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C5489" w14:textId="77777777" w:rsidR="00DB119D" w:rsidRDefault="00DB119D" w:rsidP="00246D3B">
      <w:pPr>
        <w:jc w:val="center"/>
        <w:rPr>
          <w:rFonts w:ascii="Times New Roman" w:hAnsi="Times New Roman" w:cs="Times New Roman"/>
          <w:b/>
          <w:sz w:val="36"/>
          <w:szCs w:val="36"/>
          <w:lang w:val="ru-RU"/>
        </w:rPr>
      </w:pPr>
    </w:p>
    <w:p w14:paraId="62F1D85E" w14:textId="77777777" w:rsidR="00DB119D" w:rsidRDefault="00DB119D" w:rsidP="00246D3B">
      <w:pPr>
        <w:jc w:val="center"/>
        <w:rPr>
          <w:rFonts w:ascii="Times New Roman" w:hAnsi="Times New Roman" w:cs="Times New Roman"/>
          <w:b/>
          <w:sz w:val="36"/>
          <w:szCs w:val="36"/>
          <w:lang w:val="ru-RU"/>
        </w:rPr>
      </w:pPr>
    </w:p>
    <w:p w14:paraId="57FE2483" w14:textId="77777777" w:rsidR="00DB119D" w:rsidRDefault="00DB119D" w:rsidP="00246D3B">
      <w:pPr>
        <w:jc w:val="center"/>
        <w:rPr>
          <w:rFonts w:ascii="Times New Roman" w:hAnsi="Times New Roman" w:cs="Times New Roman"/>
          <w:b/>
          <w:sz w:val="36"/>
          <w:szCs w:val="36"/>
          <w:lang w:val="ru-RU"/>
        </w:rPr>
      </w:pPr>
    </w:p>
    <w:p w14:paraId="5AD7CFC3" w14:textId="7306692F" w:rsidR="00165E0F" w:rsidRPr="00B259A3" w:rsidRDefault="00246D3B" w:rsidP="00246D3B">
      <w:pPr>
        <w:jc w:val="center"/>
        <w:rPr>
          <w:rFonts w:ascii="Times New Roman" w:hAnsi="Times New Roman" w:cs="Times New Roman"/>
          <w:b/>
          <w:sz w:val="36"/>
          <w:szCs w:val="36"/>
          <w:lang w:val="ru-RU"/>
        </w:rPr>
      </w:pPr>
      <w:r w:rsidRPr="00B259A3">
        <w:rPr>
          <w:rFonts w:ascii="Times New Roman" w:hAnsi="Times New Roman" w:cs="Times New Roman"/>
          <w:b/>
          <w:sz w:val="36"/>
          <w:szCs w:val="36"/>
          <w:lang w:val="ru-RU"/>
        </w:rPr>
        <w:t>ПОЯСНЮВАЛЬНА ЗАПИСКА</w:t>
      </w:r>
    </w:p>
    <w:p w14:paraId="244A436F" w14:textId="50CE3C2B" w:rsidR="00246D3B" w:rsidRPr="00B259A3" w:rsidRDefault="00246D3B" w:rsidP="00246D3B">
      <w:pPr>
        <w:jc w:val="center"/>
        <w:rPr>
          <w:rFonts w:ascii="Times New Roman" w:hAnsi="Times New Roman" w:cs="Times New Roman"/>
          <w:sz w:val="32"/>
          <w:szCs w:val="32"/>
          <w:lang w:val="ru-RU"/>
        </w:rPr>
      </w:pPr>
      <w:r w:rsidRPr="00B259A3">
        <w:rPr>
          <w:rFonts w:ascii="Times New Roman" w:hAnsi="Times New Roman" w:cs="Times New Roman"/>
          <w:sz w:val="32"/>
          <w:szCs w:val="32"/>
          <w:lang w:val="ru-RU"/>
        </w:rPr>
        <w:t xml:space="preserve">до звіту «Виконання фінансового плану на </w:t>
      </w:r>
      <w:r w:rsidR="00E62A65">
        <w:rPr>
          <w:rFonts w:ascii="Times New Roman" w:hAnsi="Times New Roman" w:cs="Times New Roman"/>
          <w:sz w:val="32"/>
          <w:szCs w:val="32"/>
          <w:lang w:val="ru-RU"/>
        </w:rPr>
        <w:t xml:space="preserve"> </w:t>
      </w:r>
      <w:r w:rsidRPr="00B259A3">
        <w:rPr>
          <w:rFonts w:ascii="Times New Roman" w:hAnsi="Times New Roman" w:cs="Times New Roman"/>
          <w:sz w:val="32"/>
          <w:szCs w:val="32"/>
          <w:lang w:val="ru-RU"/>
        </w:rPr>
        <w:t>202</w:t>
      </w:r>
      <w:r w:rsidR="00AC79D8">
        <w:rPr>
          <w:rFonts w:ascii="Times New Roman" w:hAnsi="Times New Roman" w:cs="Times New Roman"/>
          <w:sz w:val="32"/>
          <w:szCs w:val="32"/>
          <w:lang w:val="ru-RU"/>
        </w:rPr>
        <w:t>5</w:t>
      </w:r>
      <w:r w:rsidRPr="00B259A3">
        <w:rPr>
          <w:rFonts w:ascii="Times New Roman" w:hAnsi="Times New Roman" w:cs="Times New Roman"/>
          <w:sz w:val="32"/>
          <w:szCs w:val="32"/>
          <w:lang w:val="ru-RU"/>
        </w:rPr>
        <w:t xml:space="preserve"> р</w:t>
      </w:r>
      <w:r w:rsidR="005C7EFB">
        <w:rPr>
          <w:rFonts w:ascii="Times New Roman" w:hAnsi="Times New Roman" w:cs="Times New Roman"/>
          <w:sz w:val="32"/>
          <w:szCs w:val="32"/>
          <w:lang w:val="ru-RU"/>
        </w:rPr>
        <w:t>і</w:t>
      </w:r>
      <w:r w:rsidR="00FF04CB">
        <w:rPr>
          <w:rFonts w:ascii="Times New Roman" w:hAnsi="Times New Roman" w:cs="Times New Roman"/>
          <w:sz w:val="32"/>
          <w:szCs w:val="32"/>
          <w:lang w:val="ru-RU"/>
        </w:rPr>
        <w:t>к</w:t>
      </w:r>
    </w:p>
    <w:p w14:paraId="5009B9C3" w14:textId="77777777" w:rsidR="00246D3B" w:rsidRDefault="00246D3B" w:rsidP="00B259A3">
      <w:pPr>
        <w:jc w:val="center"/>
        <w:rPr>
          <w:rFonts w:ascii="Times New Roman" w:hAnsi="Times New Roman" w:cs="Times New Roman"/>
          <w:sz w:val="32"/>
          <w:szCs w:val="32"/>
          <w:lang w:val="ru-RU"/>
        </w:rPr>
      </w:pPr>
      <w:r w:rsidRPr="00B259A3">
        <w:rPr>
          <w:rFonts w:ascii="Times New Roman" w:hAnsi="Times New Roman" w:cs="Times New Roman"/>
          <w:sz w:val="32"/>
          <w:szCs w:val="32"/>
          <w:lang w:val="ru-RU"/>
        </w:rPr>
        <w:t>Комунального підприємства "Бучанський сервіс-центр Документ"</w:t>
      </w:r>
    </w:p>
    <w:p w14:paraId="32276E23" w14:textId="77777777" w:rsidR="00DB119D" w:rsidRDefault="00DB119D" w:rsidP="00B259A3">
      <w:pPr>
        <w:jc w:val="center"/>
        <w:rPr>
          <w:rFonts w:ascii="Times New Roman" w:hAnsi="Times New Roman" w:cs="Times New Roman"/>
          <w:sz w:val="32"/>
          <w:szCs w:val="32"/>
          <w:lang w:val="ru-RU"/>
        </w:rPr>
      </w:pPr>
    </w:p>
    <w:p w14:paraId="2FFA290D" w14:textId="77777777" w:rsidR="00DB119D" w:rsidRPr="00246D3B" w:rsidRDefault="00DB119D" w:rsidP="00B259A3">
      <w:pPr>
        <w:jc w:val="center"/>
        <w:rPr>
          <w:rFonts w:ascii="Times New Roman" w:hAnsi="Times New Roman" w:cs="Times New Roman"/>
          <w:sz w:val="32"/>
          <w:szCs w:val="32"/>
          <w:lang w:val="ru-RU"/>
        </w:rPr>
      </w:pPr>
    </w:p>
    <w:p w14:paraId="141D4EC2" w14:textId="77777777" w:rsidR="00574227" w:rsidRDefault="00574227" w:rsidP="00574227">
      <w:pPr>
        <w:pStyle w:val="a3"/>
        <w:jc w:val="both"/>
        <w:rPr>
          <w:rFonts w:ascii="Times New Roman" w:hAnsi="Times New Roman" w:cs="Times New Roman"/>
          <w:b/>
          <w:sz w:val="32"/>
          <w:szCs w:val="32"/>
          <w:lang w:val="ru-RU"/>
        </w:rPr>
      </w:pPr>
    </w:p>
    <w:p w14:paraId="20284FC6" w14:textId="56F1C4F2" w:rsidR="004C03E3" w:rsidRPr="00CF5BED" w:rsidRDefault="00246D3B" w:rsidP="00D64AB6">
      <w:pPr>
        <w:pStyle w:val="a3"/>
        <w:numPr>
          <w:ilvl w:val="0"/>
          <w:numId w:val="1"/>
        </w:numPr>
        <w:jc w:val="both"/>
        <w:rPr>
          <w:rFonts w:ascii="Times New Roman" w:hAnsi="Times New Roman" w:cs="Times New Roman"/>
          <w:b/>
          <w:sz w:val="32"/>
          <w:szCs w:val="32"/>
          <w:lang w:val="ru-RU"/>
        </w:rPr>
      </w:pPr>
      <w:r w:rsidRPr="00CF5BED">
        <w:rPr>
          <w:rFonts w:ascii="Times New Roman" w:hAnsi="Times New Roman" w:cs="Times New Roman"/>
          <w:b/>
          <w:sz w:val="32"/>
          <w:szCs w:val="32"/>
          <w:lang w:val="ru-RU"/>
        </w:rPr>
        <w:t>Дані про підприємство, основні види діяльності, персонал та фонд оплати праці.</w:t>
      </w:r>
    </w:p>
    <w:p w14:paraId="4F144040" w14:textId="77777777" w:rsidR="00574227" w:rsidRDefault="00574227" w:rsidP="00574227">
      <w:pPr>
        <w:pStyle w:val="a3"/>
        <w:ind w:left="1440"/>
        <w:jc w:val="both"/>
        <w:rPr>
          <w:rFonts w:ascii="Times New Roman" w:hAnsi="Times New Roman" w:cs="Times New Roman"/>
          <w:b/>
          <w:sz w:val="28"/>
          <w:szCs w:val="28"/>
          <w:lang w:val="ru-RU"/>
        </w:rPr>
      </w:pPr>
    </w:p>
    <w:p w14:paraId="458921EA" w14:textId="1B0CA4A0" w:rsidR="00246D3B" w:rsidRPr="00B64D81" w:rsidRDefault="00246D3B" w:rsidP="00B64D81">
      <w:pPr>
        <w:pStyle w:val="a3"/>
        <w:numPr>
          <w:ilvl w:val="1"/>
          <w:numId w:val="1"/>
        </w:numPr>
        <w:jc w:val="both"/>
        <w:rPr>
          <w:rFonts w:ascii="Times New Roman" w:hAnsi="Times New Roman" w:cs="Times New Roman"/>
          <w:b/>
          <w:sz w:val="28"/>
          <w:szCs w:val="28"/>
          <w:lang w:val="ru-RU"/>
        </w:rPr>
      </w:pPr>
      <w:r w:rsidRPr="00B64D81">
        <w:rPr>
          <w:rFonts w:ascii="Times New Roman" w:hAnsi="Times New Roman" w:cs="Times New Roman"/>
          <w:b/>
          <w:sz w:val="28"/>
          <w:szCs w:val="28"/>
          <w:lang w:val="ru-RU"/>
        </w:rPr>
        <w:t xml:space="preserve">Загальна інформація про підприємство.  </w:t>
      </w:r>
    </w:p>
    <w:p w14:paraId="38E6F6AF" w14:textId="77777777" w:rsidR="00246D3B" w:rsidRDefault="00246D3B" w:rsidP="00246D3B">
      <w:pPr>
        <w:ind w:left="720" w:firstLine="720"/>
        <w:jc w:val="both"/>
        <w:rPr>
          <w:rFonts w:ascii="Times New Roman" w:hAnsi="Times New Roman" w:cs="Times New Roman"/>
          <w:sz w:val="24"/>
          <w:szCs w:val="24"/>
          <w:lang w:val="ru-RU"/>
        </w:rPr>
      </w:pPr>
      <w:r w:rsidRPr="00246D3B">
        <w:rPr>
          <w:rFonts w:ascii="Times New Roman" w:hAnsi="Times New Roman" w:cs="Times New Roman"/>
          <w:sz w:val="24"/>
          <w:szCs w:val="24"/>
          <w:lang w:val="ru-RU"/>
        </w:rPr>
        <w:t>Підприємство було засновано Бучанською міською радою та зареєстровано 10.04.2008 р. під назвою Комунальне підприємство "Бучанське бюро технічної інвентаризації". Відповідно до рішення Бучанської міської ради від 18.08.2010 р. № 1959-69-V "Про делегування повноважень Київській обласній раді та Київській обласній державній адміністрації щодо управління комунальним підприємством "Бучанське БТІ" та до  рішення Київської обласної ради від 30.09.2010 № 810-34-V "Про прийняття Київською обласною  радою делегованих Бучанською міською радою повноважень щодо управління комунальним підприємством "Бучанське БТІ", управління підприємством у 2010 - 2018 роках здійснювалось Департаментом регіонального розвитку та  житлово-комунального господарства  КОДА у відповідній взаємодії з Бучанською міською радою.</w:t>
      </w:r>
    </w:p>
    <w:p w14:paraId="0F9267E7" w14:textId="77777777" w:rsidR="00833A40" w:rsidRDefault="00246D3B" w:rsidP="00246D3B">
      <w:pPr>
        <w:ind w:left="720"/>
        <w:jc w:val="both"/>
        <w:rPr>
          <w:rFonts w:ascii="Times New Roman" w:hAnsi="Times New Roman" w:cs="Times New Roman"/>
          <w:sz w:val="24"/>
          <w:szCs w:val="24"/>
          <w:lang w:val="ru-RU"/>
        </w:rPr>
      </w:pPr>
      <w:r w:rsidRPr="00246D3B">
        <w:rPr>
          <w:rFonts w:ascii="Times New Roman" w:hAnsi="Times New Roman" w:cs="Times New Roman"/>
          <w:sz w:val="24"/>
          <w:szCs w:val="24"/>
          <w:lang w:val="ru-RU"/>
        </w:rPr>
        <w:tab/>
        <w:t>Відповідно до рішення Бучанської міської ради від 23.06.2016 р. № 530-12-VІІ "Про оптимізацію роботи та реформування комунального підприємства "Бучанське БТІ" була змінена назва підприємства на Комунальне підприємство "Центр технічної інвентаризації та державної реєстрації" Бучанської міської ради (скорочено КП "ЦЕНТР ТІ та ДР" БМР).</w:t>
      </w:r>
    </w:p>
    <w:p w14:paraId="46BDEC6C" w14:textId="79A626F6" w:rsidR="00574227" w:rsidRDefault="00833A40" w:rsidP="00FA0A68">
      <w:pPr>
        <w:ind w:left="720"/>
        <w:jc w:val="both"/>
        <w:rPr>
          <w:rFonts w:ascii="Times New Roman" w:hAnsi="Times New Roman" w:cs="Times New Roman"/>
          <w:sz w:val="24"/>
          <w:szCs w:val="24"/>
          <w:lang w:val="ru-RU"/>
        </w:rPr>
      </w:pPr>
      <w:r>
        <w:rPr>
          <w:rFonts w:ascii="Times New Roman" w:hAnsi="Times New Roman" w:cs="Times New Roman"/>
          <w:sz w:val="24"/>
          <w:szCs w:val="24"/>
          <w:lang w:val="ru-RU"/>
        </w:rPr>
        <w:tab/>
      </w:r>
      <w:r w:rsidRPr="00833A40">
        <w:rPr>
          <w:rFonts w:ascii="Times New Roman" w:hAnsi="Times New Roman" w:cs="Times New Roman"/>
          <w:sz w:val="24"/>
          <w:szCs w:val="24"/>
          <w:lang w:val="ru-RU"/>
        </w:rPr>
        <w:t xml:space="preserve">Відповідно до рішень Бучанської міської ради від 02.08.2018 р. № 2264-42-VІІ "Про оптимізацію роботи та реформування комунального підприємства "Бучанський центр технічної інвентаризації та державної реєстрації" та від 29.11.2018 р. № 2638-49-VII "Про внесення змін до рішення Бучанської міської ради "Про оптимізацію роботи та реформування комунального підприємства  "Бучанський центр  технічної </w:t>
      </w:r>
      <w:r w:rsidRPr="00833A40">
        <w:rPr>
          <w:rFonts w:ascii="Times New Roman" w:hAnsi="Times New Roman" w:cs="Times New Roman"/>
          <w:sz w:val="24"/>
          <w:szCs w:val="24"/>
          <w:lang w:val="ru-RU"/>
        </w:rPr>
        <w:lastRenderedPageBreak/>
        <w:t xml:space="preserve">інвентаризації та державної реєстрації" була змінена назва підприємства на  комунальне підприємство  "Бучанський сервіс-центр Документ" (скорочена назва </w:t>
      </w:r>
      <w:r w:rsidR="009E067D">
        <w:rPr>
          <w:rFonts w:ascii="Times New Roman" w:hAnsi="Times New Roman" w:cs="Times New Roman"/>
          <w:sz w:val="24"/>
          <w:szCs w:val="24"/>
          <w:lang w:val="ru-RU"/>
        </w:rPr>
        <w:t xml:space="preserve">КП </w:t>
      </w:r>
      <w:r w:rsidRPr="00833A40">
        <w:rPr>
          <w:rFonts w:ascii="Times New Roman" w:hAnsi="Times New Roman" w:cs="Times New Roman"/>
          <w:sz w:val="24"/>
          <w:szCs w:val="24"/>
          <w:lang w:val="ru-RU"/>
        </w:rPr>
        <w:t>"Бучанський СЦД"). Відповідно з листопада 2018 року управління підприємством здійснюється виключно Бучанською міською радою, яка затвердила новий Статут підприємства та заключила контракт з директором на управління комунальним підприємством. В межах своїх повноважень директор організує фінансово-господарську діяльність підприємства, яка визначена його Статутом.</w:t>
      </w:r>
    </w:p>
    <w:p w14:paraId="5CDCAE87" w14:textId="77777777" w:rsidR="00DB119D" w:rsidRDefault="00DB119D" w:rsidP="00FA0A68">
      <w:pPr>
        <w:ind w:left="720"/>
        <w:jc w:val="both"/>
        <w:rPr>
          <w:rFonts w:ascii="Times New Roman" w:hAnsi="Times New Roman" w:cs="Times New Roman"/>
          <w:b/>
          <w:sz w:val="28"/>
          <w:szCs w:val="28"/>
          <w:lang w:val="ru-RU"/>
        </w:rPr>
      </w:pPr>
    </w:p>
    <w:p w14:paraId="28B252FD" w14:textId="7FA70D80" w:rsidR="00E916D7" w:rsidRPr="00B259A3" w:rsidRDefault="00833A40" w:rsidP="00326B97">
      <w:pPr>
        <w:pStyle w:val="a3"/>
        <w:numPr>
          <w:ilvl w:val="1"/>
          <w:numId w:val="1"/>
        </w:numPr>
        <w:jc w:val="both"/>
        <w:rPr>
          <w:rFonts w:ascii="Times New Roman" w:hAnsi="Times New Roman" w:cs="Times New Roman"/>
          <w:b/>
          <w:sz w:val="28"/>
          <w:szCs w:val="28"/>
          <w:lang w:val="ru-RU"/>
        </w:rPr>
      </w:pPr>
      <w:r w:rsidRPr="00B259A3">
        <w:rPr>
          <w:rFonts w:ascii="Times New Roman" w:hAnsi="Times New Roman" w:cs="Times New Roman"/>
          <w:b/>
          <w:sz w:val="28"/>
          <w:szCs w:val="28"/>
          <w:lang w:val="ru-RU"/>
        </w:rPr>
        <w:t>Основні  види діяльності підприємства за КВЕД 2010:</w:t>
      </w:r>
    </w:p>
    <w:p w14:paraId="5C267911" w14:textId="2826149E" w:rsidR="007F3CD5" w:rsidRDefault="003D49DC" w:rsidP="007F3CD5">
      <w:pPr>
        <w:ind w:left="720" w:firstLine="720"/>
        <w:jc w:val="both"/>
        <w:rPr>
          <w:rFonts w:ascii="Times New Roman" w:hAnsi="Times New Roman" w:cs="Times New Roman"/>
          <w:sz w:val="24"/>
          <w:szCs w:val="24"/>
          <w:lang w:val="ru-RU"/>
        </w:rPr>
      </w:pPr>
      <w:r w:rsidRPr="003D49DC">
        <w:rPr>
          <w:rFonts w:ascii="Times New Roman" w:hAnsi="Times New Roman" w:cs="Times New Roman"/>
          <w:b/>
          <w:sz w:val="24"/>
          <w:szCs w:val="24"/>
          <w:lang w:val="ru-RU"/>
        </w:rPr>
        <w:t>71.11 "Діяльність у сфері архітектури",</w:t>
      </w:r>
      <w:r>
        <w:rPr>
          <w:rFonts w:ascii="Times New Roman" w:hAnsi="Times New Roman" w:cs="Times New Roman"/>
          <w:b/>
          <w:sz w:val="24"/>
          <w:szCs w:val="24"/>
          <w:lang w:val="ru-RU"/>
        </w:rPr>
        <w:t xml:space="preserve"> </w:t>
      </w:r>
      <w:r w:rsidRPr="003D49DC">
        <w:rPr>
          <w:rFonts w:ascii="Times New Roman" w:hAnsi="Times New Roman" w:cs="Times New Roman"/>
          <w:sz w:val="24"/>
          <w:szCs w:val="24"/>
          <w:lang w:val="ru-RU"/>
        </w:rPr>
        <w:t>послуги архітектурні звичайні з виконання технічної інвентаризації нежитлового та житлового нерухомого майна зі створенням планів та креслеників архітектурних у вигляді технічного паспорту об'єкту нерухомого майна для оформлення документації на введення їх в експлуатацію або для реєстрації прав власності; послуги із внесення до Єдиної державної електронної системи у сфері будівництва результатів виконання технічної інвентаризації об’єктів нерухомого майна зі створенням його ідентифікатора, з наданням замовникам робіт витягу (довідки) про внесення до Єдиної державної електронної системи у сфері будівництва результатів виконання технічної інвентаризації об’єктів нерухомого майна; виготовлення дублікатів та копій технічних паспортів; виготовлення висновків щодо розподілу об’єкту нерухомого майна та можливості виділу його частин в окремі об’єкти нерухомого майна; виготовлення  довідок про знищення/знесення нерухомого майна</w:t>
      </w:r>
      <w:r>
        <w:rPr>
          <w:rFonts w:ascii="Times New Roman" w:hAnsi="Times New Roman" w:cs="Times New Roman"/>
          <w:sz w:val="24"/>
          <w:szCs w:val="24"/>
          <w:lang w:val="ru-RU"/>
        </w:rPr>
        <w:t>.</w:t>
      </w:r>
    </w:p>
    <w:p w14:paraId="6F65737B" w14:textId="686234BF" w:rsidR="003D49DC" w:rsidRDefault="003D49DC" w:rsidP="007F3CD5">
      <w:pPr>
        <w:ind w:left="720" w:firstLine="720"/>
        <w:jc w:val="both"/>
        <w:rPr>
          <w:rFonts w:ascii="Times New Roman" w:hAnsi="Times New Roman" w:cs="Times New Roman"/>
          <w:sz w:val="24"/>
          <w:szCs w:val="24"/>
          <w:lang w:val="ru-RU"/>
        </w:rPr>
      </w:pPr>
      <w:r w:rsidRPr="003D49DC">
        <w:rPr>
          <w:rFonts w:ascii="Times New Roman" w:hAnsi="Times New Roman" w:cs="Times New Roman"/>
          <w:sz w:val="24"/>
          <w:szCs w:val="24"/>
          <w:lang w:val="ru-RU"/>
        </w:rPr>
        <w:t xml:space="preserve">Технічна інвентаризація нерухомого майна виконуються підприємством з початку його діяльності з 2008 року та залишається його основним видом діяльності як </w:t>
      </w:r>
      <w:r w:rsidR="00B4380D">
        <w:rPr>
          <w:rFonts w:ascii="Times New Roman" w:hAnsi="Times New Roman" w:cs="Times New Roman"/>
          <w:sz w:val="24"/>
          <w:szCs w:val="24"/>
          <w:lang w:val="ru-RU"/>
        </w:rPr>
        <w:t>у</w:t>
      </w:r>
      <w:r w:rsidRPr="003D49DC">
        <w:rPr>
          <w:rFonts w:ascii="Times New Roman" w:hAnsi="Times New Roman" w:cs="Times New Roman"/>
          <w:sz w:val="24"/>
          <w:szCs w:val="24"/>
          <w:lang w:val="ru-RU"/>
        </w:rPr>
        <w:t xml:space="preserve"> 202</w:t>
      </w:r>
      <w:r w:rsidR="00B4380D">
        <w:rPr>
          <w:rFonts w:ascii="Times New Roman" w:hAnsi="Times New Roman" w:cs="Times New Roman"/>
          <w:sz w:val="24"/>
          <w:szCs w:val="24"/>
          <w:lang w:val="ru-RU"/>
        </w:rPr>
        <w:t>5</w:t>
      </w:r>
      <w:r w:rsidRPr="003D49DC">
        <w:rPr>
          <w:rFonts w:ascii="Times New Roman" w:hAnsi="Times New Roman" w:cs="Times New Roman"/>
          <w:sz w:val="24"/>
          <w:szCs w:val="24"/>
          <w:lang w:val="ru-RU"/>
        </w:rPr>
        <w:t xml:space="preserve"> р</w:t>
      </w:r>
      <w:r w:rsidR="00B4380D">
        <w:rPr>
          <w:rFonts w:ascii="Times New Roman" w:hAnsi="Times New Roman" w:cs="Times New Roman"/>
          <w:sz w:val="24"/>
          <w:szCs w:val="24"/>
          <w:lang w:val="ru-RU"/>
        </w:rPr>
        <w:t>оці,</w:t>
      </w:r>
      <w:r w:rsidRPr="003D49DC">
        <w:rPr>
          <w:rFonts w:ascii="Times New Roman" w:hAnsi="Times New Roman" w:cs="Times New Roman"/>
          <w:sz w:val="24"/>
          <w:szCs w:val="24"/>
          <w:lang w:val="ru-RU"/>
        </w:rPr>
        <w:t xml:space="preserve"> так і </w:t>
      </w:r>
      <w:r w:rsidR="00B4380D">
        <w:rPr>
          <w:rFonts w:ascii="Times New Roman" w:hAnsi="Times New Roman" w:cs="Times New Roman"/>
          <w:sz w:val="24"/>
          <w:szCs w:val="24"/>
          <w:lang w:val="ru-RU"/>
        </w:rPr>
        <w:t>у</w:t>
      </w:r>
      <w:r w:rsidRPr="003D49DC">
        <w:rPr>
          <w:rFonts w:ascii="Times New Roman" w:hAnsi="Times New Roman" w:cs="Times New Roman"/>
          <w:sz w:val="24"/>
          <w:szCs w:val="24"/>
          <w:lang w:val="ru-RU"/>
        </w:rPr>
        <w:t xml:space="preserve"> подальші роки. Вона виконуються у відповідності до Порядку проведення технічної інвентаризації, затвердженого постановою Кабінету Міністрів України від 12.05.2023 року</w:t>
      </w:r>
      <w:r>
        <w:rPr>
          <w:rFonts w:ascii="Times New Roman" w:hAnsi="Times New Roman" w:cs="Times New Roman"/>
          <w:sz w:val="24"/>
          <w:szCs w:val="24"/>
          <w:lang w:val="ru-RU"/>
        </w:rPr>
        <w:t xml:space="preserve"> </w:t>
      </w:r>
      <w:r w:rsidRPr="003D49DC">
        <w:rPr>
          <w:rFonts w:ascii="Times New Roman" w:hAnsi="Times New Roman" w:cs="Times New Roman"/>
          <w:sz w:val="24"/>
          <w:szCs w:val="24"/>
          <w:lang w:val="ru-RU"/>
        </w:rPr>
        <w:t>№ 488. До липня 2025 року для звітування за цим видом діяльності підприємство використовувало код 41.10 "Організація будівництва будівель", що призводило до непорозумінь з органами статистики та податковими органами стосовно показників та результатів діяльності підприємства, оскільки підприємство ніколи будівництво нерухомого майна не вело, а лише приймало участь в оформленні технічної документації по завершенню будівництва нерухомого майна в цілому, чи по завершенню якогось окремого його етапу, з метою забезпечення вводу об'єкту будівництва в експлуатацію, для оформлення чи переоформлення в установленому порядку речових прав на нерухоме майно.</w:t>
      </w:r>
    </w:p>
    <w:p w14:paraId="45166ECD" w14:textId="058EEAA6" w:rsidR="00082096" w:rsidRDefault="00082096" w:rsidP="00082096">
      <w:pPr>
        <w:ind w:left="720" w:firstLine="720"/>
        <w:jc w:val="both"/>
        <w:rPr>
          <w:rFonts w:ascii="Times New Roman" w:hAnsi="Times New Roman" w:cs="Times New Roman"/>
          <w:sz w:val="24"/>
          <w:szCs w:val="24"/>
          <w:lang w:val="ru-RU"/>
        </w:rPr>
      </w:pPr>
      <w:r w:rsidRPr="00082096">
        <w:rPr>
          <w:rFonts w:ascii="Times New Roman" w:hAnsi="Times New Roman" w:cs="Times New Roman"/>
          <w:sz w:val="24"/>
          <w:szCs w:val="24"/>
          <w:lang w:val="ru-RU"/>
        </w:rPr>
        <w:t>План на</w:t>
      </w:r>
      <w:r w:rsidR="008E2E62">
        <w:rPr>
          <w:rFonts w:ascii="Times New Roman" w:hAnsi="Times New Roman" w:cs="Times New Roman"/>
          <w:sz w:val="24"/>
          <w:szCs w:val="24"/>
          <w:lang w:val="ru-RU"/>
        </w:rPr>
        <w:t xml:space="preserve"> </w:t>
      </w:r>
      <w:r w:rsidR="00157137">
        <w:rPr>
          <w:rFonts w:ascii="Times New Roman" w:hAnsi="Times New Roman" w:cs="Times New Roman"/>
          <w:sz w:val="24"/>
          <w:szCs w:val="24"/>
          <w:lang w:val="ru-RU"/>
        </w:rPr>
        <w:t>202</w:t>
      </w:r>
      <w:r w:rsidR="00AC79D8">
        <w:rPr>
          <w:rFonts w:ascii="Times New Roman" w:hAnsi="Times New Roman" w:cs="Times New Roman"/>
          <w:sz w:val="24"/>
          <w:szCs w:val="24"/>
          <w:lang w:val="ru-RU"/>
        </w:rPr>
        <w:t>5</w:t>
      </w:r>
      <w:r w:rsidR="00157137">
        <w:rPr>
          <w:rFonts w:ascii="Times New Roman" w:hAnsi="Times New Roman" w:cs="Times New Roman"/>
          <w:sz w:val="24"/>
          <w:szCs w:val="24"/>
          <w:lang w:val="ru-RU"/>
        </w:rPr>
        <w:t xml:space="preserve"> р</w:t>
      </w:r>
      <w:r w:rsidR="00B4380D">
        <w:rPr>
          <w:rFonts w:ascii="Times New Roman" w:hAnsi="Times New Roman" w:cs="Times New Roman"/>
          <w:sz w:val="24"/>
          <w:szCs w:val="24"/>
          <w:lang w:val="ru-RU"/>
        </w:rPr>
        <w:t>і</w:t>
      </w:r>
      <w:r w:rsidR="00FF04CB">
        <w:rPr>
          <w:rFonts w:ascii="Times New Roman" w:hAnsi="Times New Roman" w:cs="Times New Roman"/>
          <w:sz w:val="24"/>
          <w:szCs w:val="24"/>
          <w:lang w:val="ru-RU"/>
        </w:rPr>
        <w:t>к</w:t>
      </w:r>
      <w:r w:rsidR="00157137">
        <w:rPr>
          <w:rFonts w:ascii="Times New Roman" w:hAnsi="Times New Roman" w:cs="Times New Roman"/>
          <w:sz w:val="24"/>
          <w:szCs w:val="24"/>
          <w:lang w:val="ru-RU"/>
        </w:rPr>
        <w:t xml:space="preserve"> передбачав отримання </w:t>
      </w:r>
      <w:r w:rsidR="003D49DC">
        <w:rPr>
          <w:rFonts w:ascii="Times New Roman" w:hAnsi="Times New Roman" w:cs="Times New Roman"/>
          <w:sz w:val="24"/>
          <w:szCs w:val="24"/>
          <w:lang w:val="ru-RU"/>
        </w:rPr>
        <w:t>176</w:t>
      </w:r>
      <w:r w:rsidR="00B4380D">
        <w:rPr>
          <w:rFonts w:ascii="Times New Roman" w:hAnsi="Times New Roman" w:cs="Times New Roman"/>
          <w:sz w:val="24"/>
          <w:szCs w:val="24"/>
          <w:lang w:val="ru-RU"/>
        </w:rPr>
        <w:t>1</w:t>
      </w:r>
      <w:r w:rsidR="008E2E62">
        <w:rPr>
          <w:rFonts w:ascii="Times New Roman" w:hAnsi="Times New Roman" w:cs="Times New Roman"/>
          <w:sz w:val="24"/>
          <w:szCs w:val="24"/>
          <w:lang w:val="ru-RU"/>
        </w:rPr>
        <w:t xml:space="preserve"> </w:t>
      </w:r>
      <w:r w:rsidRPr="00082096">
        <w:rPr>
          <w:rFonts w:ascii="Times New Roman" w:hAnsi="Times New Roman" w:cs="Times New Roman"/>
          <w:sz w:val="24"/>
          <w:szCs w:val="24"/>
          <w:lang w:val="ru-RU"/>
        </w:rPr>
        <w:t xml:space="preserve">тис. грн. чистого доходу від виконання </w:t>
      </w:r>
      <w:r w:rsidR="00B4380D">
        <w:rPr>
          <w:rFonts w:ascii="Times New Roman" w:hAnsi="Times New Roman" w:cs="Times New Roman"/>
          <w:sz w:val="24"/>
          <w:szCs w:val="24"/>
          <w:lang w:val="ru-RU"/>
        </w:rPr>
        <w:t>827</w:t>
      </w:r>
      <w:r w:rsidRPr="00082096">
        <w:rPr>
          <w:rFonts w:ascii="Times New Roman" w:hAnsi="Times New Roman" w:cs="Times New Roman"/>
          <w:sz w:val="24"/>
          <w:szCs w:val="24"/>
          <w:lang w:val="ru-RU"/>
        </w:rPr>
        <w:t xml:space="preserve"> договорів</w:t>
      </w:r>
      <w:r w:rsidR="008E2E62">
        <w:rPr>
          <w:rFonts w:ascii="Times New Roman" w:hAnsi="Times New Roman" w:cs="Times New Roman"/>
          <w:sz w:val="24"/>
          <w:szCs w:val="24"/>
          <w:lang w:val="ru-RU"/>
        </w:rPr>
        <w:t xml:space="preserve"> за цим видом діяльності, або 8</w:t>
      </w:r>
      <w:r w:rsidR="001F4544">
        <w:rPr>
          <w:rFonts w:ascii="Times New Roman" w:hAnsi="Times New Roman" w:cs="Times New Roman"/>
          <w:sz w:val="24"/>
          <w:szCs w:val="24"/>
          <w:lang w:val="ru-RU"/>
        </w:rPr>
        <w:t>8</w:t>
      </w:r>
      <w:r w:rsidR="00B4380D">
        <w:rPr>
          <w:rFonts w:ascii="Times New Roman" w:hAnsi="Times New Roman" w:cs="Times New Roman"/>
          <w:sz w:val="24"/>
          <w:szCs w:val="24"/>
          <w:lang w:val="ru-RU"/>
        </w:rPr>
        <w:t>,4</w:t>
      </w:r>
      <w:r w:rsidR="00A9354E">
        <w:rPr>
          <w:rFonts w:ascii="Times New Roman" w:hAnsi="Times New Roman" w:cs="Times New Roman"/>
          <w:sz w:val="24"/>
          <w:szCs w:val="24"/>
          <w:lang w:val="ru-RU"/>
        </w:rPr>
        <w:t xml:space="preserve"> </w:t>
      </w:r>
      <w:r w:rsidR="00045C69">
        <w:rPr>
          <w:rFonts w:ascii="Times New Roman" w:hAnsi="Times New Roman" w:cs="Times New Roman"/>
          <w:sz w:val="24"/>
          <w:szCs w:val="24"/>
          <w:lang w:val="ru-RU"/>
        </w:rPr>
        <w:t xml:space="preserve">% від </w:t>
      </w:r>
      <w:r w:rsidR="003D49DC">
        <w:rPr>
          <w:rFonts w:ascii="Times New Roman" w:hAnsi="Times New Roman" w:cs="Times New Roman"/>
          <w:sz w:val="24"/>
          <w:szCs w:val="24"/>
          <w:lang w:val="ru-RU"/>
        </w:rPr>
        <w:t>1</w:t>
      </w:r>
      <w:r w:rsidR="00B4380D">
        <w:rPr>
          <w:rFonts w:ascii="Times New Roman" w:hAnsi="Times New Roman" w:cs="Times New Roman"/>
          <w:sz w:val="24"/>
          <w:szCs w:val="24"/>
          <w:lang w:val="ru-RU"/>
        </w:rPr>
        <w:t>993</w:t>
      </w:r>
      <w:r w:rsidRPr="00082096">
        <w:rPr>
          <w:rFonts w:ascii="Times New Roman" w:hAnsi="Times New Roman" w:cs="Times New Roman"/>
          <w:sz w:val="24"/>
          <w:szCs w:val="24"/>
          <w:lang w:val="ru-RU"/>
        </w:rPr>
        <w:t xml:space="preserve"> тис. грн. загального планового обсягу доходів від реалізації робіт/надання послуг</w:t>
      </w:r>
      <w:r w:rsidR="00045C69">
        <w:rPr>
          <w:rFonts w:ascii="Times New Roman" w:hAnsi="Times New Roman" w:cs="Times New Roman"/>
          <w:sz w:val="24"/>
          <w:szCs w:val="24"/>
          <w:lang w:val="ru-RU"/>
        </w:rPr>
        <w:t xml:space="preserve"> </w:t>
      </w:r>
      <w:r w:rsidRPr="00082096">
        <w:rPr>
          <w:rFonts w:ascii="Times New Roman" w:hAnsi="Times New Roman" w:cs="Times New Roman"/>
          <w:sz w:val="24"/>
          <w:szCs w:val="24"/>
          <w:lang w:val="ru-RU"/>
        </w:rPr>
        <w:t xml:space="preserve">на </w:t>
      </w:r>
      <w:r w:rsidR="00F91AA7">
        <w:rPr>
          <w:rFonts w:ascii="Times New Roman" w:hAnsi="Times New Roman" w:cs="Times New Roman"/>
          <w:sz w:val="24"/>
          <w:szCs w:val="24"/>
          <w:lang w:val="ru-RU"/>
        </w:rPr>
        <w:t>цей період</w:t>
      </w:r>
      <w:r w:rsidRPr="00082096">
        <w:rPr>
          <w:rFonts w:ascii="Times New Roman" w:hAnsi="Times New Roman" w:cs="Times New Roman"/>
          <w:sz w:val="24"/>
          <w:szCs w:val="24"/>
          <w:lang w:val="ru-RU"/>
        </w:rPr>
        <w:t>.</w:t>
      </w:r>
    </w:p>
    <w:p w14:paraId="08A58864" w14:textId="1CAFCDB2" w:rsidR="00082096" w:rsidRDefault="00082096" w:rsidP="00082096">
      <w:pPr>
        <w:ind w:left="720" w:firstLine="720"/>
        <w:jc w:val="both"/>
        <w:rPr>
          <w:rFonts w:ascii="Times New Roman" w:hAnsi="Times New Roman" w:cs="Times New Roman"/>
          <w:sz w:val="24"/>
          <w:szCs w:val="24"/>
          <w:lang w:val="ru-RU"/>
        </w:rPr>
      </w:pPr>
      <w:r w:rsidRPr="00082096">
        <w:rPr>
          <w:rFonts w:ascii="Times New Roman" w:hAnsi="Times New Roman" w:cs="Times New Roman"/>
          <w:sz w:val="24"/>
          <w:szCs w:val="24"/>
          <w:lang w:val="ru-RU"/>
        </w:rPr>
        <w:t>За цим видом діяльності за</w:t>
      </w:r>
      <w:r w:rsidR="00F96002">
        <w:rPr>
          <w:rFonts w:ascii="Times New Roman" w:hAnsi="Times New Roman" w:cs="Times New Roman"/>
          <w:sz w:val="24"/>
          <w:szCs w:val="24"/>
          <w:lang w:val="ru-RU"/>
        </w:rPr>
        <w:t xml:space="preserve"> звітний період</w:t>
      </w:r>
      <w:r w:rsidRPr="00082096">
        <w:rPr>
          <w:rFonts w:ascii="Times New Roman" w:hAnsi="Times New Roman" w:cs="Times New Roman"/>
          <w:sz w:val="24"/>
          <w:szCs w:val="24"/>
          <w:lang w:val="ru-RU"/>
        </w:rPr>
        <w:t xml:space="preserve"> підприємство отримало </w:t>
      </w:r>
      <w:r w:rsidR="00F91AA7">
        <w:rPr>
          <w:rFonts w:ascii="Times New Roman" w:hAnsi="Times New Roman" w:cs="Times New Roman"/>
          <w:sz w:val="24"/>
          <w:szCs w:val="24"/>
          <w:lang w:val="ru-RU"/>
        </w:rPr>
        <w:t>1</w:t>
      </w:r>
      <w:r w:rsidR="00B4380D">
        <w:rPr>
          <w:rFonts w:ascii="Times New Roman" w:hAnsi="Times New Roman" w:cs="Times New Roman"/>
          <w:sz w:val="24"/>
          <w:szCs w:val="24"/>
          <w:lang w:val="ru-RU"/>
        </w:rPr>
        <w:t>409</w:t>
      </w:r>
      <w:r w:rsidRPr="00082096">
        <w:rPr>
          <w:rFonts w:ascii="Times New Roman" w:hAnsi="Times New Roman" w:cs="Times New Roman"/>
          <w:sz w:val="24"/>
          <w:szCs w:val="24"/>
          <w:lang w:val="ru-RU"/>
        </w:rPr>
        <w:t xml:space="preserve"> тис. грн. чистого доходу</w:t>
      </w:r>
      <w:r w:rsidR="00045C69">
        <w:rPr>
          <w:rFonts w:ascii="Times New Roman" w:hAnsi="Times New Roman" w:cs="Times New Roman"/>
          <w:sz w:val="24"/>
          <w:szCs w:val="24"/>
          <w:lang w:val="ru-RU"/>
        </w:rPr>
        <w:t xml:space="preserve"> </w:t>
      </w:r>
      <w:r w:rsidRPr="00082096">
        <w:rPr>
          <w:rFonts w:ascii="Times New Roman" w:hAnsi="Times New Roman" w:cs="Times New Roman"/>
          <w:sz w:val="24"/>
          <w:szCs w:val="24"/>
          <w:lang w:val="ru-RU"/>
        </w:rPr>
        <w:t xml:space="preserve">за </w:t>
      </w:r>
      <w:r w:rsidR="00B4380D">
        <w:rPr>
          <w:rFonts w:ascii="Times New Roman" w:hAnsi="Times New Roman" w:cs="Times New Roman"/>
          <w:sz w:val="24"/>
          <w:szCs w:val="24"/>
          <w:lang w:val="ru-RU"/>
        </w:rPr>
        <w:t>518</w:t>
      </w:r>
      <w:r w:rsidRPr="00082096">
        <w:rPr>
          <w:rFonts w:ascii="Times New Roman" w:hAnsi="Times New Roman" w:cs="Times New Roman"/>
          <w:sz w:val="24"/>
          <w:szCs w:val="24"/>
          <w:lang w:val="ru-RU"/>
        </w:rPr>
        <w:t xml:space="preserve"> договорами, або </w:t>
      </w:r>
      <w:r w:rsidR="00DC155E">
        <w:rPr>
          <w:rFonts w:ascii="Times New Roman" w:hAnsi="Times New Roman" w:cs="Times New Roman"/>
          <w:sz w:val="24"/>
          <w:szCs w:val="24"/>
          <w:lang w:val="ru-RU"/>
        </w:rPr>
        <w:t>8</w:t>
      </w:r>
      <w:r w:rsidR="006D2F98">
        <w:rPr>
          <w:rFonts w:ascii="Times New Roman" w:hAnsi="Times New Roman" w:cs="Times New Roman"/>
          <w:sz w:val="24"/>
          <w:szCs w:val="24"/>
          <w:lang w:val="ru-RU"/>
        </w:rPr>
        <w:t>7</w:t>
      </w:r>
      <w:r w:rsidR="00DC155E">
        <w:rPr>
          <w:rFonts w:ascii="Times New Roman" w:hAnsi="Times New Roman" w:cs="Times New Roman"/>
          <w:sz w:val="24"/>
          <w:szCs w:val="24"/>
          <w:lang w:val="ru-RU"/>
        </w:rPr>
        <w:t>,</w:t>
      </w:r>
      <w:r w:rsidR="00F91AA7">
        <w:rPr>
          <w:rFonts w:ascii="Times New Roman" w:hAnsi="Times New Roman" w:cs="Times New Roman"/>
          <w:sz w:val="24"/>
          <w:szCs w:val="24"/>
          <w:lang w:val="ru-RU"/>
        </w:rPr>
        <w:t>6</w:t>
      </w:r>
      <w:r w:rsidRPr="00082096">
        <w:rPr>
          <w:rFonts w:ascii="Times New Roman" w:hAnsi="Times New Roman" w:cs="Times New Roman"/>
          <w:sz w:val="24"/>
          <w:szCs w:val="24"/>
          <w:lang w:val="ru-RU"/>
        </w:rPr>
        <w:t xml:space="preserve"> % від загального обсягу чистого доходу від реалізації робіт/надання послуг, який фактично склав за звітний </w:t>
      </w:r>
      <w:r w:rsidR="006D2F98">
        <w:rPr>
          <w:rFonts w:ascii="Times New Roman" w:hAnsi="Times New Roman" w:cs="Times New Roman"/>
          <w:sz w:val="24"/>
          <w:szCs w:val="24"/>
          <w:lang w:val="ru-RU"/>
        </w:rPr>
        <w:t>період</w:t>
      </w:r>
      <w:r w:rsidRPr="00082096">
        <w:rPr>
          <w:rFonts w:ascii="Times New Roman" w:hAnsi="Times New Roman" w:cs="Times New Roman"/>
          <w:sz w:val="24"/>
          <w:szCs w:val="24"/>
          <w:lang w:val="ru-RU"/>
        </w:rPr>
        <w:t xml:space="preserve"> </w:t>
      </w:r>
      <w:r w:rsidR="00F91AA7">
        <w:rPr>
          <w:rFonts w:ascii="Times New Roman" w:hAnsi="Times New Roman" w:cs="Times New Roman"/>
          <w:sz w:val="24"/>
          <w:szCs w:val="24"/>
          <w:lang w:val="ru-RU"/>
        </w:rPr>
        <w:t>1</w:t>
      </w:r>
      <w:r w:rsidR="00B4380D">
        <w:rPr>
          <w:rFonts w:ascii="Times New Roman" w:hAnsi="Times New Roman" w:cs="Times New Roman"/>
          <w:sz w:val="24"/>
          <w:szCs w:val="24"/>
          <w:lang w:val="ru-RU"/>
        </w:rPr>
        <w:t>609</w:t>
      </w:r>
      <w:r w:rsidR="00F96002">
        <w:rPr>
          <w:rFonts w:ascii="Times New Roman" w:hAnsi="Times New Roman" w:cs="Times New Roman"/>
          <w:sz w:val="24"/>
          <w:szCs w:val="24"/>
          <w:lang w:val="ru-RU"/>
        </w:rPr>
        <w:t xml:space="preserve"> тис. грн.. </w:t>
      </w:r>
      <w:r w:rsidRPr="00082096">
        <w:rPr>
          <w:rFonts w:ascii="Times New Roman" w:hAnsi="Times New Roman" w:cs="Times New Roman"/>
          <w:sz w:val="24"/>
          <w:szCs w:val="24"/>
          <w:lang w:val="ru-RU"/>
        </w:rPr>
        <w:t xml:space="preserve">Фактична середня вартість робіт (без ПДВ) по одному договору за цим видом діяльності </w:t>
      </w:r>
      <w:r w:rsidRPr="00082096">
        <w:rPr>
          <w:rFonts w:ascii="Times New Roman" w:hAnsi="Times New Roman" w:cs="Times New Roman"/>
          <w:sz w:val="24"/>
          <w:szCs w:val="24"/>
          <w:lang w:val="ru-RU"/>
        </w:rPr>
        <w:lastRenderedPageBreak/>
        <w:t xml:space="preserve">за </w:t>
      </w:r>
      <w:r w:rsidR="00B4380D">
        <w:rPr>
          <w:rFonts w:ascii="Times New Roman" w:hAnsi="Times New Roman" w:cs="Times New Roman"/>
          <w:sz w:val="24"/>
          <w:szCs w:val="24"/>
          <w:lang w:val="ru-RU"/>
        </w:rPr>
        <w:t>12</w:t>
      </w:r>
      <w:r w:rsidR="00F91AA7">
        <w:rPr>
          <w:rFonts w:ascii="Times New Roman" w:hAnsi="Times New Roman" w:cs="Times New Roman"/>
          <w:sz w:val="24"/>
          <w:szCs w:val="24"/>
          <w:lang w:val="ru-RU"/>
        </w:rPr>
        <w:t xml:space="preserve"> місяців</w:t>
      </w:r>
      <w:r w:rsidRPr="00082096">
        <w:rPr>
          <w:rFonts w:ascii="Times New Roman" w:hAnsi="Times New Roman" w:cs="Times New Roman"/>
          <w:sz w:val="24"/>
          <w:szCs w:val="24"/>
          <w:lang w:val="ru-RU"/>
        </w:rPr>
        <w:t xml:space="preserve"> </w:t>
      </w:r>
      <w:r w:rsidR="00B4380D">
        <w:rPr>
          <w:rFonts w:ascii="Times New Roman" w:hAnsi="Times New Roman" w:cs="Times New Roman"/>
          <w:sz w:val="24"/>
          <w:szCs w:val="24"/>
          <w:lang w:val="ru-RU"/>
        </w:rPr>
        <w:t xml:space="preserve">року </w:t>
      </w:r>
      <w:r w:rsidRPr="00082096">
        <w:rPr>
          <w:rFonts w:ascii="Times New Roman" w:hAnsi="Times New Roman" w:cs="Times New Roman"/>
          <w:sz w:val="24"/>
          <w:szCs w:val="24"/>
          <w:lang w:val="ru-RU"/>
        </w:rPr>
        <w:t xml:space="preserve">склала </w:t>
      </w:r>
      <w:r w:rsidR="00731985">
        <w:rPr>
          <w:rFonts w:ascii="Times New Roman" w:hAnsi="Times New Roman" w:cs="Times New Roman"/>
          <w:sz w:val="24"/>
          <w:szCs w:val="24"/>
          <w:lang w:val="ru-RU"/>
        </w:rPr>
        <w:t>2</w:t>
      </w:r>
      <w:r w:rsidR="00B4380D">
        <w:rPr>
          <w:rFonts w:ascii="Times New Roman" w:hAnsi="Times New Roman" w:cs="Times New Roman"/>
          <w:sz w:val="24"/>
          <w:szCs w:val="24"/>
          <w:lang w:val="ru-RU"/>
        </w:rPr>
        <w:t>720</w:t>
      </w:r>
      <w:r w:rsidR="00731985">
        <w:rPr>
          <w:rFonts w:ascii="Times New Roman" w:hAnsi="Times New Roman" w:cs="Times New Roman"/>
          <w:sz w:val="24"/>
          <w:szCs w:val="24"/>
          <w:lang w:val="ru-RU"/>
        </w:rPr>
        <w:t>,</w:t>
      </w:r>
      <w:r w:rsidR="00B4380D">
        <w:rPr>
          <w:rFonts w:ascii="Times New Roman" w:hAnsi="Times New Roman" w:cs="Times New Roman"/>
          <w:sz w:val="24"/>
          <w:szCs w:val="24"/>
          <w:lang w:val="ru-RU"/>
        </w:rPr>
        <w:t>1</w:t>
      </w:r>
      <w:r w:rsidRPr="00082096">
        <w:rPr>
          <w:rFonts w:ascii="Times New Roman" w:hAnsi="Times New Roman" w:cs="Times New Roman"/>
          <w:sz w:val="24"/>
          <w:szCs w:val="24"/>
          <w:lang w:val="ru-RU"/>
        </w:rPr>
        <w:t xml:space="preserve"> грн., або </w:t>
      </w:r>
      <w:r w:rsidR="00731985">
        <w:rPr>
          <w:rFonts w:ascii="Times New Roman" w:hAnsi="Times New Roman" w:cs="Times New Roman"/>
          <w:sz w:val="24"/>
          <w:szCs w:val="24"/>
          <w:lang w:val="ru-RU"/>
        </w:rPr>
        <w:t>1</w:t>
      </w:r>
      <w:r w:rsidR="00F91AA7">
        <w:rPr>
          <w:rFonts w:ascii="Times New Roman" w:hAnsi="Times New Roman" w:cs="Times New Roman"/>
          <w:sz w:val="24"/>
          <w:szCs w:val="24"/>
          <w:lang w:val="ru-RU"/>
        </w:rPr>
        <w:t>2</w:t>
      </w:r>
      <w:r w:rsidR="00B4380D">
        <w:rPr>
          <w:rFonts w:ascii="Times New Roman" w:hAnsi="Times New Roman" w:cs="Times New Roman"/>
          <w:sz w:val="24"/>
          <w:szCs w:val="24"/>
          <w:lang w:val="ru-RU"/>
        </w:rPr>
        <w:t>7</w:t>
      </w:r>
      <w:r w:rsidR="00731985">
        <w:rPr>
          <w:rFonts w:ascii="Times New Roman" w:hAnsi="Times New Roman" w:cs="Times New Roman"/>
          <w:sz w:val="24"/>
          <w:szCs w:val="24"/>
          <w:lang w:val="ru-RU"/>
        </w:rPr>
        <w:t>,</w:t>
      </w:r>
      <w:r w:rsidR="00B4380D">
        <w:rPr>
          <w:rFonts w:ascii="Times New Roman" w:hAnsi="Times New Roman" w:cs="Times New Roman"/>
          <w:sz w:val="24"/>
          <w:szCs w:val="24"/>
          <w:lang w:val="ru-RU"/>
        </w:rPr>
        <w:t>7</w:t>
      </w:r>
      <w:r w:rsidR="00F96002">
        <w:rPr>
          <w:rFonts w:ascii="Times New Roman" w:hAnsi="Times New Roman" w:cs="Times New Roman"/>
          <w:sz w:val="24"/>
          <w:szCs w:val="24"/>
          <w:lang w:val="ru-RU"/>
        </w:rPr>
        <w:t xml:space="preserve"> </w:t>
      </w:r>
      <w:r w:rsidRPr="00082096">
        <w:rPr>
          <w:rFonts w:ascii="Times New Roman" w:hAnsi="Times New Roman" w:cs="Times New Roman"/>
          <w:sz w:val="24"/>
          <w:szCs w:val="24"/>
          <w:lang w:val="ru-RU"/>
        </w:rPr>
        <w:t>% від планового розміру середньої вартості робіт, яка була пере</w:t>
      </w:r>
      <w:r w:rsidR="00F96002">
        <w:rPr>
          <w:rFonts w:ascii="Times New Roman" w:hAnsi="Times New Roman" w:cs="Times New Roman"/>
          <w:sz w:val="24"/>
          <w:szCs w:val="24"/>
          <w:lang w:val="ru-RU"/>
        </w:rPr>
        <w:t>дбачена фінансовим планом на 20</w:t>
      </w:r>
      <w:r w:rsidR="0003474F">
        <w:rPr>
          <w:rFonts w:ascii="Times New Roman" w:hAnsi="Times New Roman" w:cs="Times New Roman"/>
          <w:sz w:val="24"/>
          <w:szCs w:val="24"/>
          <w:lang w:val="ru-RU"/>
        </w:rPr>
        <w:t>2</w:t>
      </w:r>
      <w:r w:rsidR="00644EAB">
        <w:rPr>
          <w:rFonts w:ascii="Times New Roman" w:hAnsi="Times New Roman" w:cs="Times New Roman"/>
          <w:sz w:val="24"/>
          <w:szCs w:val="24"/>
          <w:lang w:val="ru-RU"/>
        </w:rPr>
        <w:t>5</w:t>
      </w:r>
      <w:r w:rsidRPr="00082096">
        <w:rPr>
          <w:rFonts w:ascii="Times New Roman" w:hAnsi="Times New Roman" w:cs="Times New Roman"/>
          <w:sz w:val="24"/>
          <w:szCs w:val="24"/>
          <w:lang w:val="ru-RU"/>
        </w:rPr>
        <w:t xml:space="preserve"> рік у сумі </w:t>
      </w:r>
      <w:r w:rsidR="00644EAB">
        <w:rPr>
          <w:rFonts w:ascii="Times New Roman" w:hAnsi="Times New Roman" w:cs="Times New Roman"/>
          <w:sz w:val="24"/>
          <w:szCs w:val="24"/>
          <w:lang w:val="ru-RU"/>
        </w:rPr>
        <w:t>2130</w:t>
      </w:r>
      <w:r w:rsidR="004647BE">
        <w:rPr>
          <w:rFonts w:ascii="Times New Roman" w:hAnsi="Times New Roman" w:cs="Times New Roman"/>
          <w:sz w:val="24"/>
          <w:szCs w:val="24"/>
          <w:lang w:val="ru-RU"/>
        </w:rPr>
        <w:t>,</w:t>
      </w:r>
      <w:r w:rsidR="00BE2727">
        <w:rPr>
          <w:rFonts w:ascii="Times New Roman" w:hAnsi="Times New Roman" w:cs="Times New Roman"/>
          <w:sz w:val="24"/>
          <w:szCs w:val="24"/>
          <w:lang w:val="ru-RU"/>
        </w:rPr>
        <w:t>4</w:t>
      </w:r>
      <w:r w:rsidRPr="00082096">
        <w:rPr>
          <w:rFonts w:ascii="Times New Roman" w:hAnsi="Times New Roman" w:cs="Times New Roman"/>
          <w:sz w:val="24"/>
          <w:szCs w:val="24"/>
          <w:lang w:val="ru-RU"/>
        </w:rPr>
        <w:t xml:space="preserve"> грн..</w:t>
      </w:r>
    </w:p>
    <w:p w14:paraId="516E169B" w14:textId="5A0CA242" w:rsidR="00082096" w:rsidRDefault="00082096" w:rsidP="00082096">
      <w:pPr>
        <w:ind w:left="720" w:firstLine="720"/>
        <w:jc w:val="both"/>
        <w:rPr>
          <w:rFonts w:ascii="Times New Roman" w:hAnsi="Times New Roman" w:cs="Times New Roman"/>
          <w:sz w:val="24"/>
          <w:szCs w:val="24"/>
          <w:lang w:val="ru-RU"/>
        </w:rPr>
      </w:pPr>
      <w:r w:rsidRPr="00082096">
        <w:rPr>
          <w:rFonts w:ascii="Times New Roman" w:hAnsi="Times New Roman" w:cs="Times New Roman"/>
          <w:sz w:val="24"/>
          <w:szCs w:val="24"/>
          <w:lang w:val="ru-RU"/>
        </w:rPr>
        <w:t>План з отримання чистого доходу за цим видом діяльно</w:t>
      </w:r>
      <w:r w:rsidR="00065E2A">
        <w:rPr>
          <w:rFonts w:ascii="Times New Roman" w:hAnsi="Times New Roman" w:cs="Times New Roman"/>
          <w:sz w:val="24"/>
          <w:szCs w:val="24"/>
          <w:lang w:val="ru-RU"/>
        </w:rPr>
        <w:t xml:space="preserve">сті підприємство виконало на </w:t>
      </w:r>
      <w:r w:rsidR="00F91AA7">
        <w:rPr>
          <w:rFonts w:ascii="Times New Roman" w:hAnsi="Times New Roman" w:cs="Times New Roman"/>
          <w:sz w:val="24"/>
          <w:szCs w:val="24"/>
          <w:lang w:val="ru-RU"/>
        </w:rPr>
        <w:t>8</w:t>
      </w:r>
      <w:r w:rsidR="00B4380D">
        <w:rPr>
          <w:rFonts w:ascii="Times New Roman" w:hAnsi="Times New Roman" w:cs="Times New Roman"/>
          <w:sz w:val="24"/>
          <w:szCs w:val="24"/>
          <w:lang w:val="ru-RU"/>
        </w:rPr>
        <w:t>0</w:t>
      </w:r>
      <w:r w:rsidR="0004275D">
        <w:rPr>
          <w:rFonts w:ascii="Times New Roman" w:hAnsi="Times New Roman" w:cs="Times New Roman"/>
          <w:sz w:val="24"/>
          <w:szCs w:val="24"/>
          <w:lang w:val="ru-RU"/>
        </w:rPr>
        <w:t>,</w:t>
      </w:r>
      <w:r w:rsidR="00B4380D">
        <w:rPr>
          <w:rFonts w:ascii="Times New Roman" w:hAnsi="Times New Roman" w:cs="Times New Roman"/>
          <w:sz w:val="24"/>
          <w:szCs w:val="24"/>
          <w:lang w:val="ru-RU"/>
        </w:rPr>
        <w:t>0</w:t>
      </w:r>
      <w:r w:rsidR="003E1F9E">
        <w:rPr>
          <w:rFonts w:ascii="Times New Roman" w:hAnsi="Times New Roman" w:cs="Times New Roman"/>
          <w:sz w:val="24"/>
          <w:szCs w:val="24"/>
          <w:lang w:val="ru-RU"/>
        </w:rPr>
        <w:t xml:space="preserve"> %. Не</w:t>
      </w:r>
      <w:r w:rsidRPr="00082096">
        <w:rPr>
          <w:rFonts w:ascii="Times New Roman" w:hAnsi="Times New Roman" w:cs="Times New Roman"/>
          <w:sz w:val="24"/>
          <w:szCs w:val="24"/>
          <w:lang w:val="ru-RU"/>
        </w:rPr>
        <w:t>виконання плану доходів від реалізації робіт з технічної інвентаризації п</w:t>
      </w:r>
      <w:r w:rsidR="00065E2A">
        <w:rPr>
          <w:rFonts w:ascii="Times New Roman" w:hAnsi="Times New Roman" w:cs="Times New Roman"/>
          <w:sz w:val="24"/>
          <w:szCs w:val="24"/>
          <w:lang w:val="ru-RU"/>
        </w:rPr>
        <w:t>ризвело д</w:t>
      </w:r>
      <w:r w:rsidR="00EA7B62">
        <w:rPr>
          <w:rFonts w:ascii="Times New Roman" w:hAnsi="Times New Roman" w:cs="Times New Roman"/>
          <w:sz w:val="24"/>
          <w:szCs w:val="24"/>
          <w:lang w:val="ru-RU"/>
        </w:rPr>
        <w:t>о не</w:t>
      </w:r>
      <w:r w:rsidR="00065E2A">
        <w:rPr>
          <w:rFonts w:ascii="Times New Roman" w:hAnsi="Times New Roman" w:cs="Times New Roman"/>
          <w:sz w:val="24"/>
          <w:szCs w:val="24"/>
          <w:lang w:val="ru-RU"/>
        </w:rPr>
        <w:t xml:space="preserve">виконання плану </w:t>
      </w:r>
      <w:r w:rsidRPr="00082096">
        <w:rPr>
          <w:rFonts w:ascii="Times New Roman" w:hAnsi="Times New Roman" w:cs="Times New Roman"/>
          <w:sz w:val="24"/>
          <w:szCs w:val="24"/>
          <w:lang w:val="ru-RU"/>
        </w:rPr>
        <w:t>з отримання чистого доходу за всіма видами діяльності підприємств</w:t>
      </w:r>
      <w:r w:rsidR="00065E2A">
        <w:rPr>
          <w:rFonts w:ascii="Times New Roman" w:hAnsi="Times New Roman" w:cs="Times New Roman"/>
          <w:sz w:val="24"/>
          <w:szCs w:val="24"/>
          <w:lang w:val="ru-RU"/>
        </w:rPr>
        <w:t xml:space="preserve">а, який за </w:t>
      </w:r>
      <w:r w:rsidR="00B4380D">
        <w:rPr>
          <w:rFonts w:ascii="Times New Roman" w:hAnsi="Times New Roman" w:cs="Times New Roman"/>
          <w:sz w:val="24"/>
          <w:szCs w:val="24"/>
          <w:lang w:val="ru-RU"/>
        </w:rPr>
        <w:t>12</w:t>
      </w:r>
      <w:r w:rsidR="00F91AA7">
        <w:rPr>
          <w:rFonts w:ascii="Times New Roman" w:hAnsi="Times New Roman" w:cs="Times New Roman"/>
          <w:sz w:val="24"/>
          <w:szCs w:val="24"/>
          <w:lang w:val="ru-RU"/>
        </w:rPr>
        <w:t xml:space="preserve"> місяців</w:t>
      </w:r>
      <w:r w:rsidR="00B4380D">
        <w:rPr>
          <w:rFonts w:ascii="Times New Roman" w:hAnsi="Times New Roman" w:cs="Times New Roman"/>
          <w:sz w:val="24"/>
          <w:szCs w:val="24"/>
          <w:lang w:val="ru-RU"/>
        </w:rPr>
        <w:t xml:space="preserve"> року</w:t>
      </w:r>
      <w:r w:rsidR="00065E2A">
        <w:rPr>
          <w:rFonts w:ascii="Times New Roman" w:hAnsi="Times New Roman" w:cs="Times New Roman"/>
          <w:sz w:val="24"/>
          <w:szCs w:val="24"/>
          <w:lang w:val="ru-RU"/>
        </w:rPr>
        <w:t xml:space="preserve"> виконано на </w:t>
      </w:r>
      <w:r w:rsidR="00B4380D">
        <w:rPr>
          <w:rFonts w:ascii="Times New Roman" w:hAnsi="Times New Roman" w:cs="Times New Roman"/>
          <w:sz w:val="24"/>
          <w:szCs w:val="24"/>
          <w:lang w:val="ru-RU"/>
        </w:rPr>
        <w:t>81</w:t>
      </w:r>
      <w:r w:rsidRPr="00082096">
        <w:rPr>
          <w:rFonts w:ascii="Times New Roman" w:hAnsi="Times New Roman" w:cs="Times New Roman"/>
          <w:sz w:val="24"/>
          <w:szCs w:val="24"/>
          <w:lang w:val="ru-RU"/>
        </w:rPr>
        <w:t xml:space="preserve"> %.  </w:t>
      </w:r>
    </w:p>
    <w:p w14:paraId="07660D95" w14:textId="717597DF" w:rsidR="008E177B" w:rsidRDefault="003E1F9E" w:rsidP="00082096">
      <w:pPr>
        <w:ind w:left="720" w:firstLine="720"/>
        <w:jc w:val="both"/>
        <w:rPr>
          <w:rFonts w:ascii="Times New Roman" w:hAnsi="Times New Roman" w:cs="Times New Roman"/>
          <w:sz w:val="24"/>
          <w:szCs w:val="24"/>
          <w:lang w:val="ru-RU"/>
        </w:rPr>
      </w:pPr>
      <w:r>
        <w:rPr>
          <w:rFonts w:ascii="Times New Roman" w:hAnsi="Times New Roman" w:cs="Times New Roman"/>
          <w:sz w:val="24"/>
          <w:szCs w:val="24"/>
          <w:lang w:val="ru-RU"/>
        </w:rPr>
        <w:t>Не</w:t>
      </w:r>
      <w:r w:rsidR="00082096" w:rsidRPr="00082096">
        <w:rPr>
          <w:rFonts w:ascii="Times New Roman" w:hAnsi="Times New Roman" w:cs="Times New Roman"/>
          <w:sz w:val="24"/>
          <w:szCs w:val="24"/>
          <w:lang w:val="ru-RU"/>
        </w:rPr>
        <w:t xml:space="preserve">виконання плану доходів від реалізації робіт з технічної інвентаризації об'єктів нерухомого майна за </w:t>
      </w:r>
      <w:r w:rsidR="00B4380D">
        <w:rPr>
          <w:rFonts w:ascii="Times New Roman" w:hAnsi="Times New Roman" w:cs="Times New Roman"/>
          <w:sz w:val="24"/>
          <w:szCs w:val="24"/>
          <w:lang w:val="ru-RU"/>
        </w:rPr>
        <w:t>12</w:t>
      </w:r>
      <w:r w:rsidR="009A1AA0">
        <w:rPr>
          <w:rFonts w:ascii="Times New Roman" w:hAnsi="Times New Roman" w:cs="Times New Roman"/>
          <w:sz w:val="24"/>
          <w:szCs w:val="24"/>
          <w:lang w:val="ru-RU"/>
        </w:rPr>
        <w:t xml:space="preserve"> місяців</w:t>
      </w:r>
      <w:r w:rsidR="00F96002">
        <w:rPr>
          <w:rFonts w:ascii="Times New Roman" w:hAnsi="Times New Roman" w:cs="Times New Roman"/>
          <w:sz w:val="24"/>
          <w:szCs w:val="24"/>
          <w:lang w:val="ru-RU"/>
        </w:rPr>
        <w:t xml:space="preserve"> </w:t>
      </w:r>
      <w:r>
        <w:rPr>
          <w:rFonts w:ascii="Times New Roman" w:hAnsi="Times New Roman" w:cs="Times New Roman"/>
          <w:sz w:val="24"/>
          <w:szCs w:val="24"/>
          <w:lang w:val="ru-RU"/>
        </w:rPr>
        <w:t>202</w:t>
      </w:r>
      <w:r w:rsidR="00731985">
        <w:rPr>
          <w:rFonts w:ascii="Times New Roman" w:hAnsi="Times New Roman" w:cs="Times New Roman"/>
          <w:sz w:val="24"/>
          <w:szCs w:val="24"/>
          <w:lang w:val="ru-RU"/>
        </w:rPr>
        <w:t>5</w:t>
      </w:r>
      <w:r>
        <w:rPr>
          <w:rFonts w:ascii="Times New Roman" w:hAnsi="Times New Roman" w:cs="Times New Roman"/>
          <w:sz w:val="24"/>
          <w:szCs w:val="24"/>
          <w:lang w:val="ru-RU"/>
        </w:rPr>
        <w:t xml:space="preserve"> р</w:t>
      </w:r>
      <w:r w:rsidR="00F96002">
        <w:rPr>
          <w:rFonts w:ascii="Times New Roman" w:hAnsi="Times New Roman" w:cs="Times New Roman"/>
          <w:sz w:val="24"/>
          <w:szCs w:val="24"/>
          <w:lang w:val="ru-RU"/>
        </w:rPr>
        <w:t>о</w:t>
      </w:r>
      <w:r w:rsidR="00082096" w:rsidRPr="00082096">
        <w:rPr>
          <w:rFonts w:ascii="Times New Roman" w:hAnsi="Times New Roman" w:cs="Times New Roman"/>
          <w:sz w:val="24"/>
          <w:szCs w:val="24"/>
          <w:lang w:val="ru-RU"/>
        </w:rPr>
        <w:t>к</w:t>
      </w:r>
      <w:r w:rsidR="00F96002">
        <w:rPr>
          <w:rFonts w:ascii="Times New Roman" w:hAnsi="Times New Roman" w:cs="Times New Roman"/>
          <w:sz w:val="24"/>
          <w:szCs w:val="24"/>
          <w:lang w:val="ru-RU"/>
        </w:rPr>
        <w:t>у</w:t>
      </w:r>
      <w:r w:rsidR="00082096" w:rsidRPr="00082096">
        <w:rPr>
          <w:rFonts w:ascii="Times New Roman" w:hAnsi="Times New Roman" w:cs="Times New Roman"/>
          <w:sz w:val="24"/>
          <w:szCs w:val="24"/>
          <w:lang w:val="ru-RU"/>
        </w:rPr>
        <w:t xml:space="preserve"> </w:t>
      </w:r>
      <w:r w:rsidR="003D09AE">
        <w:rPr>
          <w:rFonts w:ascii="Times New Roman" w:hAnsi="Times New Roman" w:cs="Times New Roman"/>
          <w:sz w:val="24"/>
          <w:szCs w:val="24"/>
          <w:lang w:val="ru-RU"/>
        </w:rPr>
        <w:t>склало</w:t>
      </w:r>
      <w:r w:rsidR="00082096" w:rsidRPr="00082096">
        <w:rPr>
          <w:rFonts w:ascii="Times New Roman" w:hAnsi="Times New Roman" w:cs="Times New Roman"/>
          <w:sz w:val="24"/>
          <w:szCs w:val="24"/>
          <w:lang w:val="ru-RU"/>
        </w:rPr>
        <w:t xml:space="preserve"> </w:t>
      </w:r>
      <w:r w:rsidR="00B4380D">
        <w:rPr>
          <w:rFonts w:ascii="Times New Roman" w:hAnsi="Times New Roman" w:cs="Times New Roman"/>
          <w:sz w:val="24"/>
          <w:szCs w:val="24"/>
          <w:lang w:val="ru-RU"/>
        </w:rPr>
        <w:t>384</w:t>
      </w:r>
      <w:r w:rsidR="00082096" w:rsidRPr="00082096">
        <w:rPr>
          <w:rFonts w:ascii="Times New Roman" w:hAnsi="Times New Roman" w:cs="Times New Roman"/>
          <w:sz w:val="24"/>
          <w:szCs w:val="24"/>
          <w:lang w:val="ru-RU"/>
        </w:rPr>
        <w:t xml:space="preserve"> тис.</w:t>
      </w:r>
      <w:r w:rsidR="00F050FB">
        <w:rPr>
          <w:rFonts w:ascii="Times New Roman" w:hAnsi="Times New Roman" w:cs="Times New Roman"/>
          <w:sz w:val="24"/>
          <w:szCs w:val="24"/>
          <w:lang w:val="ru-RU"/>
        </w:rPr>
        <w:t xml:space="preserve"> </w:t>
      </w:r>
      <w:r w:rsidR="00082096" w:rsidRPr="00082096">
        <w:rPr>
          <w:rFonts w:ascii="Times New Roman" w:hAnsi="Times New Roman" w:cs="Times New Roman"/>
          <w:sz w:val="24"/>
          <w:szCs w:val="24"/>
          <w:lang w:val="ru-RU"/>
        </w:rPr>
        <w:t>грн.</w:t>
      </w:r>
      <w:r w:rsidR="001E2926">
        <w:rPr>
          <w:rFonts w:ascii="Times New Roman" w:hAnsi="Times New Roman" w:cs="Times New Roman"/>
          <w:sz w:val="24"/>
          <w:szCs w:val="24"/>
          <w:lang w:val="ru-RU"/>
        </w:rPr>
        <w:t>, яке</w:t>
      </w:r>
      <w:r w:rsidR="00F050FB">
        <w:rPr>
          <w:rFonts w:ascii="Times New Roman" w:hAnsi="Times New Roman" w:cs="Times New Roman"/>
          <w:sz w:val="24"/>
          <w:szCs w:val="24"/>
          <w:lang w:val="ru-RU"/>
        </w:rPr>
        <w:t xml:space="preserve"> </w:t>
      </w:r>
      <w:r w:rsidR="00082096" w:rsidRPr="00082096">
        <w:rPr>
          <w:rFonts w:ascii="Times New Roman" w:hAnsi="Times New Roman" w:cs="Times New Roman"/>
          <w:sz w:val="24"/>
          <w:szCs w:val="24"/>
          <w:lang w:val="ru-RU"/>
        </w:rPr>
        <w:t xml:space="preserve">обумовлено </w:t>
      </w:r>
      <w:r w:rsidR="003D09AE">
        <w:rPr>
          <w:rFonts w:ascii="Times New Roman" w:hAnsi="Times New Roman" w:cs="Times New Roman"/>
          <w:sz w:val="24"/>
          <w:szCs w:val="24"/>
          <w:lang w:val="ru-RU"/>
        </w:rPr>
        <w:t xml:space="preserve">декількома </w:t>
      </w:r>
      <w:r w:rsidR="00731985">
        <w:rPr>
          <w:rFonts w:ascii="Times New Roman" w:hAnsi="Times New Roman" w:cs="Times New Roman"/>
          <w:sz w:val="24"/>
          <w:szCs w:val="24"/>
          <w:lang w:val="ru-RU"/>
        </w:rPr>
        <w:t>о</w:t>
      </w:r>
      <w:r w:rsidR="00BE2727">
        <w:rPr>
          <w:rFonts w:ascii="Times New Roman" w:hAnsi="Times New Roman" w:cs="Times New Roman"/>
          <w:sz w:val="24"/>
          <w:szCs w:val="24"/>
          <w:lang w:val="ru-RU"/>
        </w:rPr>
        <w:t>б</w:t>
      </w:r>
      <w:r w:rsidR="00BE2727" w:rsidRPr="00BE2727">
        <w:rPr>
          <w:rFonts w:ascii="Times New Roman" w:hAnsi="Times New Roman" w:cs="Times New Roman"/>
          <w:sz w:val="24"/>
          <w:szCs w:val="24"/>
          <w:lang w:val="ru-RU"/>
        </w:rPr>
        <w:t>’</w:t>
      </w:r>
      <w:r w:rsidR="00BE2727">
        <w:rPr>
          <w:rFonts w:ascii="Times New Roman" w:hAnsi="Times New Roman" w:cs="Times New Roman"/>
          <w:sz w:val="24"/>
          <w:szCs w:val="24"/>
          <w:lang w:val="uk-UA"/>
        </w:rPr>
        <w:t>єк</w:t>
      </w:r>
      <w:r w:rsidR="003D09AE">
        <w:rPr>
          <w:rFonts w:ascii="Times New Roman" w:hAnsi="Times New Roman" w:cs="Times New Roman"/>
          <w:sz w:val="24"/>
          <w:szCs w:val="24"/>
          <w:lang w:val="ru-RU"/>
        </w:rPr>
        <w:t>тивними факторами</w:t>
      </w:r>
      <w:r w:rsidR="00BE2727">
        <w:rPr>
          <w:rFonts w:ascii="Times New Roman" w:hAnsi="Times New Roman" w:cs="Times New Roman"/>
          <w:sz w:val="24"/>
          <w:szCs w:val="24"/>
          <w:lang w:val="ru-RU"/>
        </w:rPr>
        <w:t>. З одного боку</w:t>
      </w:r>
      <w:r w:rsidR="008C3489">
        <w:rPr>
          <w:rFonts w:ascii="Times New Roman" w:hAnsi="Times New Roman" w:cs="Times New Roman"/>
          <w:sz w:val="24"/>
          <w:szCs w:val="24"/>
          <w:lang w:val="ru-RU"/>
        </w:rPr>
        <w:t>,</w:t>
      </w:r>
      <w:r w:rsidR="003D09AE">
        <w:rPr>
          <w:rFonts w:ascii="Times New Roman" w:hAnsi="Times New Roman" w:cs="Times New Roman"/>
          <w:sz w:val="24"/>
          <w:szCs w:val="24"/>
          <w:lang w:val="ru-RU"/>
        </w:rPr>
        <w:t xml:space="preserve"> </w:t>
      </w:r>
      <w:r w:rsidR="00731985">
        <w:rPr>
          <w:rFonts w:ascii="Times New Roman" w:hAnsi="Times New Roman" w:cs="Times New Roman"/>
          <w:sz w:val="24"/>
          <w:szCs w:val="24"/>
          <w:lang w:val="ru-RU"/>
        </w:rPr>
        <w:t>починаючи з четвертого кварталу 2024 року</w:t>
      </w:r>
      <w:r w:rsidR="00AF3878">
        <w:rPr>
          <w:rFonts w:ascii="Times New Roman" w:hAnsi="Times New Roman" w:cs="Times New Roman"/>
          <w:sz w:val="24"/>
          <w:szCs w:val="24"/>
          <w:lang w:val="ru-RU"/>
        </w:rPr>
        <w:t>,</w:t>
      </w:r>
      <w:r w:rsidR="00731985">
        <w:rPr>
          <w:rFonts w:ascii="Times New Roman" w:hAnsi="Times New Roman" w:cs="Times New Roman"/>
          <w:sz w:val="24"/>
          <w:szCs w:val="24"/>
          <w:lang w:val="ru-RU"/>
        </w:rPr>
        <w:t xml:space="preserve"> різко впав попит фізичних осіб на проведення повторної технічної інвентаризації нерухомого майна з метою виготовлення нових технічних паспортів для подальшої державної реєстрації цього майна, яка на період </w:t>
      </w:r>
      <w:r w:rsidR="00382881">
        <w:rPr>
          <w:rFonts w:ascii="Times New Roman" w:hAnsi="Times New Roman" w:cs="Times New Roman"/>
          <w:sz w:val="24"/>
          <w:szCs w:val="24"/>
          <w:lang w:val="ru-RU"/>
        </w:rPr>
        <w:t xml:space="preserve">дії в Україні </w:t>
      </w:r>
      <w:r w:rsidR="00731985">
        <w:rPr>
          <w:rFonts w:ascii="Times New Roman" w:hAnsi="Times New Roman" w:cs="Times New Roman"/>
          <w:sz w:val="24"/>
          <w:szCs w:val="24"/>
          <w:lang w:val="ru-RU"/>
        </w:rPr>
        <w:t>військового стану тепер дозволена</w:t>
      </w:r>
      <w:r w:rsidR="00AF3878">
        <w:rPr>
          <w:rFonts w:ascii="Times New Roman" w:hAnsi="Times New Roman" w:cs="Times New Roman"/>
          <w:sz w:val="24"/>
          <w:szCs w:val="24"/>
          <w:lang w:val="ru-RU"/>
        </w:rPr>
        <w:t xml:space="preserve"> і</w:t>
      </w:r>
      <w:r w:rsidR="00731985">
        <w:rPr>
          <w:rFonts w:ascii="Times New Roman" w:hAnsi="Times New Roman" w:cs="Times New Roman"/>
          <w:sz w:val="24"/>
          <w:szCs w:val="24"/>
          <w:lang w:val="ru-RU"/>
        </w:rPr>
        <w:t xml:space="preserve"> за наявності</w:t>
      </w:r>
      <w:r w:rsidR="00382881">
        <w:rPr>
          <w:rFonts w:ascii="Times New Roman" w:hAnsi="Times New Roman" w:cs="Times New Roman"/>
          <w:sz w:val="24"/>
          <w:szCs w:val="24"/>
          <w:lang w:val="ru-RU"/>
        </w:rPr>
        <w:t xml:space="preserve"> у власників лише </w:t>
      </w:r>
      <w:r w:rsidR="00731985">
        <w:rPr>
          <w:rFonts w:ascii="Times New Roman" w:hAnsi="Times New Roman" w:cs="Times New Roman"/>
          <w:sz w:val="24"/>
          <w:szCs w:val="24"/>
          <w:lang w:val="ru-RU"/>
        </w:rPr>
        <w:t>старих технічних паспортів.</w:t>
      </w:r>
      <w:r w:rsidR="00BE2727">
        <w:rPr>
          <w:rFonts w:ascii="Times New Roman" w:hAnsi="Times New Roman" w:cs="Times New Roman"/>
          <w:sz w:val="24"/>
          <w:szCs w:val="24"/>
          <w:lang w:val="ru-RU"/>
        </w:rPr>
        <w:t xml:space="preserve"> </w:t>
      </w:r>
      <w:r w:rsidR="008C3489">
        <w:rPr>
          <w:rFonts w:ascii="Times New Roman" w:hAnsi="Times New Roman" w:cs="Times New Roman"/>
          <w:sz w:val="24"/>
          <w:szCs w:val="24"/>
          <w:lang w:val="ru-RU"/>
        </w:rPr>
        <w:t>З</w:t>
      </w:r>
      <w:r w:rsidR="00BE2727">
        <w:rPr>
          <w:rFonts w:ascii="Times New Roman" w:hAnsi="Times New Roman" w:cs="Times New Roman"/>
          <w:sz w:val="24"/>
          <w:szCs w:val="24"/>
          <w:lang w:val="ru-RU"/>
        </w:rPr>
        <w:t xml:space="preserve"> іншого боку</w:t>
      </w:r>
      <w:r w:rsidR="008C3489">
        <w:rPr>
          <w:rFonts w:ascii="Times New Roman" w:hAnsi="Times New Roman" w:cs="Times New Roman"/>
          <w:sz w:val="24"/>
          <w:szCs w:val="24"/>
          <w:lang w:val="ru-RU"/>
        </w:rPr>
        <w:t>,</w:t>
      </w:r>
      <w:r w:rsidR="00BE2727">
        <w:rPr>
          <w:rFonts w:ascii="Times New Roman" w:hAnsi="Times New Roman" w:cs="Times New Roman"/>
          <w:sz w:val="24"/>
          <w:szCs w:val="24"/>
          <w:lang w:val="ru-RU"/>
        </w:rPr>
        <w:t xml:space="preserve"> </w:t>
      </w:r>
      <w:r w:rsidR="00AF3878">
        <w:rPr>
          <w:rFonts w:ascii="Times New Roman" w:hAnsi="Times New Roman" w:cs="Times New Roman"/>
          <w:sz w:val="24"/>
          <w:szCs w:val="24"/>
          <w:lang w:val="ru-RU"/>
        </w:rPr>
        <w:t xml:space="preserve">на підприємстві у 2025 році не відбулось підвищення вартості нормо-години у порівнянні із 2024 роком, яке передбачалось фінансовим планом на 2025 рік при розрахунках доходів підприємства. Підвищення не відбулось з метою збереження конкурентноспроможності підприємства в умовах обмеженної купівельної спроможності замовників. </w:t>
      </w:r>
    </w:p>
    <w:p w14:paraId="01F19F62" w14:textId="54CCDEE5" w:rsidR="00082096" w:rsidRPr="00094472" w:rsidRDefault="008E177B" w:rsidP="001873DA">
      <w:pPr>
        <w:ind w:left="720" w:firstLine="720"/>
        <w:jc w:val="both"/>
        <w:rPr>
          <w:rFonts w:ascii="Times New Roman" w:hAnsi="Times New Roman" w:cs="Times New Roman"/>
          <w:sz w:val="24"/>
          <w:szCs w:val="24"/>
          <w:lang w:val="ru-RU"/>
        </w:rPr>
      </w:pPr>
      <w:r>
        <w:rPr>
          <w:rFonts w:ascii="Times New Roman" w:hAnsi="Times New Roman" w:cs="Times New Roman"/>
          <w:sz w:val="24"/>
          <w:szCs w:val="24"/>
          <w:lang w:val="ru-RU"/>
        </w:rPr>
        <w:t>В</w:t>
      </w:r>
      <w:r w:rsidR="00680651">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цілому відхилення від плану визначається </w:t>
      </w:r>
      <w:r w:rsidR="00082096" w:rsidRPr="00082096">
        <w:rPr>
          <w:rFonts w:ascii="Times New Roman" w:hAnsi="Times New Roman" w:cs="Times New Roman"/>
          <w:sz w:val="24"/>
          <w:szCs w:val="24"/>
          <w:lang w:val="ru-RU"/>
        </w:rPr>
        <w:t>наступними факторами:</w:t>
      </w:r>
      <w:r w:rsidR="001873DA">
        <w:rPr>
          <w:rFonts w:ascii="Times New Roman" w:hAnsi="Times New Roman" w:cs="Times New Roman"/>
          <w:sz w:val="24"/>
          <w:szCs w:val="24"/>
          <w:lang w:val="ru-RU"/>
        </w:rPr>
        <w:t xml:space="preserve"> </w:t>
      </w:r>
      <w:r w:rsidR="00094472">
        <w:rPr>
          <w:rFonts w:ascii="Times New Roman" w:hAnsi="Times New Roman" w:cs="Times New Roman"/>
          <w:sz w:val="24"/>
          <w:szCs w:val="24"/>
          <w:lang w:val="ru-RU"/>
        </w:rPr>
        <w:t>п</w:t>
      </w:r>
      <w:r w:rsidR="009E0C2C">
        <w:rPr>
          <w:rFonts w:ascii="Times New Roman" w:hAnsi="Times New Roman" w:cs="Times New Roman"/>
          <w:sz w:val="24"/>
          <w:szCs w:val="24"/>
          <w:lang w:val="ru-RU"/>
        </w:rPr>
        <w:t>ри плановому розмірі</w:t>
      </w:r>
      <w:r w:rsidR="00082096" w:rsidRPr="00094472">
        <w:rPr>
          <w:rFonts w:ascii="Times New Roman" w:hAnsi="Times New Roman" w:cs="Times New Roman"/>
          <w:sz w:val="24"/>
          <w:szCs w:val="24"/>
          <w:lang w:val="ru-RU"/>
        </w:rPr>
        <w:t xml:space="preserve"> середньої вартості робіт за одним </w:t>
      </w:r>
      <w:r w:rsidR="00EA7B62">
        <w:rPr>
          <w:rFonts w:ascii="Times New Roman" w:hAnsi="Times New Roman" w:cs="Times New Roman"/>
          <w:sz w:val="24"/>
          <w:szCs w:val="24"/>
          <w:lang w:val="ru-RU"/>
        </w:rPr>
        <w:t xml:space="preserve">договором в сумі </w:t>
      </w:r>
      <w:r w:rsidR="00AF3878">
        <w:rPr>
          <w:rFonts w:ascii="Times New Roman" w:hAnsi="Times New Roman" w:cs="Times New Roman"/>
          <w:sz w:val="24"/>
          <w:szCs w:val="24"/>
          <w:lang w:val="ru-RU"/>
        </w:rPr>
        <w:t>2130</w:t>
      </w:r>
      <w:r w:rsidR="0088529C">
        <w:rPr>
          <w:rFonts w:ascii="Times New Roman" w:hAnsi="Times New Roman" w:cs="Times New Roman"/>
          <w:sz w:val="24"/>
          <w:szCs w:val="24"/>
          <w:lang w:val="ru-RU"/>
        </w:rPr>
        <w:t>,</w:t>
      </w:r>
      <w:r w:rsidR="008C3489">
        <w:rPr>
          <w:rFonts w:ascii="Times New Roman" w:hAnsi="Times New Roman" w:cs="Times New Roman"/>
          <w:sz w:val="24"/>
          <w:szCs w:val="24"/>
          <w:lang w:val="ru-RU"/>
        </w:rPr>
        <w:t>4</w:t>
      </w:r>
      <w:r w:rsidR="00EA7B62">
        <w:rPr>
          <w:rFonts w:ascii="Times New Roman" w:hAnsi="Times New Roman" w:cs="Times New Roman"/>
          <w:sz w:val="24"/>
          <w:szCs w:val="24"/>
          <w:lang w:val="ru-RU"/>
        </w:rPr>
        <w:t xml:space="preserve"> грн. з</w:t>
      </w:r>
      <w:r w:rsidR="00AF3878">
        <w:rPr>
          <w:rFonts w:ascii="Times New Roman" w:hAnsi="Times New Roman" w:cs="Times New Roman"/>
          <w:sz w:val="24"/>
          <w:szCs w:val="24"/>
          <w:lang w:val="ru-RU"/>
        </w:rPr>
        <w:t>мен</w:t>
      </w:r>
      <w:r w:rsidR="00082096" w:rsidRPr="00094472">
        <w:rPr>
          <w:rFonts w:ascii="Times New Roman" w:hAnsi="Times New Roman" w:cs="Times New Roman"/>
          <w:sz w:val="24"/>
          <w:szCs w:val="24"/>
          <w:lang w:val="ru-RU"/>
        </w:rPr>
        <w:t xml:space="preserve">шення на </w:t>
      </w:r>
      <w:r w:rsidR="00B4380D">
        <w:rPr>
          <w:rFonts w:ascii="Times New Roman" w:hAnsi="Times New Roman" w:cs="Times New Roman"/>
          <w:sz w:val="24"/>
          <w:szCs w:val="24"/>
          <w:lang w:val="ru-RU"/>
        </w:rPr>
        <w:t>3</w:t>
      </w:r>
      <w:r w:rsidR="009A1AA0">
        <w:rPr>
          <w:rFonts w:ascii="Times New Roman" w:hAnsi="Times New Roman" w:cs="Times New Roman"/>
          <w:sz w:val="24"/>
          <w:szCs w:val="24"/>
          <w:lang w:val="ru-RU"/>
        </w:rPr>
        <w:t>0</w:t>
      </w:r>
      <w:r w:rsidR="00B4380D">
        <w:rPr>
          <w:rFonts w:ascii="Times New Roman" w:hAnsi="Times New Roman" w:cs="Times New Roman"/>
          <w:sz w:val="24"/>
          <w:szCs w:val="24"/>
          <w:lang w:val="ru-RU"/>
        </w:rPr>
        <w:t>9</w:t>
      </w:r>
      <w:r w:rsidR="009E0C2C">
        <w:rPr>
          <w:rFonts w:ascii="Times New Roman" w:hAnsi="Times New Roman" w:cs="Times New Roman"/>
          <w:sz w:val="24"/>
          <w:szCs w:val="24"/>
          <w:lang w:val="ru-RU"/>
        </w:rPr>
        <w:t xml:space="preserve"> одиниц</w:t>
      </w:r>
      <w:r w:rsidR="00B91A6C">
        <w:rPr>
          <w:rFonts w:ascii="Times New Roman" w:hAnsi="Times New Roman" w:cs="Times New Roman"/>
          <w:sz w:val="24"/>
          <w:szCs w:val="24"/>
          <w:lang w:val="ru-RU"/>
        </w:rPr>
        <w:t>ь</w:t>
      </w:r>
      <w:r w:rsidR="00082096" w:rsidRPr="00094472">
        <w:rPr>
          <w:rFonts w:ascii="Times New Roman" w:hAnsi="Times New Roman" w:cs="Times New Roman"/>
          <w:sz w:val="24"/>
          <w:szCs w:val="24"/>
          <w:lang w:val="ru-RU"/>
        </w:rPr>
        <w:t xml:space="preserve"> фактичної кількості </w:t>
      </w:r>
      <w:r w:rsidR="008C3489">
        <w:rPr>
          <w:rFonts w:ascii="Times New Roman" w:hAnsi="Times New Roman" w:cs="Times New Roman"/>
          <w:sz w:val="24"/>
          <w:szCs w:val="24"/>
          <w:lang w:val="ru-RU"/>
        </w:rPr>
        <w:t xml:space="preserve">реалізованих </w:t>
      </w:r>
      <w:r w:rsidR="00082096" w:rsidRPr="00094472">
        <w:rPr>
          <w:rFonts w:ascii="Times New Roman" w:hAnsi="Times New Roman" w:cs="Times New Roman"/>
          <w:sz w:val="24"/>
          <w:szCs w:val="24"/>
          <w:lang w:val="ru-RU"/>
        </w:rPr>
        <w:t>договорів на виконання робіт</w:t>
      </w:r>
      <w:r w:rsidR="008C3489">
        <w:rPr>
          <w:rFonts w:ascii="Times New Roman" w:hAnsi="Times New Roman" w:cs="Times New Roman"/>
          <w:sz w:val="24"/>
          <w:szCs w:val="24"/>
          <w:lang w:val="ru-RU"/>
        </w:rPr>
        <w:t xml:space="preserve"> з технічної інвентаризації</w:t>
      </w:r>
      <w:r w:rsidR="00082096" w:rsidRPr="00094472">
        <w:rPr>
          <w:rFonts w:ascii="Times New Roman" w:hAnsi="Times New Roman" w:cs="Times New Roman"/>
          <w:sz w:val="24"/>
          <w:szCs w:val="24"/>
          <w:lang w:val="ru-RU"/>
        </w:rPr>
        <w:t xml:space="preserve"> у порівнянні з плановим обсягом договорів призвело до з</w:t>
      </w:r>
      <w:r w:rsidR="00AF3878">
        <w:rPr>
          <w:rFonts w:ascii="Times New Roman" w:hAnsi="Times New Roman" w:cs="Times New Roman"/>
          <w:sz w:val="24"/>
          <w:szCs w:val="24"/>
          <w:lang w:val="ru-RU"/>
        </w:rPr>
        <w:t>мен</w:t>
      </w:r>
      <w:r w:rsidR="00082096" w:rsidRPr="00094472">
        <w:rPr>
          <w:rFonts w:ascii="Times New Roman" w:hAnsi="Times New Roman" w:cs="Times New Roman"/>
          <w:sz w:val="24"/>
          <w:szCs w:val="24"/>
          <w:lang w:val="ru-RU"/>
        </w:rPr>
        <w:t>шенн</w:t>
      </w:r>
      <w:r w:rsidR="00EA7B62">
        <w:rPr>
          <w:rFonts w:ascii="Times New Roman" w:hAnsi="Times New Roman" w:cs="Times New Roman"/>
          <w:sz w:val="24"/>
          <w:szCs w:val="24"/>
          <w:lang w:val="ru-RU"/>
        </w:rPr>
        <w:t>я</w:t>
      </w:r>
      <w:r w:rsidR="00082096" w:rsidRPr="00094472">
        <w:rPr>
          <w:rFonts w:ascii="Times New Roman" w:hAnsi="Times New Roman" w:cs="Times New Roman"/>
          <w:sz w:val="24"/>
          <w:szCs w:val="24"/>
          <w:lang w:val="ru-RU"/>
        </w:rPr>
        <w:t xml:space="preserve"> обсягу доходу на </w:t>
      </w:r>
      <w:r w:rsidR="00B4380D">
        <w:rPr>
          <w:rFonts w:ascii="Times New Roman" w:hAnsi="Times New Roman" w:cs="Times New Roman"/>
          <w:sz w:val="24"/>
          <w:szCs w:val="24"/>
          <w:lang w:val="ru-RU"/>
        </w:rPr>
        <w:t>658,3</w:t>
      </w:r>
      <w:r w:rsidR="00082096" w:rsidRPr="00094472">
        <w:rPr>
          <w:rFonts w:ascii="Times New Roman" w:hAnsi="Times New Roman" w:cs="Times New Roman"/>
          <w:sz w:val="24"/>
          <w:szCs w:val="24"/>
          <w:lang w:val="ru-RU"/>
        </w:rPr>
        <w:t xml:space="preserve"> тис. грн.;</w:t>
      </w:r>
    </w:p>
    <w:p w14:paraId="2D7C29FA" w14:textId="52A9C8AD" w:rsidR="00082096" w:rsidRPr="00094472" w:rsidRDefault="00094472" w:rsidP="00094472">
      <w:pPr>
        <w:ind w:left="720"/>
        <w:jc w:val="both"/>
        <w:rPr>
          <w:rFonts w:ascii="Times New Roman" w:hAnsi="Times New Roman" w:cs="Times New Roman"/>
          <w:sz w:val="24"/>
          <w:szCs w:val="24"/>
          <w:lang w:val="ru-RU"/>
        </w:rPr>
      </w:pPr>
      <w:r>
        <w:rPr>
          <w:rFonts w:ascii="Times New Roman" w:hAnsi="Times New Roman" w:cs="Times New Roman"/>
          <w:sz w:val="24"/>
          <w:szCs w:val="24"/>
          <w:lang w:val="ru-RU"/>
        </w:rPr>
        <w:t>з</w:t>
      </w:r>
      <w:r w:rsidR="00AF3878">
        <w:rPr>
          <w:rFonts w:ascii="Times New Roman" w:hAnsi="Times New Roman" w:cs="Times New Roman"/>
          <w:sz w:val="24"/>
          <w:szCs w:val="24"/>
          <w:lang w:val="ru-RU"/>
        </w:rPr>
        <w:t>біль</w:t>
      </w:r>
      <w:r w:rsidR="00082096" w:rsidRPr="00094472">
        <w:rPr>
          <w:rFonts w:ascii="Times New Roman" w:hAnsi="Times New Roman" w:cs="Times New Roman"/>
          <w:sz w:val="24"/>
          <w:szCs w:val="24"/>
          <w:lang w:val="ru-RU"/>
        </w:rPr>
        <w:t xml:space="preserve">шення фактичного розміру середньої вартості робіт за одним договором на </w:t>
      </w:r>
      <w:r w:rsidR="00891DBC">
        <w:rPr>
          <w:rFonts w:ascii="Times New Roman" w:hAnsi="Times New Roman" w:cs="Times New Roman"/>
          <w:sz w:val="24"/>
          <w:szCs w:val="24"/>
          <w:lang w:val="ru-RU"/>
        </w:rPr>
        <w:t>589,7</w:t>
      </w:r>
      <w:r w:rsidR="00082096" w:rsidRPr="00094472">
        <w:rPr>
          <w:rFonts w:ascii="Times New Roman" w:hAnsi="Times New Roman" w:cs="Times New Roman"/>
          <w:sz w:val="24"/>
          <w:szCs w:val="24"/>
          <w:lang w:val="ru-RU"/>
        </w:rPr>
        <w:t xml:space="preserve"> грн. у порівнянні з плановим розміром призвело до з</w:t>
      </w:r>
      <w:r w:rsidR="00DA6E57">
        <w:rPr>
          <w:rFonts w:ascii="Times New Roman" w:hAnsi="Times New Roman" w:cs="Times New Roman"/>
          <w:sz w:val="24"/>
          <w:szCs w:val="24"/>
          <w:lang w:val="ru-RU"/>
        </w:rPr>
        <w:t>біль</w:t>
      </w:r>
      <w:r w:rsidR="00082096" w:rsidRPr="00094472">
        <w:rPr>
          <w:rFonts w:ascii="Times New Roman" w:hAnsi="Times New Roman" w:cs="Times New Roman"/>
          <w:sz w:val="24"/>
          <w:szCs w:val="24"/>
          <w:lang w:val="ru-RU"/>
        </w:rPr>
        <w:t xml:space="preserve">шення доходів від фактично виконаних робіт за </w:t>
      </w:r>
      <w:r w:rsidR="00891DBC">
        <w:rPr>
          <w:rFonts w:ascii="Times New Roman" w:hAnsi="Times New Roman" w:cs="Times New Roman"/>
          <w:sz w:val="24"/>
          <w:szCs w:val="24"/>
          <w:lang w:val="ru-RU"/>
        </w:rPr>
        <w:t>518</w:t>
      </w:r>
      <w:r w:rsidR="00082096" w:rsidRPr="00094472">
        <w:rPr>
          <w:rFonts w:ascii="Times New Roman" w:hAnsi="Times New Roman" w:cs="Times New Roman"/>
          <w:sz w:val="24"/>
          <w:szCs w:val="24"/>
          <w:lang w:val="ru-RU"/>
        </w:rPr>
        <w:t xml:space="preserve"> договорами на загальну суму </w:t>
      </w:r>
      <w:r w:rsidR="00891DBC">
        <w:rPr>
          <w:rFonts w:ascii="Times New Roman" w:hAnsi="Times New Roman" w:cs="Times New Roman"/>
          <w:sz w:val="24"/>
          <w:szCs w:val="24"/>
          <w:lang w:val="ru-RU"/>
        </w:rPr>
        <w:t>у 305,5</w:t>
      </w:r>
      <w:r w:rsidR="00082096" w:rsidRPr="00094472">
        <w:rPr>
          <w:rFonts w:ascii="Times New Roman" w:hAnsi="Times New Roman" w:cs="Times New Roman"/>
          <w:sz w:val="24"/>
          <w:szCs w:val="24"/>
          <w:lang w:val="ru-RU"/>
        </w:rPr>
        <w:t xml:space="preserve"> тис. грн.. </w:t>
      </w:r>
      <w:r w:rsidR="009E0C2C">
        <w:rPr>
          <w:rFonts w:ascii="Times New Roman" w:hAnsi="Times New Roman" w:cs="Times New Roman"/>
          <w:sz w:val="24"/>
          <w:szCs w:val="24"/>
          <w:lang w:val="ru-RU"/>
        </w:rPr>
        <w:t>Це з</w:t>
      </w:r>
      <w:r w:rsidR="00DA6E57">
        <w:rPr>
          <w:rFonts w:ascii="Times New Roman" w:hAnsi="Times New Roman" w:cs="Times New Roman"/>
          <w:sz w:val="24"/>
          <w:szCs w:val="24"/>
          <w:lang w:val="ru-RU"/>
        </w:rPr>
        <w:t>біль</w:t>
      </w:r>
      <w:r w:rsidR="0050068A">
        <w:rPr>
          <w:rFonts w:ascii="Times New Roman" w:hAnsi="Times New Roman" w:cs="Times New Roman"/>
          <w:sz w:val="24"/>
          <w:szCs w:val="24"/>
          <w:lang w:val="ru-RU"/>
        </w:rPr>
        <w:t>шення</w:t>
      </w:r>
      <w:r w:rsidR="0050068A" w:rsidRPr="0050068A">
        <w:rPr>
          <w:rFonts w:ascii="Times New Roman" w:hAnsi="Times New Roman" w:cs="Times New Roman"/>
          <w:sz w:val="24"/>
          <w:szCs w:val="24"/>
          <w:lang w:val="ru-RU"/>
        </w:rPr>
        <w:t xml:space="preserve"> </w:t>
      </w:r>
      <w:r w:rsidR="008B7B07">
        <w:rPr>
          <w:rFonts w:ascii="Times New Roman" w:hAnsi="Times New Roman" w:cs="Times New Roman"/>
          <w:sz w:val="24"/>
          <w:szCs w:val="24"/>
          <w:lang w:val="ru-RU"/>
        </w:rPr>
        <w:t xml:space="preserve">фактичної </w:t>
      </w:r>
      <w:r w:rsidR="009E0C2C">
        <w:rPr>
          <w:rFonts w:ascii="Times New Roman" w:hAnsi="Times New Roman" w:cs="Times New Roman"/>
          <w:sz w:val="24"/>
          <w:szCs w:val="24"/>
          <w:lang w:val="ru-RU"/>
        </w:rPr>
        <w:t xml:space="preserve">середньої вартості робіт за одним договором обумовлено </w:t>
      </w:r>
      <w:r w:rsidR="00DA6E57">
        <w:rPr>
          <w:rFonts w:ascii="Times New Roman" w:hAnsi="Times New Roman" w:cs="Times New Roman"/>
          <w:sz w:val="24"/>
          <w:szCs w:val="24"/>
          <w:lang w:val="ru-RU"/>
        </w:rPr>
        <w:t>наяв</w:t>
      </w:r>
      <w:r w:rsidR="009E0C2C">
        <w:rPr>
          <w:rFonts w:ascii="Times New Roman" w:hAnsi="Times New Roman" w:cs="Times New Roman"/>
          <w:sz w:val="24"/>
          <w:szCs w:val="24"/>
          <w:lang w:val="ru-RU"/>
        </w:rPr>
        <w:t xml:space="preserve">ністю </w:t>
      </w:r>
      <w:r w:rsidR="00DE16C1">
        <w:rPr>
          <w:rFonts w:ascii="Times New Roman" w:hAnsi="Times New Roman" w:cs="Times New Roman"/>
          <w:sz w:val="24"/>
          <w:szCs w:val="24"/>
          <w:lang w:val="ru-RU"/>
        </w:rPr>
        <w:t xml:space="preserve">у звітному періоді </w:t>
      </w:r>
      <w:r w:rsidR="00891DBC">
        <w:rPr>
          <w:rFonts w:ascii="Times New Roman" w:hAnsi="Times New Roman" w:cs="Times New Roman"/>
          <w:sz w:val="24"/>
          <w:szCs w:val="24"/>
          <w:lang w:val="ru-RU"/>
        </w:rPr>
        <w:t>22</w:t>
      </w:r>
      <w:r w:rsidR="00DA6E57">
        <w:rPr>
          <w:rFonts w:ascii="Times New Roman" w:hAnsi="Times New Roman" w:cs="Times New Roman"/>
          <w:sz w:val="24"/>
          <w:szCs w:val="24"/>
          <w:lang w:val="ru-RU"/>
        </w:rPr>
        <w:t xml:space="preserve"> </w:t>
      </w:r>
      <w:r w:rsidR="009E0C2C">
        <w:rPr>
          <w:rFonts w:ascii="Times New Roman" w:hAnsi="Times New Roman" w:cs="Times New Roman"/>
          <w:sz w:val="24"/>
          <w:szCs w:val="24"/>
          <w:lang w:val="ru-RU"/>
        </w:rPr>
        <w:t>догов</w:t>
      </w:r>
      <w:r w:rsidR="008B7B07">
        <w:rPr>
          <w:rFonts w:ascii="Times New Roman" w:hAnsi="Times New Roman" w:cs="Times New Roman"/>
          <w:sz w:val="24"/>
          <w:szCs w:val="24"/>
          <w:lang w:val="ru-RU"/>
        </w:rPr>
        <w:t>о</w:t>
      </w:r>
      <w:r w:rsidR="009E0C2C">
        <w:rPr>
          <w:rFonts w:ascii="Times New Roman" w:hAnsi="Times New Roman" w:cs="Times New Roman"/>
          <w:sz w:val="24"/>
          <w:szCs w:val="24"/>
          <w:lang w:val="ru-RU"/>
        </w:rPr>
        <w:t xml:space="preserve">рів на виконання </w:t>
      </w:r>
      <w:r w:rsidR="0050068A" w:rsidRPr="0050068A">
        <w:rPr>
          <w:rFonts w:ascii="Times New Roman" w:hAnsi="Times New Roman" w:cs="Times New Roman"/>
          <w:sz w:val="24"/>
          <w:szCs w:val="24"/>
          <w:lang w:val="ru-RU"/>
        </w:rPr>
        <w:t xml:space="preserve">технічної інвентаризації </w:t>
      </w:r>
      <w:r w:rsidR="00DA6E57">
        <w:rPr>
          <w:rFonts w:ascii="Times New Roman" w:hAnsi="Times New Roman" w:cs="Times New Roman"/>
          <w:sz w:val="24"/>
          <w:szCs w:val="24"/>
          <w:lang w:val="ru-RU"/>
        </w:rPr>
        <w:t>нерухомого майна, яке є власністю Бучанської територіальної громади. Так середня вартість робіт за цими договорами без врахування податку на додану вартість (ПДВ) склала 1</w:t>
      </w:r>
      <w:r w:rsidR="009017E9">
        <w:rPr>
          <w:rFonts w:ascii="Times New Roman" w:hAnsi="Times New Roman" w:cs="Times New Roman"/>
          <w:sz w:val="24"/>
          <w:szCs w:val="24"/>
          <w:lang w:val="ru-RU"/>
        </w:rPr>
        <w:t>2</w:t>
      </w:r>
      <w:r w:rsidR="00891DBC">
        <w:rPr>
          <w:rFonts w:ascii="Times New Roman" w:hAnsi="Times New Roman" w:cs="Times New Roman"/>
          <w:sz w:val="24"/>
          <w:szCs w:val="24"/>
          <w:lang w:val="ru-RU"/>
        </w:rPr>
        <w:t>002</w:t>
      </w:r>
      <w:r w:rsidR="00DA6E57">
        <w:rPr>
          <w:rFonts w:ascii="Times New Roman" w:hAnsi="Times New Roman" w:cs="Times New Roman"/>
          <w:sz w:val="24"/>
          <w:szCs w:val="24"/>
          <w:lang w:val="ru-RU"/>
        </w:rPr>
        <w:t>,</w:t>
      </w:r>
      <w:r w:rsidR="00891DBC">
        <w:rPr>
          <w:rFonts w:ascii="Times New Roman" w:hAnsi="Times New Roman" w:cs="Times New Roman"/>
          <w:sz w:val="24"/>
          <w:szCs w:val="24"/>
          <w:lang w:val="ru-RU"/>
        </w:rPr>
        <w:t>12</w:t>
      </w:r>
      <w:r w:rsidR="00DA6E57">
        <w:rPr>
          <w:rFonts w:ascii="Times New Roman" w:hAnsi="Times New Roman" w:cs="Times New Roman"/>
          <w:sz w:val="24"/>
          <w:szCs w:val="24"/>
          <w:lang w:val="ru-RU"/>
        </w:rPr>
        <w:t xml:space="preserve"> грн..</w:t>
      </w:r>
      <w:r w:rsidR="009017E9">
        <w:rPr>
          <w:rFonts w:ascii="Times New Roman" w:hAnsi="Times New Roman" w:cs="Times New Roman"/>
          <w:sz w:val="24"/>
          <w:szCs w:val="24"/>
          <w:lang w:val="ru-RU"/>
        </w:rPr>
        <w:t xml:space="preserve"> Всього за </w:t>
      </w:r>
      <w:r w:rsidR="00891DBC">
        <w:rPr>
          <w:rFonts w:ascii="Times New Roman" w:hAnsi="Times New Roman" w:cs="Times New Roman"/>
          <w:sz w:val="24"/>
          <w:szCs w:val="24"/>
          <w:lang w:val="ru-RU"/>
        </w:rPr>
        <w:t>12</w:t>
      </w:r>
      <w:r w:rsidR="009017E9">
        <w:rPr>
          <w:rFonts w:ascii="Times New Roman" w:hAnsi="Times New Roman" w:cs="Times New Roman"/>
          <w:sz w:val="24"/>
          <w:szCs w:val="24"/>
          <w:lang w:val="ru-RU"/>
        </w:rPr>
        <w:t xml:space="preserve"> місяців 2025 року за 2</w:t>
      </w:r>
      <w:r w:rsidR="00891DBC">
        <w:rPr>
          <w:rFonts w:ascii="Times New Roman" w:hAnsi="Times New Roman" w:cs="Times New Roman"/>
          <w:sz w:val="24"/>
          <w:szCs w:val="24"/>
          <w:lang w:val="ru-RU"/>
        </w:rPr>
        <w:t>7</w:t>
      </w:r>
      <w:r w:rsidR="009017E9">
        <w:rPr>
          <w:rFonts w:ascii="Times New Roman" w:hAnsi="Times New Roman" w:cs="Times New Roman"/>
          <w:sz w:val="24"/>
          <w:szCs w:val="24"/>
          <w:lang w:val="ru-RU"/>
        </w:rPr>
        <w:t xml:space="preserve"> договор</w:t>
      </w:r>
      <w:r w:rsidR="00891DBC">
        <w:rPr>
          <w:rFonts w:ascii="Times New Roman" w:hAnsi="Times New Roman" w:cs="Times New Roman"/>
          <w:sz w:val="24"/>
          <w:szCs w:val="24"/>
          <w:lang w:val="ru-RU"/>
        </w:rPr>
        <w:t>а</w:t>
      </w:r>
      <w:r w:rsidR="009017E9">
        <w:rPr>
          <w:rFonts w:ascii="Times New Roman" w:hAnsi="Times New Roman" w:cs="Times New Roman"/>
          <w:sz w:val="24"/>
          <w:szCs w:val="24"/>
          <w:lang w:val="ru-RU"/>
        </w:rPr>
        <w:t>м</w:t>
      </w:r>
      <w:r w:rsidR="00891DBC">
        <w:rPr>
          <w:rFonts w:ascii="Times New Roman" w:hAnsi="Times New Roman" w:cs="Times New Roman"/>
          <w:sz w:val="24"/>
          <w:szCs w:val="24"/>
          <w:lang w:val="ru-RU"/>
        </w:rPr>
        <w:t>и</w:t>
      </w:r>
      <w:r w:rsidR="009017E9">
        <w:rPr>
          <w:rFonts w:ascii="Times New Roman" w:hAnsi="Times New Roman" w:cs="Times New Roman"/>
          <w:sz w:val="24"/>
          <w:szCs w:val="24"/>
          <w:lang w:val="ru-RU"/>
        </w:rPr>
        <w:t xml:space="preserve"> з юридичними особами підприємство отримало </w:t>
      </w:r>
      <w:r w:rsidR="00891DBC">
        <w:rPr>
          <w:rFonts w:ascii="Times New Roman" w:hAnsi="Times New Roman" w:cs="Times New Roman"/>
          <w:sz w:val="24"/>
          <w:szCs w:val="24"/>
          <w:lang w:val="ru-RU"/>
        </w:rPr>
        <w:t>484</w:t>
      </w:r>
      <w:r w:rsidR="009017E9">
        <w:rPr>
          <w:rFonts w:ascii="Times New Roman" w:hAnsi="Times New Roman" w:cs="Times New Roman"/>
          <w:sz w:val="24"/>
          <w:szCs w:val="24"/>
          <w:lang w:val="ru-RU"/>
        </w:rPr>
        <w:t>,</w:t>
      </w:r>
      <w:r w:rsidR="00891DBC">
        <w:rPr>
          <w:rFonts w:ascii="Times New Roman" w:hAnsi="Times New Roman" w:cs="Times New Roman"/>
          <w:sz w:val="24"/>
          <w:szCs w:val="24"/>
          <w:lang w:val="ru-RU"/>
        </w:rPr>
        <w:t>9</w:t>
      </w:r>
      <w:r w:rsidR="009017E9">
        <w:rPr>
          <w:rFonts w:ascii="Times New Roman" w:hAnsi="Times New Roman" w:cs="Times New Roman"/>
          <w:sz w:val="24"/>
          <w:szCs w:val="24"/>
          <w:lang w:val="ru-RU"/>
        </w:rPr>
        <w:t xml:space="preserve"> тис. грн. чистого доходу від виконання робіт/надання послуг з технічної інвентаризації нерухомого майна, або 30,</w:t>
      </w:r>
      <w:r w:rsidR="00891DBC">
        <w:rPr>
          <w:rFonts w:ascii="Times New Roman" w:hAnsi="Times New Roman" w:cs="Times New Roman"/>
          <w:sz w:val="24"/>
          <w:szCs w:val="24"/>
          <w:lang w:val="ru-RU"/>
        </w:rPr>
        <w:t>1</w:t>
      </w:r>
      <w:r w:rsidR="009017E9">
        <w:rPr>
          <w:rFonts w:ascii="Times New Roman" w:hAnsi="Times New Roman" w:cs="Times New Roman"/>
          <w:sz w:val="24"/>
          <w:szCs w:val="24"/>
          <w:lang w:val="ru-RU"/>
        </w:rPr>
        <w:t xml:space="preserve"> % доходу за цим видом діяльності.</w:t>
      </w:r>
    </w:p>
    <w:p w14:paraId="0F631838" w14:textId="567C88E5" w:rsidR="00082096" w:rsidRDefault="00082096" w:rsidP="00082096">
      <w:pPr>
        <w:ind w:left="720"/>
        <w:jc w:val="both"/>
        <w:rPr>
          <w:rFonts w:ascii="Times New Roman" w:hAnsi="Times New Roman" w:cs="Times New Roman"/>
          <w:sz w:val="24"/>
          <w:szCs w:val="24"/>
          <w:lang w:val="ru-RU"/>
        </w:rPr>
      </w:pPr>
      <w:r w:rsidRPr="00082096">
        <w:rPr>
          <w:rFonts w:ascii="Times New Roman" w:hAnsi="Times New Roman" w:cs="Times New Roman"/>
          <w:sz w:val="24"/>
          <w:szCs w:val="24"/>
          <w:lang w:val="ru-RU"/>
        </w:rPr>
        <w:t xml:space="preserve"> </w:t>
      </w:r>
      <w:r w:rsidR="008B7B07">
        <w:rPr>
          <w:rFonts w:ascii="Times New Roman" w:hAnsi="Times New Roman" w:cs="Times New Roman"/>
          <w:sz w:val="24"/>
          <w:szCs w:val="24"/>
          <w:lang w:val="ru-RU"/>
        </w:rPr>
        <w:t>За цей же період у 202</w:t>
      </w:r>
      <w:r w:rsidR="00DA6E57">
        <w:rPr>
          <w:rFonts w:ascii="Times New Roman" w:hAnsi="Times New Roman" w:cs="Times New Roman"/>
          <w:sz w:val="24"/>
          <w:szCs w:val="24"/>
          <w:lang w:val="ru-RU"/>
        </w:rPr>
        <w:t>4</w:t>
      </w:r>
      <w:r w:rsidR="008B7B07">
        <w:rPr>
          <w:rFonts w:ascii="Times New Roman" w:hAnsi="Times New Roman" w:cs="Times New Roman"/>
          <w:sz w:val="24"/>
          <w:szCs w:val="24"/>
          <w:lang w:val="ru-RU"/>
        </w:rPr>
        <w:t xml:space="preserve"> році підприємство отрим</w:t>
      </w:r>
      <w:r w:rsidR="008A4DB8">
        <w:rPr>
          <w:rFonts w:ascii="Times New Roman" w:hAnsi="Times New Roman" w:cs="Times New Roman"/>
          <w:sz w:val="24"/>
          <w:szCs w:val="24"/>
          <w:lang w:val="ru-RU"/>
        </w:rPr>
        <w:t>ало</w:t>
      </w:r>
      <w:r w:rsidR="00B11CCB">
        <w:rPr>
          <w:rFonts w:ascii="Times New Roman" w:hAnsi="Times New Roman" w:cs="Times New Roman"/>
          <w:sz w:val="24"/>
          <w:szCs w:val="24"/>
          <w:lang w:val="ru-RU"/>
        </w:rPr>
        <w:t xml:space="preserve"> </w:t>
      </w:r>
      <w:r w:rsidR="008B7B07">
        <w:rPr>
          <w:rFonts w:ascii="Times New Roman" w:hAnsi="Times New Roman" w:cs="Times New Roman"/>
          <w:sz w:val="24"/>
          <w:szCs w:val="24"/>
          <w:lang w:val="ru-RU"/>
        </w:rPr>
        <w:t xml:space="preserve">чистий </w:t>
      </w:r>
      <w:r w:rsidR="00B11CCB">
        <w:rPr>
          <w:rFonts w:ascii="Times New Roman" w:hAnsi="Times New Roman" w:cs="Times New Roman"/>
          <w:sz w:val="24"/>
          <w:szCs w:val="24"/>
          <w:lang w:val="ru-RU"/>
        </w:rPr>
        <w:t>дохід</w:t>
      </w:r>
      <w:r w:rsidR="008B7B07">
        <w:rPr>
          <w:rFonts w:ascii="Times New Roman" w:hAnsi="Times New Roman" w:cs="Times New Roman"/>
          <w:sz w:val="24"/>
          <w:szCs w:val="24"/>
          <w:lang w:val="ru-RU"/>
        </w:rPr>
        <w:t xml:space="preserve"> за цим видом діяльності </w:t>
      </w:r>
      <w:r w:rsidR="008B7B07" w:rsidRPr="008B7B07">
        <w:rPr>
          <w:rFonts w:ascii="Times New Roman" w:hAnsi="Times New Roman" w:cs="Times New Roman"/>
          <w:sz w:val="24"/>
          <w:szCs w:val="24"/>
          <w:lang w:val="ru-RU"/>
        </w:rPr>
        <w:t xml:space="preserve">на суму </w:t>
      </w:r>
      <w:r w:rsidR="009017E9">
        <w:rPr>
          <w:rFonts w:ascii="Times New Roman" w:hAnsi="Times New Roman" w:cs="Times New Roman"/>
          <w:sz w:val="24"/>
          <w:szCs w:val="24"/>
          <w:lang w:val="ru-RU"/>
        </w:rPr>
        <w:t>1</w:t>
      </w:r>
      <w:r w:rsidR="00891DBC">
        <w:rPr>
          <w:rFonts w:ascii="Times New Roman" w:hAnsi="Times New Roman" w:cs="Times New Roman"/>
          <w:sz w:val="24"/>
          <w:szCs w:val="24"/>
          <w:lang w:val="ru-RU"/>
        </w:rPr>
        <w:t>330</w:t>
      </w:r>
      <w:r w:rsidR="008B7B07" w:rsidRPr="008B7B07">
        <w:rPr>
          <w:rFonts w:ascii="Times New Roman" w:hAnsi="Times New Roman" w:cs="Times New Roman"/>
          <w:sz w:val="24"/>
          <w:szCs w:val="24"/>
          <w:lang w:val="ru-RU"/>
        </w:rPr>
        <w:t xml:space="preserve"> тис. грн.</w:t>
      </w:r>
      <w:r w:rsidR="008B7B07">
        <w:rPr>
          <w:rFonts w:ascii="Times New Roman" w:hAnsi="Times New Roman" w:cs="Times New Roman"/>
          <w:sz w:val="24"/>
          <w:szCs w:val="24"/>
          <w:lang w:val="ru-RU"/>
        </w:rPr>
        <w:t xml:space="preserve"> від виконання</w:t>
      </w:r>
      <w:r w:rsidRPr="00082096">
        <w:rPr>
          <w:rFonts w:ascii="Times New Roman" w:hAnsi="Times New Roman" w:cs="Times New Roman"/>
          <w:sz w:val="24"/>
          <w:szCs w:val="24"/>
          <w:lang w:val="ru-RU"/>
        </w:rPr>
        <w:t xml:space="preserve"> </w:t>
      </w:r>
      <w:r w:rsidR="00891DBC">
        <w:rPr>
          <w:rFonts w:ascii="Times New Roman" w:hAnsi="Times New Roman" w:cs="Times New Roman"/>
          <w:sz w:val="24"/>
          <w:szCs w:val="24"/>
          <w:lang w:val="ru-RU"/>
        </w:rPr>
        <w:t>743</w:t>
      </w:r>
      <w:r w:rsidRPr="00082096">
        <w:rPr>
          <w:rFonts w:ascii="Times New Roman" w:hAnsi="Times New Roman" w:cs="Times New Roman"/>
          <w:sz w:val="24"/>
          <w:szCs w:val="24"/>
          <w:lang w:val="ru-RU"/>
        </w:rPr>
        <w:t xml:space="preserve"> договор</w:t>
      </w:r>
      <w:r w:rsidR="008B7B07">
        <w:rPr>
          <w:rFonts w:ascii="Times New Roman" w:hAnsi="Times New Roman" w:cs="Times New Roman"/>
          <w:sz w:val="24"/>
          <w:szCs w:val="24"/>
          <w:lang w:val="ru-RU"/>
        </w:rPr>
        <w:t>ів,</w:t>
      </w:r>
      <w:r w:rsidRPr="00082096">
        <w:rPr>
          <w:rFonts w:ascii="Times New Roman" w:hAnsi="Times New Roman" w:cs="Times New Roman"/>
          <w:sz w:val="24"/>
          <w:szCs w:val="24"/>
          <w:lang w:val="ru-RU"/>
        </w:rPr>
        <w:t xml:space="preserve"> при середній вартості робіт (без ПДВ) </w:t>
      </w:r>
      <w:r w:rsidR="008B7B07">
        <w:rPr>
          <w:rFonts w:ascii="Times New Roman" w:hAnsi="Times New Roman" w:cs="Times New Roman"/>
          <w:sz w:val="24"/>
          <w:szCs w:val="24"/>
          <w:lang w:val="ru-RU"/>
        </w:rPr>
        <w:t xml:space="preserve">у </w:t>
      </w:r>
      <w:r w:rsidRPr="00082096">
        <w:rPr>
          <w:rFonts w:ascii="Times New Roman" w:hAnsi="Times New Roman" w:cs="Times New Roman"/>
          <w:sz w:val="24"/>
          <w:szCs w:val="24"/>
          <w:lang w:val="ru-RU"/>
        </w:rPr>
        <w:t>1</w:t>
      </w:r>
      <w:r w:rsidR="009017E9">
        <w:rPr>
          <w:rFonts w:ascii="Times New Roman" w:hAnsi="Times New Roman" w:cs="Times New Roman"/>
          <w:sz w:val="24"/>
          <w:szCs w:val="24"/>
          <w:lang w:val="ru-RU"/>
        </w:rPr>
        <w:t>79</w:t>
      </w:r>
      <w:r w:rsidR="00891DBC">
        <w:rPr>
          <w:rFonts w:ascii="Times New Roman" w:hAnsi="Times New Roman" w:cs="Times New Roman"/>
          <w:sz w:val="24"/>
          <w:szCs w:val="24"/>
          <w:lang w:val="ru-RU"/>
        </w:rPr>
        <w:t>0</w:t>
      </w:r>
      <w:r w:rsidR="009017E9">
        <w:rPr>
          <w:rFonts w:ascii="Times New Roman" w:hAnsi="Times New Roman" w:cs="Times New Roman"/>
          <w:sz w:val="24"/>
          <w:szCs w:val="24"/>
          <w:lang w:val="ru-RU"/>
        </w:rPr>
        <w:t>,</w:t>
      </w:r>
      <w:r w:rsidR="00891DBC">
        <w:rPr>
          <w:rFonts w:ascii="Times New Roman" w:hAnsi="Times New Roman" w:cs="Times New Roman"/>
          <w:sz w:val="24"/>
          <w:szCs w:val="24"/>
          <w:lang w:val="ru-RU"/>
        </w:rPr>
        <w:t>0</w:t>
      </w:r>
      <w:r w:rsidR="008B7B07">
        <w:rPr>
          <w:rFonts w:ascii="Times New Roman" w:hAnsi="Times New Roman" w:cs="Times New Roman"/>
          <w:sz w:val="24"/>
          <w:szCs w:val="24"/>
          <w:lang w:val="ru-RU"/>
        </w:rPr>
        <w:t xml:space="preserve"> грн. за 1 договором.</w:t>
      </w:r>
    </w:p>
    <w:p w14:paraId="67A4CFE4" w14:textId="77777777" w:rsidR="00752811" w:rsidRDefault="00752811" w:rsidP="00B64D81">
      <w:pPr>
        <w:ind w:left="720" w:firstLine="720"/>
        <w:jc w:val="both"/>
        <w:rPr>
          <w:rFonts w:ascii="Times New Roman" w:hAnsi="Times New Roman" w:cs="Times New Roman"/>
          <w:sz w:val="24"/>
          <w:szCs w:val="24"/>
          <w:lang w:val="ru-RU"/>
        </w:rPr>
      </w:pPr>
      <w:r w:rsidRPr="00752811">
        <w:rPr>
          <w:rFonts w:ascii="Times New Roman" w:hAnsi="Times New Roman" w:cs="Times New Roman"/>
          <w:b/>
          <w:sz w:val="24"/>
          <w:szCs w:val="24"/>
          <w:lang w:val="ru-RU"/>
        </w:rPr>
        <w:t>96.09 "Надання інших індивідуальних послуг" та 82.99 "Надання інших допоміжних комерційних послуг"</w:t>
      </w:r>
      <w:r>
        <w:rPr>
          <w:rFonts w:ascii="Times New Roman" w:hAnsi="Times New Roman" w:cs="Times New Roman"/>
          <w:sz w:val="24"/>
          <w:szCs w:val="24"/>
          <w:lang w:val="ru-RU"/>
        </w:rPr>
        <w:t xml:space="preserve">, </w:t>
      </w:r>
      <w:r w:rsidRPr="00752811">
        <w:rPr>
          <w:rFonts w:ascii="Times New Roman" w:hAnsi="Times New Roman" w:cs="Times New Roman"/>
          <w:sz w:val="24"/>
          <w:szCs w:val="24"/>
          <w:lang w:val="ru-RU"/>
        </w:rPr>
        <w:t>а саме: видача архівних довідок власникам або спадкоємцям нерухомого майна - фізичним особам (96.09) та надання інформаційних та інших платних послуг юридичним особам (82.99).</w:t>
      </w:r>
    </w:p>
    <w:p w14:paraId="38C85CD5" w14:textId="3680DCBB" w:rsidR="00B259A3" w:rsidRPr="00B259A3" w:rsidRDefault="00B259A3" w:rsidP="00752811">
      <w:pPr>
        <w:ind w:left="720"/>
        <w:jc w:val="both"/>
        <w:rPr>
          <w:rFonts w:ascii="Times New Roman" w:hAnsi="Times New Roman" w:cs="Times New Roman"/>
          <w:sz w:val="24"/>
          <w:szCs w:val="24"/>
          <w:lang w:val="ru-RU"/>
        </w:rPr>
      </w:pPr>
      <w:r>
        <w:rPr>
          <w:rFonts w:ascii="Times New Roman" w:hAnsi="Times New Roman" w:cs="Times New Roman"/>
          <w:b/>
          <w:sz w:val="24"/>
          <w:szCs w:val="24"/>
          <w:lang w:val="ru-RU"/>
        </w:rPr>
        <w:lastRenderedPageBreak/>
        <w:tab/>
      </w:r>
      <w:r w:rsidR="00196CF7">
        <w:rPr>
          <w:rFonts w:ascii="Times New Roman" w:hAnsi="Times New Roman" w:cs="Times New Roman"/>
          <w:sz w:val="24"/>
          <w:szCs w:val="24"/>
          <w:lang w:val="ru-RU"/>
        </w:rPr>
        <w:t xml:space="preserve">План на </w:t>
      </w:r>
      <w:r w:rsidR="00FF69D0">
        <w:rPr>
          <w:rFonts w:ascii="Times New Roman" w:hAnsi="Times New Roman" w:cs="Times New Roman"/>
          <w:sz w:val="24"/>
          <w:szCs w:val="24"/>
          <w:lang w:val="ru-RU"/>
        </w:rPr>
        <w:t>12</w:t>
      </w:r>
      <w:r w:rsidR="00DB41F0">
        <w:rPr>
          <w:rFonts w:ascii="Times New Roman" w:hAnsi="Times New Roman" w:cs="Times New Roman"/>
          <w:sz w:val="24"/>
          <w:szCs w:val="24"/>
          <w:lang w:val="ru-RU"/>
        </w:rPr>
        <w:t xml:space="preserve"> місяців</w:t>
      </w:r>
      <w:r w:rsidR="00196CF7">
        <w:rPr>
          <w:rFonts w:ascii="Times New Roman" w:hAnsi="Times New Roman" w:cs="Times New Roman"/>
          <w:sz w:val="24"/>
          <w:szCs w:val="24"/>
          <w:lang w:val="ru-RU"/>
        </w:rPr>
        <w:t xml:space="preserve"> передбачав отримання </w:t>
      </w:r>
      <w:r w:rsidR="00FF69D0">
        <w:rPr>
          <w:rFonts w:ascii="Times New Roman" w:hAnsi="Times New Roman" w:cs="Times New Roman"/>
          <w:sz w:val="24"/>
          <w:szCs w:val="24"/>
          <w:lang w:val="ru-RU"/>
        </w:rPr>
        <w:t>232</w:t>
      </w:r>
      <w:r w:rsidRPr="00B259A3">
        <w:rPr>
          <w:rFonts w:ascii="Times New Roman" w:hAnsi="Times New Roman" w:cs="Times New Roman"/>
          <w:sz w:val="24"/>
          <w:szCs w:val="24"/>
          <w:lang w:val="ru-RU"/>
        </w:rPr>
        <w:t xml:space="preserve"> тис. грн.</w:t>
      </w:r>
      <w:r w:rsidR="00DE16C1">
        <w:rPr>
          <w:rFonts w:ascii="Times New Roman" w:hAnsi="Times New Roman" w:cs="Times New Roman"/>
          <w:sz w:val="24"/>
          <w:szCs w:val="24"/>
          <w:lang w:val="ru-RU"/>
        </w:rPr>
        <w:t xml:space="preserve"> чистого доходу від виконання </w:t>
      </w:r>
      <w:r w:rsidR="0070171A">
        <w:rPr>
          <w:rFonts w:ascii="Times New Roman" w:hAnsi="Times New Roman" w:cs="Times New Roman"/>
          <w:sz w:val="24"/>
          <w:szCs w:val="24"/>
          <w:lang w:val="ru-RU"/>
        </w:rPr>
        <w:t>348</w:t>
      </w:r>
      <w:r w:rsidRPr="00B259A3">
        <w:rPr>
          <w:rFonts w:ascii="Times New Roman" w:hAnsi="Times New Roman" w:cs="Times New Roman"/>
          <w:sz w:val="24"/>
          <w:szCs w:val="24"/>
          <w:lang w:val="ru-RU"/>
        </w:rPr>
        <w:t xml:space="preserve"> замовле</w:t>
      </w:r>
      <w:r w:rsidR="00DE16C1">
        <w:rPr>
          <w:rFonts w:ascii="Times New Roman" w:hAnsi="Times New Roman" w:cs="Times New Roman"/>
          <w:sz w:val="24"/>
          <w:szCs w:val="24"/>
          <w:lang w:val="ru-RU"/>
        </w:rPr>
        <w:t>нь за цим видом діяльності, або</w:t>
      </w:r>
      <w:r w:rsidR="009B6391">
        <w:rPr>
          <w:rFonts w:ascii="Times New Roman" w:hAnsi="Times New Roman" w:cs="Times New Roman"/>
          <w:sz w:val="24"/>
          <w:szCs w:val="24"/>
          <w:lang w:val="ru-RU"/>
        </w:rPr>
        <w:t xml:space="preserve"> </w:t>
      </w:r>
      <w:r w:rsidR="00DE16C1">
        <w:rPr>
          <w:rFonts w:ascii="Times New Roman" w:hAnsi="Times New Roman" w:cs="Times New Roman"/>
          <w:sz w:val="24"/>
          <w:szCs w:val="24"/>
          <w:lang w:val="ru-RU"/>
        </w:rPr>
        <w:t>1</w:t>
      </w:r>
      <w:r w:rsidR="00FF69D0">
        <w:rPr>
          <w:rFonts w:ascii="Times New Roman" w:hAnsi="Times New Roman" w:cs="Times New Roman"/>
          <w:sz w:val="24"/>
          <w:szCs w:val="24"/>
          <w:lang w:val="ru-RU"/>
        </w:rPr>
        <w:t>1,6</w:t>
      </w:r>
      <w:r w:rsidR="00C57106">
        <w:rPr>
          <w:rFonts w:ascii="Times New Roman" w:hAnsi="Times New Roman" w:cs="Times New Roman"/>
          <w:sz w:val="24"/>
          <w:szCs w:val="24"/>
          <w:lang w:val="ru-RU"/>
        </w:rPr>
        <w:t xml:space="preserve"> %</w:t>
      </w:r>
      <w:r w:rsidRPr="00B259A3">
        <w:rPr>
          <w:rFonts w:ascii="Times New Roman" w:hAnsi="Times New Roman" w:cs="Times New Roman"/>
          <w:sz w:val="24"/>
          <w:szCs w:val="24"/>
          <w:lang w:val="ru-RU"/>
        </w:rPr>
        <w:t xml:space="preserve"> ві</w:t>
      </w:r>
      <w:r w:rsidR="00C57106">
        <w:rPr>
          <w:rFonts w:ascii="Times New Roman" w:hAnsi="Times New Roman" w:cs="Times New Roman"/>
          <w:sz w:val="24"/>
          <w:szCs w:val="24"/>
          <w:lang w:val="ru-RU"/>
        </w:rPr>
        <w:t xml:space="preserve">д </w:t>
      </w:r>
      <w:r w:rsidR="00B7200D">
        <w:rPr>
          <w:rFonts w:ascii="Times New Roman" w:hAnsi="Times New Roman" w:cs="Times New Roman"/>
          <w:sz w:val="24"/>
          <w:szCs w:val="24"/>
          <w:lang w:val="ru-RU"/>
        </w:rPr>
        <w:t>1</w:t>
      </w:r>
      <w:r w:rsidR="00FF69D0">
        <w:rPr>
          <w:rFonts w:ascii="Times New Roman" w:hAnsi="Times New Roman" w:cs="Times New Roman"/>
          <w:sz w:val="24"/>
          <w:szCs w:val="24"/>
          <w:lang w:val="ru-RU"/>
        </w:rPr>
        <w:t>993</w:t>
      </w:r>
      <w:r w:rsidRPr="00B259A3">
        <w:rPr>
          <w:rFonts w:ascii="Times New Roman" w:hAnsi="Times New Roman" w:cs="Times New Roman"/>
          <w:sz w:val="24"/>
          <w:szCs w:val="24"/>
          <w:lang w:val="ru-RU"/>
        </w:rPr>
        <w:t xml:space="preserve"> тис. грн. загального планового обсягу доходів від р</w:t>
      </w:r>
      <w:r w:rsidR="00196CF7">
        <w:rPr>
          <w:rFonts w:ascii="Times New Roman" w:hAnsi="Times New Roman" w:cs="Times New Roman"/>
          <w:sz w:val="24"/>
          <w:szCs w:val="24"/>
          <w:lang w:val="ru-RU"/>
        </w:rPr>
        <w:t xml:space="preserve">еалізації робіт/надання послуг </w:t>
      </w:r>
      <w:r w:rsidRPr="00B259A3">
        <w:rPr>
          <w:rFonts w:ascii="Times New Roman" w:hAnsi="Times New Roman" w:cs="Times New Roman"/>
          <w:sz w:val="24"/>
          <w:szCs w:val="24"/>
          <w:lang w:val="ru-RU"/>
        </w:rPr>
        <w:t>на цей період діяльності підприємства.</w:t>
      </w:r>
    </w:p>
    <w:p w14:paraId="49B5C359" w14:textId="0A81E1BB" w:rsidR="00574227" w:rsidRDefault="00752811" w:rsidP="001873DA">
      <w:pPr>
        <w:ind w:left="720"/>
        <w:jc w:val="both"/>
        <w:rPr>
          <w:rFonts w:ascii="Times New Roman" w:hAnsi="Times New Roman" w:cs="Times New Roman"/>
          <w:sz w:val="24"/>
          <w:szCs w:val="24"/>
          <w:lang w:val="ru-RU"/>
        </w:rPr>
      </w:pPr>
      <w:r>
        <w:rPr>
          <w:rFonts w:ascii="Times New Roman" w:hAnsi="Times New Roman" w:cs="Times New Roman"/>
          <w:sz w:val="24"/>
          <w:szCs w:val="24"/>
          <w:lang w:val="ru-RU"/>
        </w:rPr>
        <w:tab/>
      </w:r>
      <w:r w:rsidR="00B259A3" w:rsidRPr="00B259A3">
        <w:rPr>
          <w:rFonts w:ascii="Times New Roman" w:hAnsi="Times New Roman" w:cs="Times New Roman"/>
          <w:sz w:val="24"/>
          <w:szCs w:val="24"/>
          <w:lang w:val="ru-RU"/>
        </w:rPr>
        <w:t xml:space="preserve">За цим видом діяльності за </w:t>
      </w:r>
      <w:r w:rsidR="0070171A">
        <w:rPr>
          <w:rFonts w:ascii="Times New Roman" w:hAnsi="Times New Roman" w:cs="Times New Roman"/>
          <w:sz w:val="24"/>
          <w:szCs w:val="24"/>
          <w:lang w:val="ru-RU"/>
        </w:rPr>
        <w:t>12</w:t>
      </w:r>
      <w:r w:rsidR="00B7200D">
        <w:rPr>
          <w:rFonts w:ascii="Times New Roman" w:hAnsi="Times New Roman" w:cs="Times New Roman"/>
          <w:sz w:val="24"/>
          <w:szCs w:val="24"/>
          <w:lang w:val="ru-RU"/>
        </w:rPr>
        <w:t xml:space="preserve"> місяців</w:t>
      </w:r>
      <w:r w:rsidR="00C57106">
        <w:rPr>
          <w:rFonts w:ascii="Times New Roman" w:hAnsi="Times New Roman" w:cs="Times New Roman"/>
          <w:sz w:val="24"/>
          <w:szCs w:val="24"/>
          <w:lang w:val="ru-RU"/>
        </w:rPr>
        <w:t xml:space="preserve"> підприємство отримало </w:t>
      </w:r>
      <w:r w:rsidR="00B7200D">
        <w:rPr>
          <w:rFonts w:ascii="Times New Roman" w:hAnsi="Times New Roman" w:cs="Times New Roman"/>
          <w:sz w:val="24"/>
          <w:szCs w:val="24"/>
          <w:lang w:val="ru-RU"/>
        </w:rPr>
        <w:t>2</w:t>
      </w:r>
      <w:r w:rsidR="0070171A">
        <w:rPr>
          <w:rFonts w:ascii="Times New Roman" w:hAnsi="Times New Roman" w:cs="Times New Roman"/>
          <w:sz w:val="24"/>
          <w:szCs w:val="24"/>
          <w:lang w:val="ru-RU"/>
        </w:rPr>
        <w:t>00</w:t>
      </w:r>
      <w:r w:rsidR="00B259A3" w:rsidRPr="00B259A3">
        <w:rPr>
          <w:rFonts w:ascii="Times New Roman" w:hAnsi="Times New Roman" w:cs="Times New Roman"/>
          <w:sz w:val="24"/>
          <w:szCs w:val="24"/>
          <w:lang w:val="ru-RU"/>
        </w:rPr>
        <w:t xml:space="preserve"> </w:t>
      </w:r>
      <w:r w:rsidR="00DE16C1">
        <w:rPr>
          <w:rFonts w:ascii="Times New Roman" w:hAnsi="Times New Roman" w:cs="Times New Roman"/>
          <w:sz w:val="24"/>
          <w:szCs w:val="24"/>
          <w:lang w:val="ru-RU"/>
        </w:rPr>
        <w:t xml:space="preserve">тис. грн. чистого доходу за </w:t>
      </w:r>
      <w:r w:rsidR="0070171A">
        <w:rPr>
          <w:rFonts w:ascii="Times New Roman" w:hAnsi="Times New Roman" w:cs="Times New Roman"/>
          <w:sz w:val="24"/>
          <w:szCs w:val="24"/>
          <w:lang w:val="ru-RU"/>
        </w:rPr>
        <w:t>239</w:t>
      </w:r>
      <w:r w:rsidR="00DE16C1">
        <w:rPr>
          <w:rFonts w:ascii="Times New Roman" w:hAnsi="Times New Roman" w:cs="Times New Roman"/>
          <w:sz w:val="24"/>
          <w:szCs w:val="24"/>
          <w:lang w:val="ru-RU"/>
        </w:rPr>
        <w:t xml:space="preserve"> замовленнями, або </w:t>
      </w:r>
      <w:r w:rsidR="00304165">
        <w:rPr>
          <w:rFonts w:ascii="Times New Roman" w:hAnsi="Times New Roman" w:cs="Times New Roman"/>
          <w:sz w:val="24"/>
          <w:szCs w:val="24"/>
          <w:lang w:val="ru-RU"/>
        </w:rPr>
        <w:t>1</w:t>
      </w:r>
      <w:r w:rsidR="00B7200D">
        <w:rPr>
          <w:rFonts w:ascii="Times New Roman" w:hAnsi="Times New Roman" w:cs="Times New Roman"/>
          <w:sz w:val="24"/>
          <w:szCs w:val="24"/>
          <w:lang w:val="ru-RU"/>
        </w:rPr>
        <w:t>2,4</w:t>
      </w:r>
      <w:r w:rsidR="00DE16C1">
        <w:rPr>
          <w:rFonts w:ascii="Times New Roman" w:hAnsi="Times New Roman" w:cs="Times New Roman"/>
          <w:sz w:val="24"/>
          <w:szCs w:val="24"/>
          <w:lang w:val="ru-RU"/>
        </w:rPr>
        <w:t xml:space="preserve"> </w:t>
      </w:r>
      <w:r w:rsidR="00B259A3" w:rsidRPr="00B259A3">
        <w:rPr>
          <w:rFonts w:ascii="Times New Roman" w:hAnsi="Times New Roman" w:cs="Times New Roman"/>
          <w:sz w:val="24"/>
          <w:szCs w:val="24"/>
          <w:lang w:val="ru-RU"/>
        </w:rPr>
        <w:t>% від загального обсягу чистого доходу від реалізації робіт/надання послуг, який факти</w:t>
      </w:r>
      <w:r w:rsidR="00196CF7">
        <w:rPr>
          <w:rFonts w:ascii="Times New Roman" w:hAnsi="Times New Roman" w:cs="Times New Roman"/>
          <w:sz w:val="24"/>
          <w:szCs w:val="24"/>
          <w:lang w:val="ru-RU"/>
        </w:rPr>
        <w:t xml:space="preserve">чно склав за звітний </w:t>
      </w:r>
      <w:r w:rsidR="00DE16C1">
        <w:rPr>
          <w:rFonts w:ascii="Times New Roman" w:hAnsi="Times New Roman" w:cs="Times New Roman"/>
          <w:sz w:val="24"/>
          <w:szCs w:val="24"/>
          <w:lang w:val="ru-RU"/>
        </w:rPr>
        <w:t>період</w:t>
      </w:r>
      <w:r w:rsidR="00196CF7">
        <w:rPr>
          <w:rFonts w:ascii="Times New Roman" w:hAnsi="Times New Roman" w:cs="Times New Roman"/>
          <w:sz w:val="24"/>
          <w:szCs w:val="24"/>
          <w:lang w:val="ru-RU"/>
        </w:rPr>
        <w:t xml:space="preserve"> </w:t>
      </w:r>
      <w:r w:rsidR="00B7200D">
        <w:rPr>
          <w:rFonts w:ascii="Times New Roman" w:hAnsi="Times New Roman" w:cs="Times New Roman"/>
          <w:sz w:val="24"/>
          <w:szCs w:val="24"/>
          <w:lang w:val="ru-RU"/>
        </w:rPr>
        <w:t>1</w:t>
      </w:r>
      <w:r w:rsidR="0070171A">
        <w:rPr>
          <w:rFonts w:ascii="Times New Roman" w:hAnsi="Times New Roman" w:cs="Times New Roman"/>
          <w:sz w:val="24"/>
          <w:szCs w:val="24"/>
          <w:lang w:val="ru-RU"/>
        </w:rPr>
        <w:t>609</w:t>
      </w:r>
      <w:r w:rsidR="00B259A3" w:rsidRPr="00B259A3">
        <w:rPr>
          <w:rFonts w:ascii="Times New Roman" w:hAnsi="Times New Roman" w:cs="Times New Roman"/>
          <w:sz w:val="24"/>
          <w:szCs w:val="24"/>
          <w:lang w:val="ru-RU"/>
        </w:rPr>
        <w:t xml:space="preserve"> тис. грн.. План з отримання чистого доходу за цим видом діяльності підприємство виконало на </w:t>
      </w:r>
      <w:r w:rsidR="00073EDE">
        <w:rPr>
          <w:rFonts w:ascii="Times New Roman" w:hAnsi="Times New Roman" w:cs="Times New Roman"/>
          <w:sz w:val="24"/>
          <w:szCs w:val="24"/>
          <w:lang w:val="ru-RU"/>
        </w:rPr>
        <w:t>8</w:t>
      </w:r>
      <w:r w:rsidR="0070171A">
        <w:rPr>
          <w:rFonts w:ascii="Times New Roman" w:hAnsi="Times New Roman" w:cs="Times New Roman"/>
          <w:sz w:val="24"/>
          <w:szCs w:val="24"/>
          <w:lang w:val="ru-RU"/>
        </w:rPr>
        <w:t>6</w:t>
      </w:r>
      <w:r w:rsidR="00824775">
        <w:rPr>
          <w:rFonts w:ascii="Times New Roman" w:hAnsi="Times New Roman" w:cs="Times New Roman"/>
          <w:sz w:val="24"/>
          <w:szCs w:val="24"/>
          <w:lang w:val="ru-RU"/>
        </w:rPr>
        <w:t>,</w:t>
      </w:r>
      <w:r w:rsidR="0070171A">
        <w:rPr>
          <w:rFonts w:ascii="Times New Roman" w:hAnsi="Times New Roman" w:cs="Times New Roman"/>
          <w:sz w:val="24"/>
          <w:szCs w:val="24"/>
          <w:lang w:val="ru-RU"/>
        </w:rPr>
        <w:t>2</w:t>
      </w:r>
      <w:r w:rsidR="00B259A3" w:rsidRPr="00B259A3">
        <w:rPr>
          <w:rFonts w:ascii="Times New Roman" w:hAnsi="Times New Roman" w:cs="Times New Roman"/>
          <w:sz w:val="24"/>
          <w:szCs w:val="24"/>
          <w:lang w:val="ru-RU"/>
        </w:rPr>
        <w:t xml:space="preserve"> %.</w:t>
      </w:r>
    </w:p>
    <w:p w14:paraId="069AD524" w14:textId="77777777" w:rsidR="00DB119D" w:rsidRDefault="00DB119D" w:rsidP="001873DA">
      <w:pPr>
        <w:ind w:left="720"/>
        <w:jc w:val="both"/>
        <w:rPr>
          <w:rFonts w:ascii="Times New Roman" w:hAnsi="Times New Roman" w:cs="Times New Roman"/>
          <w:b/>
          <w:sz w:val="28"/>
          <w:szCs w:val="28"/>
          <w:lang w:val="ru-RU"/>
        </w:rPr>
      </w:pPr>
    </w:p>
    <w:p w14:paraId="1D97A53E" w14:textId="6EE2E3BB" w:rsidR="00043E1E" w:rsidRPr="00D17C71" w:rsidRDefault="00B259A3" w:rsidP="001E78D6">
      <w:pPr>
        <w:pStyle w:val="a3"/>
        <w:numPr>
          <w:ilvl w:val="1"/>
          <w:numId w:val="1"/>
        </w:numPr>
        <w:jc w:val="both"/>
        <w:rPr>
          <w:rFonts w:ascii="Times New Roman" w:hAnsi="Times New Roman" w:cs="Times New Roman"/>
          <w:b/>
          <w:sz w:val="28"/>
          <w:szCs w:val="28"/>
          <w:lang w:val="ru-RU"/>
        </w:rPr>
      </w:pPr>
      <w:r w:rsidRPr="00D17C71">
        <w:rPr>
          <w:rFonts w:ascii="Times New Roman" w:hAnsi="Times New Roman" w:cs="Times New Roman"/>
          <w:b/>
          <w:sz w:val="28"/>
          <w:szCs w:val="28"/>
          <w:lang w:val="ru-RU"/>
        </w:rPr>
        <w:t>Ціноутворення</w:t>
      </w:r>
    </w:p>
    <w:p w14:paraId="27604E97" w14:textId="77777777" w:rsidR="00525E15" w:rsidRDefault="00B259A3" w:rsidP="00B259A3">
      <w:pPr>
        <w:ind w:left="720" w:firstLine="720"/>
        <w:jc w:val="both"/>
        <w:rPr>
          <w:rFonts w:ascii="Times New Roman" w:hAnsi="Times New Roman" w:cs="Times New Roman"/>
          <w:sz w:val="24"/>
          <w:szCs w:val="24"/>
          <w:lang w:val="ru-RU"/>
        </w:rPr>
      </w:pPr>
      <w:r w:rsidRPr="00B259A3">
        <w:rPr>
          <w:rFonts w:ascii="Times New Roman" w:hAnsi="Times New Roman" w:cs="Times New Roman"/>
          <w:sz w:val="24"/>
          <w:szCs w:val="24"/>
          <w:lang w:val="ru-RU"/>
        </w:rPr>
        <w:t>Вартість робіт та послуг, що виконуються підприємством за вид</w:t>
      </w:r>
      <w:r w:rsidR="00BA13B8">
        <w:rPr>
          <w:rFonts w:ascii="Times New Roman" w:hAnsi="Times New Roman" w:cs="Times New Roman"/>
          <w:sz w:val="24"/>
          <w:szCs w:val="24"/>
          <w:lang w:val="ru-RU"/>
        </w:rPr>
        <w:t>ами діяльності, які наведені вищ</w:t>
      </w:r>
      <w:r w:rsidRPr="00B259A3">
        <w:rPr>
          <w:rFonts w:ascii="Times New Roman" w:hAnsi="Times New Roman" w:cs="Times New Roman"/>
          <w:sz w:val="24"/>
          <w:szCs w:val="24"/>
          <w:lang w:val="ru-RU"/>
        </w:rPr>
        <w:t xml:space="preserve">е, визначається шляхом розрахунку </w:t>
      </w:r>
      <w:r w:rsidR="00B65FA2">
        <w:rPr>
          <w:rFonts w:ascii="Times New Roman" w:hAnsi="Times New Roman" w:cs="Times New Roman"/>
          <w:sz w:val="24"/>
          <w:szCs w:val="24"/>
          <w:lang w:val="uk-UA"/>
        </w:rPr>
        <w:t>типово</w:t>
      </w:r>
      <w:r w:rsidRPr="00B259A3">
        <w:rPr>
          <w:rFonts w:ascii="Times New Roman" w:hAnsi="Times New Roman" w:cs="Times New Roman"/>
          <w:sz w:val="24"/>
          <w:szCs w:val="24"/>
          <w:lang w:val="ru-RU"/>
        </w:rPr>
        <w:t>ї калькуляцій за</w:t>
      </w:r>
      <w:r w:rsidR="00B65FA2" w:rsidRPr="00B65FA2">
        <w:rPr>
          <w:rFonts w:ascii="Times New Roman" w:hAnsi="Times New Roman" w:cs="Times New Roman"/>
          <w:sz w:val="24"/>
          <w:szCs w:val="24"/>
          <w:lang w:val="ru-RU"/>
        </w:rPr>
        <w:t xml:space="preserve"> </w:t>
      </w:r>
      <w:r w:rsidR="00B65FA2">
        <w:rPr>
          <w:rFonts w:ascii="Times New Roman" w:hAnsi="Times New Roman" w:cs="Times New Roman"/>
          <w:sz w:val="24"/>
          <w:szCs w:val="24"/>
          <w:lang w:val="ru-RU"/>
        </w:rPr>
        <w:t>видами робіт/послуг та окремо за</w:t>
      </w:r>
      <w:r w:rsidRPr="00B259A3">
        <w:rPr>
          <w:rFonts w:ascii="Times New Roman" w:hAnsi="Times New Roman" w:cs="Times New Roman"/>
          <w:sz w:val="24"/>
          <w:szCs w:val="24"/>
          <w:lang w:val="ru-RU"/>
        </w:rPr>
        <w:t xml:space="preserve"> кожним договором</w:t>
      </w:r>
      <w:r w:rsidR="00B65FA2">
        <w:rPr>
          <w:rFonts w:ascii="Times New Roman" w:hAnsi="Times New Roman" w:cs="Times New Roman"/>
          <w:sz w:val="24"/>
          <w:szCs w:val="24"/>
          <w:lang w:val="ru-RU"/>
        </w:rPr>
        <w:t xml:space="preserve"> на виконання технічної інвентаризації будинків садибного типу, садових будинків, дач, котеджів та  об'єктів нерухомого майна, які належать юридичним особам</w:t>
      </w:r>
      <w:r w:rsidRPr="00B259A3">
        <w:rPr>
          <w:rFonts w:ascii="Times New Roman" w:hAnsi="Times New Roman" w:cs="Times New Roman"/>
          <w:sz w:val="24"/>
          <w:szCs w:val="24"/>
          <w:lang w:val="ru-RU"/>
        </w:rPr>
        <w:t>. Калькуляція розраховуюється шляхом перемноження відповідного обсягу робіт на відповідну норму часу та на вартість однієї норми часу. Види і обсяги робіт та відповідні їм норми часу визначені Державним комітетом України з питань  житлово-комунального  господарства  наказом № 198 від 21.11.2003 р. "Про</w:t>
      </w:r>
      <w:r w:rsidR="00EE12CA">
        <w:rPr>
          <w:rFonts w:ascii="Times New Roman" w:hAnsi="Times New Roman" w:cs="Times New Roman"/>
          <w:sz w:val="24"/>
          <w:szCs w:val="24"/>
          <w:lang w:val="ru-RU"/>
        </w:rPr>
        <w:t xml:space="preserve"> </w:t>
      </w:r>
      <w:r w:rsidR="00EE12CA" w:rsidRPr="00EE12CA">
        <w:rPr>
          <w:rFonts w:ascii="Times New Roman" w:hAnsi="Times New Roman" w:cs="Times New Roman"/>
          <w:sz w:val="24"/>
          <w:szCs w:val="24"/>
          <w:lang w:val="ru-RU"/>
        </w:rPr>
        <w:t>затвердження Збірника норм часу на роботи, що виконуються суб’єктами господарювання, які здійснюють технічну інвентаризацію об’єктів нерухомого майна" та наказом від 08.04.2004 р. № 76    "Про затвердження Методичних рекомендацій з питань застосування норм часу на роботи та послуги, що виконуються бюро технічної інвентаризації України". Цими документами визначено також, що кожне    бюро    технічної   інвентаризації   самостійно розраховує вартість норм</w:t>
      </w:r>
      <w:r w:rsidR="00BA13B8">
        <w:rPr>
          <w:rFonts w:ascii="Times New Roman" w:hAnsi="Times New Roman" w:cs="Times New Roman"/>
          <w:sz w:val="24"/>
          <w:szCs w:val="24"/>
          <w:lang w:val="ru-RU"/>
        </w:rPr>
        <w:t xml:space="preserve">и часу (однієї нормо - години) </w:t>
      </w:r>
      <w:r w:rsidR="00EE12CA" w:rsidRPr="00EE12CA">
        <w:rPr>
          <w:rFonts w:ascii="Times New Roman" w:hAnsi="Times New Roman" w:cs="Times New Roman"/>
          <w:sz w:val="24"/>
          <w:szCs w:val="24"/>
          <w:lang w:val="ru-RU"/>
        </w:rPr>
        <w:t>для встановлення рівня тарифу.</w:t>
      </w:r>
    </w:p>
    <w:p w14:paraId="34B3B532" w14:textId="7C917643" w:rsidR="00525E15" w:rsidRDefault="00525E15" w:rsidP="00B259A3">
      <w:pPr>
        <w:ind w:left="720" w:firstLine="72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25E15">
        <w:rPr>
          <w:rFonts w:ascii="Times New Roman" w:hAnsi="Times New Roman" w:cs="Times New Roman"/>
          <w:sz w:val="24"/>
          <w:szCs w:val="24"/>
          <w:lang w:val="ru-RU"/>
        </w:rPr>
        <w:t xml:space="preserve">Підприємство розраховує нові норми часу при зміні штатного розпису з метою забезпечення прибутковості своєї господарської діяльності з рентабельністю на рівні 10-15 відсотків. Протягом </w:t>
      </w:r>
      <w:r w:rsidR="00973E0E">
        <w:rPr>
          <w:rFonts w:ascii="Times New Roman" w:hAnsi="Times New Roman" w:cs="Times New Roman"/>
          <w:sz w:val="24"/>
          <w:szCs w:val="24"/>
          <w:lang w:val="ru-RU"/>
        </w:rPr>
        <w:t>12</w:t>
      </w:r>
      <w:r w:rsidR="00490CA3">
        <w:rPr>
          <w:rFonts w:ascii="Times New Roman" w:hAnsi="Times New Roman" w:cs="Times New Roman"/>
          <w:sz w:val="24"/>
          <w:szCs w:val="24"/>
          <w:lang w:val="ru-RU"/>
        </w:rPr>
        <w:t xml:space="preserve"> місяців</w:t>
      </w:r>
      <w:r w:rsidR="00B65FA2">
        <w:rPr>
          <w:rFonts w:ascii="Times New Roman" w:hAnsi="Times New Roman" w:cs="Times New Roman"/>
          <w:sz w:val="24"/>
          <w:szCs w:val="24"/>
          <w:lang w:val="ru-RU"/>
        </w:rPr>
        <w:t xml:space="preserve"> </w:t>
      </w:r>
      <w:r w:rsidRPr="00525E15">
        <w:rPr>
          <w:rFonts w:ascii="Times New Roman" w:hAnsi="Times New Roman" w:cs="Times New Roman"/>
          <w:sz w:val="24"/>
          <w:szCs w:val="24"/>
          <w:lang w:val="ru-RU"/>
        </w:rPr>
        <w:t>202</w:t>
      </w:r>
      <w:r w:rsidR="009D501D">
        <w:rPr>
          <w:rFonts w:ascii="Times New Roman" w:hAnsi="Times New Roman" w:cs="Times New Roman"/>
          <w:sz w:val="24"/>
          <w:szCs w:val="24"/>
          <w:lang w:val="ru-RU"/>
        </w:rPr>
        <w:t>5</w:t>
      </w:r>
      <w:r w:rsidRPr="00525E15">
        <w:rPr>
          <w:rFonts w:ascii="Times New Roman" w:hAnsi="Times New Roman" w:cs="Times New Roman"/>
          <w:sz w:val="24"/>
          <w:szCs w:val="24"/>
          <w:lang w:val="ru-RU"/>
        </w:rPr>
        <w:t xml:space="preserve"> року</w:t>
      </w:r>
      <w:r w:rsidR="00B65FA2">
        <w:rPr>
          <w:rFonts w:ascii="Times New Roman" w:hAnsi="Times New Roman" w:cs="Times New Roman"/>
          <w:sz w:val="24"/>
          <w:szCs w:val="24"/>
          <w:lang w:val="ru-RU"/>
        </w:rPr>
        <w:t xml:space="preserve"> на підприємстві використовували</w:t>
      </w:r>
      <w:r w:rsidRPr="00525E15">
        <w:rPr>
          <w:rFonts w:ascii="Times New Roman" w:hAnsi="Times New Roman" w:cs="Times New Roman"/>
          <w:sz w:val="24"/>
          <w:szCs w:val="24"/>
          <w:lang w:val="ru-RU"/>
        </w:rPr>
        <w:t>сь</w:t>
      </w:r>
      <w:r w:rsidR="00B65FA2">
        <w:rPr>
          <w:rFonts w:ascii="Times New Roman" w:hAnsi="Times New Roman" w:cs="Times New Roman"/>
          <w:sz w:val="24"/>
          <w:szCs w:val="24"/>
          <w:lang w:val="ru-RU"/>
        </w:rPr>
        <w:t xml:space="preserve"> дві нормо-години. Одна в розмірі </w:t>
      </w:r>
      <w:r w:rsidR="009D501D">
        <w:rPr>
          <w:rFonts w:ascii="Times New Roman" w:hAnsi="Times New Roman" w:cs="Times New Roman"/>
          <w:sz w:val="24"/>
          <w:szCs w:val="24"/>
          <w:lang w:val="ru-RU"/>
        </w:rPr>
        <w:t>327</w:t>
      </w:r>
      <w:r w:rsidR="00B65FA2">
        <w:rPr>
          <w:rFonts w:ascii="Times New Roman" w:hAnsi="Times New Roman" w:cs="Times New Roman"/>
          <w:sz w:val="24"/>
          <w:szCs w:val="24"/>
          <w:lang w:val="ru-RU"/>
        </w:rPr>
        <w:t xml:space="preserve"> грн.</w:t>
      </w:r>
      <w:r w:rsidR="00D17C71">
        <w:rPr>
          <w:rFonts w:ascii="Times New Roman" w:hAnsi="Times New Roman" w:cs="Times New Roman"/>
          <w:sz w:val="24"/>
          <w:szCs w:val="24"/>
          <w:lang w:val="ru-RU"/>
        </w:rPr>
        <w:t xml:space="preserve"> </w:t>
      </w:r>
      <w:r w:rsidR="009D501D">
        <w:rPr>
          <w:rFonts w:ascii="Times New Roman" w:hAnsi="Times New Roman" w:cs="Times New Roman"/>
          <w:sz w:val="24"/>
          <w:szCs w:val="24"/>
          <w:lang w:val="ru-RU"/>
        </w:rPr>
        <w:t>06</w:t>
      </w:r>
      <w:r w:rsidR="00D17C71">
        <w:rPr>
          <w:rFonts w:ascii="Times New Roman" w:hAnsi="Times New Roman" w:cs="Times New Roman"/>
          <w:sz w:val="24"/>
          <w:szCs w:val="24"/>
          <w:lang w:val="ru-RU"/>
        </w:rPr>
        <w:t xml:space="preserve"> коп.</w:t>
      </w:r>
      <w:r w:rsidR="00B65FA2">
        <w:rPr>
          <w:rFonts w:ascii="Times New Roman" w:hAnsi="Times New Roman" w:cs="Times New Roman"/>
          <w:sz w:val="24"/>
          <w:szCs w:val="24"/>
          <w:lang w:val="ru-RU"/>
        </w:rPr>
        <w:t>, що діяла ще у 202</w:t>
      </w:r>
      <w:r w:rsidR="009D501D">
        <w:rPr>
          <w:rFonts w:ascii="Times New Roman" w:hAnsi="Times New Roman" w:cs="Times New Roman"/>
          <w:sz w:val="24"/>
          <w:szCs w:val="24"/>
          <w:lang w:val="ru-RU"/>
        </w:rPr>
        <w:t>4</w:t>
      </w:r>
      <w:r w:rsidR="00B65FA2">
        <w:rPr>
          <w:rFonts w:ascii="Times New Roman" w:hAnsi="Times New Roman" w:cs="Times New Roman"/>
          <w:sz w:val="24"/>
          <w:szCs w:val="24"/>
          <w:lang w:val="ru-RU"/>
        </w:rPr>
        <w:t xml:space="preserve"> році</w:t>
      </w:r>
      <w:r w:rsidR="000C3B77">
        <w:rPr>
          <w:rFonts w:ascii="Times New Roman" w:hAnsi="Times New Roman" w:cs="Times New Roman"/>
          <w:sz w:val="24"/>
          <w:szCs w:val="24"/>
          <w:lang w:val="ru-RU"/>
        </w:rPr>
        <w:t>,</w:t>
      </w:r>
      <w:r w:rsidR="00B65FA2">
        <w:rPr>
          <w:rFonts w:ascii="Times New Roman" w:hAnsi="Times New Roman" w:cs="Times New Roman"/>
          <w:sz w:val="24"/>
          <w:szCs w:val="24"/>
          <w:lang w:val="ru-RU"/>
        </w:rPr>
        <w:t xml:space="preserve"> для визначення вартості робіт/послуг за договорами та замовленнями, які були оформлені </w:t>
      </w:r>
      <w:r w:rsidR="00304165">
        <w:rPr>
          <w:rFonts w:ascii="Times New Roman" w:hAnsi="Times New Roman" w:cs="Times New Roman"/>
          <w:sz w:val="24"/>
          <w:szCs w:val="24"/>
          <w:lang w:val="ru-RU"/>
        </w:rPr>
        <w:t xml:space="preserve">до 01 </w:t>
      </w:r>
      <w:r w:rsidR="00D17C71">
        <w:rPr>
          <w:rFonts w:ascii="Times New Roman" w:hAnsi="Times New Roman" w:cs="Times New Roman"/>
          <w:sz w:val="24"/>
          <w:szCs w:val="24"/>
          <w:lang w:val="ru-RU"/>
        </w:rPr>
        <w:t>січня</w:t>
      </w:r>
      <w:r w:rsidR="00304165">
        <w:rPr>
          <w:rFonts w:ascii="Times New Roman" w:hAnsi="Times New Roman" w:cs="Times New Roman"/>
          <w:sz w:val="24"/>
          <w:szCs w:val="24"/>
          <w:lang w:val="ru-RU"/>
        </w:rPr>
        <w:t xml:space="preserve"> 202</w:t>
      </w:r>
      <w:r w:rsidR="009D501D">
        <w:rPr>
          <w:rFonts w:ascii="Times New Roman" w:hAnsi="Times New Roman" w:cs="Times New Roman"/>
          <w:sz w:val="24"/>
          <w:szCs w:val="24"/>
          <w:lang w:val="ru-RU"/>
        </w:rPr>
        <w:t>5</w:t>
      </w:r>
      <w:r w:rsidR="00304165">
        <w:rPr>
          <w:rFonts w:ascii="Times New Roman" w:hAnsi="Times New Roman" w:cs="Times New Roman"/>
          <w:sz w:val="24"/>
          <w:szCs w:val="24"/>
          <w:lang w:val="ru-RU"/>
        </w:rPr>
        <w:t xml:space="preserve"> року</w:t>
      </w:r>
      <w:r w:rsidR="00B65FA2">
        <w:rPr>
          <w:rFonts w:ascii="Times New Roman" w:hAnsi="Times New Roman" w:cs="Times New Roman"/>
          <w:sz w:val="24"/>
          <w:szCs w:val="24"/>
          <w:lang w:val="ru-RU"/>
        </w:rPr>
        <w:t>. А друга</w:t>
      </w:r>
      <w:r w:rsidR="000C3B77">
        <w:rPr>
          <w:rFonts w:ascii="Times New Roman" w:hAnsi="Times New Roman" w:cs="Times New Roman"/>
          <w:sz w:val="24"/>
          <w:szCs w:val="24"/>
          <w:lang w:val="ru-RU"/>
        </w:rPr>
        <w:t xml:space="preserve"> </w:t>
      </w:r>
      <w:r w:rsidRPr="00525E15">
        <w:rPr>
          <w:rFonts w:ascii="Times New Roman" w:hAnsi="Times New Roman" w:cs="Times New Roman"/>
          <w:sz w:val="24"/>
          <w:szCs w:val="24"/>
          <w:lang w:val="ru-RU"/>
        </w:rPr>
        <w:t xml:space="preserve">нормо - година в ромірі </w:t>
      </w:r>
      <w:r w:rsidR="00D17C71">
        <w:rPr>
          <w:rFonts w:ascii="Times New Roman" w:hAnsi="Times New Roman" w:cs="Times New Roman"/>
          <w:sz w:val="24"/>
          <w:szCs w:val="24"/>
          <w:lang w:val="ru-RU"/>
        </w:rPr>
        <w:t>327</w:t>
      </w:r>
      <w:r w:rsidRPr="00525E15">
        <w:rPr>
          <w:rFonts w:ascii="Times New Roman" w:hAnsi="Times New Roman" w:cs="Times New Roman"/>
          <w:sz w:val="24"/>
          <w:szCs w:val="24"/>
          <w:lang w:val="ru-RU"/>
        </w:rPr>
        <w:t xml:space="preserve"> гр</w:t>
      </w:r>
      <w:r w:rsidR="00D17C71">
        <w:rPr>
          <w:rFonts w:ascii="Times New Roman" w:hAnsi="Times New Roman" w:cs="Times New Roman"/>
          <w:sz w:val="24"/>
          <w:szCs w:val="24"/>
          <w:lang w:val="ru-RU"/>
        </w:rPr>
        <w:t>н.</w:t>
      </w:r>
      <w:r w:rsidR="00304165">
        <w:rPr>
          <w:rFonts w:ascii="Times New Roman" w:hAnsi="Times New Roman" w:cs="Times New Roman"/>
          <w:sz w:val="24"/>
          <w:szCs w:val="24"/>
          <w:lang w:val="ru-RU"/>
        </w:rPr>
        <w:t xml:space="preserve"> </w:t>
      </w:r>
      <w:r w:rsidR="009D501D">
        <w:rPr>
          <w:rFonts w:ascii="Times New Roman" w:hAnsi="Times New Roman" w:cs="Times New Roman"/>
          <w:sz w:val="24"/>
          <w:szCs w:val="24"/>
          <w:lang w:val="ru-RU"/>
        </w:rPr>
        <w:t>78</w:t>
      </w:r>
      <w:r w:rsidR="00304165">
        <w:rPr>
          <w:rFonts w:ascii="Times New Roman" w:hAnsi="Times New Roman" w:cs="Times New Roman"/>
          <w:sz w:val="24"/>
          <w:szCs w:val="24"/>
          <w:lang w:val="ru-RU"/>
        </w:rPr>
        <w:t xml:space="preserve"> коп</w:t>
      </w:r>
      <w:r w:rsidR="00D17C71">
        <w:rPr>
          <w:rFonts w:ascii="Times New Roman" w:hAnsi="Times New Roman" w:cs="Times New Roman"/>
          <w:sz w:val="24"/>
          <w:szCs w:val="24"/>
          <w:lang w:val="ru-RU"/>
        </w:rPr>
        <w:t>.</w:t>
      </w:r>
      <w:r w:rsidRPr="00525E15">
        <w:rPr>
          <w:rFonts w:ascii="Times New Roman" w:hAnsi="Times New Roman" w:cs="Times New Roman"/>
          <w:sz w:val="24"/>
          <w:szCs w:val="24"/>
          <w:lang w:val="ru-RU"/>
        </w:rPr>
        <w:t>, яка була затверджена наказом директора підприємства на підставі відповідного розрахунку у зв'язку із уведенням нового штатного розпису з 1 січня 202</w:t>
      </w:r>
      <w:r w:rsidR="009D501D">
        <w:rPr>
          <w:rFonts w:ascii="Times New Roman" w:hAnsi="Times New Roman" w:cs="Times New Roman"/>
          <w:sz w:val="24"/>
          <w:szCs w:val="24"/>
          <w:lang w:val="ru-RU"/>
        </w:rPr>
        <w:t>5</w:t>
      </w:r>
      <w:r w:rsidRPr="00525E15">
        <w:rPr>
          <w:rFonts w:ascii="Times New Roman" w:hAnsi="Times New Roman" w:cs="Times New Roman"/>
          <w:sz w:val="24"/>
          <w:szCs w:val="24"/>
          <w:lang w:val="ru-RU"/>
        </w:rPr>
        <w:t xml:space="preserve"> року. Враховуючи  кон'юктуру ринку на послуги БТІ, незначну ринкову частку підприємства, високий рівень адміністративно-управлінських та загально-господарських витрат, встановлення більшого рівня рентабельності та відповідно більш високої вартості</w:t>
      </w:r>
      <w:r w:rsidR="00BA13B8">
        <w:rPr>
          <w:rFonts w:ascii="Times New Roman" w:hAnsi="Times New Roman" w:cs="Times New Roman"/>
          <w:sz w:val="24"/>
          <w:szCs w:val="24"/>
          <w:lang w:val="ru-RU"/>
        </w:rPr>
        <w:t xml:space="preserve"> номи часу для підприємства не </w:t>
      </w:r>
      <w:r w:rsidR="000C3B77">
        <w:rPr>
          <w:rFonts w:ascii="Times New Roman" w:hAnsi="Times New Roman" w:cs="Times New Roman"/>
          <w:sz w:val="24"/>
          <w:szCs w:val="24"/>
          <w:lang w:val="ru-RU"/>
        </w:rPr>
        <w:t>є</w:t>
      </w:r>
      <w:r w:rsidR="00BA13B8">
        <w:rPr>
          <w:rFonts w:ascii="Times New Roman" w:hAnsi="Times New Roman" w:cs="Times New Roman"/>
          <w:sz w:val="24"/>
          <w:szCs w:val="24"/>
          <w:lang w:val="ru-RU"/>
        </w:rPr>
        <w:t xml:space="preserve"> можливим у</w:t>
      </w:r>
      <w:r w:rsidRPr="00525E15">
        <w:rPr>
          <w:rFonts w:ascii="Times New Roman" w:hAnsi="Times New Roman" w:cs="Times New Roman"/>
          <w:sz w:val="24"/>
          <w:szCs w:val="24"/>
          <w:lang w:val="ru-RU"/>
        </w:rPr>
        <w:t xml:space="preserve"> 202</w:t>
      </w:r>
      <w:r w:rsidR="009D501D">
        <w:rPr>
          <w:rFonts w:ascii="Times New Roman" w:hAnsi="Times New Roman" w:cs="Times New Roman"/>
          <w:sz w:val="24"/>
          <w:szCs w:val="24"/>
          <w:lang w:val="ru-RU"/>
        </w:rPr>
        <w:t>5</w:t>
      </w:r>
      <w:r w:rsidRPr="00525E15">
        <w:rPr>
          <w:rFonts w:ascii="Times New Roman" w:hAnsi="Times New Roman" w:cs="Times New Roman"/>
          <w:sz w:val="24"/>
          <w:szCs w:val="24"/>
          <w:lang w:val="ru-RU"/>
        </w:rPr>
        <w:t xml:space="preserve"> р</w:t>
      </w:r>
      <w:r w:rsidR="00BA13B8">
        <w:rPr>
          <w:rFonts w:ascii="Times New Roman" w:hAnsi="Times New Roman" w:cs="Times New Roman"/>
          <w:sz w:val="24"/>
          <w:szCs w:val="24"/>
          <w:lang w:val="ru-RU"/>
        </w:rPr>
        <w:t>оці</w:t>
      </w:r>
      <w:r w:rsidRPr="00525E15">
        <w:rPr>
          <w:rFonts w:ascii="Times New Roman" w:hAnsi="Times New Roman" w:cs="Times New Roman"/>
          <w:sz w:val="24"/>
          <w:szCs w:val="24"/>
          <w:lang w:val="ru-RU"/>
        </w:rPr>
        <w:t>.</w:t>
      </w:r>
    </w:p>
    <w:p w14:paraId="08D51CBF" w14:textId="77777777" w:rsidR="00DB119D" w:rsidRDefault="00DB119D" w:rsidP="00B259A3">
      <w:pPr>
        <w:ind w:left="720" w:firstLine="720"/>
        <w:jc w:val="both"/>
        <w:rPr>
          <w:rFonts w:ascii="Times New Roman" w:hAnsi="Times New Roman" w:cs="Times New Roman"/>
          <w:sz w:val="24"/>
          <w:szCs w:val="24"/>
          <w:lang w:val="ru-RU"/>
        </w:rPr>
      </w:pPr>
    </w:p>
    <w:p w14:paraId="447E3468" w14:textId="77777777" w:rsidR="00DB119D" w:rsidRDefault="00DB119D" w:rsidP="00B259A3">
      <w:pPr>
        <w:ind w:left="720" w:firstLine="720"/>
        <w:jc w:val="both"/>
        <w:rPr>
          <w:rFonts w:ascii="Times New Roman" w:hAnsi="Times New Roman" w:cs="Times New Roman"/>
          <w:sz w:val="24"/>
          <w:szCs w:val="24"/>
          <w:lang w:val="ru-RU"/>
        </w:rPr>
      </w:pPr>
    </w:p>
    <w:p w14:paraId="6AB8E017" w14:textId="77777777" w:rsidR="00DB119D" w:rsidRDefault="00DB119D" w:rsidP="00B259A3">
      <w:pPr>
        <w:ind w:left="720" w:firstLine="720"/>
        <w:jc w:val="both"/>
        <w:rPr>
          <w:rFonts w:ascii="Times New Roman" w:hAnsi="Times New Roman" w:cs="Times New Roman"/>
          <w:sz w:val="24"/>
          <w:szCs w:val="24"/>
          <w:lang w:val="ru-RU"/>
        </w:rPr>
      </w:pPr>
    </w:p>
    <w:p w14:paraId="45A176E3" w14:textId="77777777" w:rsidR="00DB119D" w:rsidRDefault="00DB119D" w:rsidP="00B259A3">
      <w:pPr>
        <w:ind w:left="720" w:firstLine="720"/>
        <w:jc w:val="both"/>
        <w:rPr>
          <w:rFonts w:ascii="Times New Roman" w:hAnsi="Times New Roman" w:cs="Times New Roman"/>
          <w:sz w:val="24"/>
          <w:szCs w:val="24"/>
          <w:lang w:val="ru-RU"/>
        </w:rPr>
      </w:pPr>
    </w:p>
    <w:p w14:paraId="5795696C" w14:textId="77777777" w:rsidR="00DB119D" w:rsidRDefault="00DB119D" w:rsidP="00B259A3">
      <w:pPr>
        <w:ind w:left="720" w:firstLine="720"/>
        <w:jc w:val="both"/>
        <w:rPr>
          <w:rFonts w:ascii="Times New Roman" w:hAnsi="Times New Roman" w:cs="Times New Roman"/>
          <w:sz w:val="24"/>
          <w:szCs w:val="24"/>
          <w:lang w:val="ru-RU"/>
        </w:rPr>
      </w:pPr>
    </w:p>
    <w:p w14:paraId="64B99037" w14:textId="77777777" w:rsidR="00574227" w:rsidRDefault="00574227" w:rsidP="00574227">
      <w:pPr>
        <w:pStyle w:val="a3"/>
        <w:jc w:val="both"/>
        <w:rPr>
          <w:rFonts w:ascii="Times New Roman" w:hAnsi="Times New Roman" w:cs="Times New Roman"/>
          <w:b/>
          <w:sz w:val="24"/>
          <w:szCs w:val="24"/>
          <w:lang w:val="ru-RU"/>
        </w:rPr>
      </w:pPr>
    </w:p>
    <w:p w14:paraId="6D3B1DCC" w14:textId="507F17AC" w:rsidR="00617722" w:rsidRPr="00CF5BED" w:rsidRDefault="00525E15" w:rsidP="00D64AB6">
      <w:pPr>
        <w:pStyle w:val="a3"/>
        <w:numPr>
          <w:ilvl w:val="1"/>
          <w:numId w:val="1"/>
        </w:numPr>
        <w:ind w:left="720"/>
        <w:jc w:val="both"/>
        <w:rPr>
          <w:rFonts w:ascii="Times New Roman" w:hAnsi="Times New Roman" w:cs="Times New Roman"/>
          <w:b/>
          <w:sz w:val="24"/>
          <w:szCs w:val="24"/>
          <w:lang w:val="ru-RU"/>
        </w:rPr>
      </w:pPr>
      <w:r w:rsidRPr="00CF5BED">
        <w:rPr>
          <w:rFonts w:ascii="Times New Roman" w:hAnsi="Times New Roman" w:cs="Times New Roman"/>
          <w:b/>
          <w:sz w:val="24"/>
          <w:szCs w:val="24"/>
          <w:lang w:val="ru-RU"/>
        </w:rPr>
        <w:t xml:space="preserve">Узагальнена інформація про бізнес підприємства за </w:t>
      </w:r>
      <w:r w:rsidR="00973E0E">
        <w:rPr>
          <w:rFonts w:ascii="Times New Roman" w:hAnsi="Times New Roman" w:cs="Times New Roman"/>
          <w:b/>
          <w:sz w:val="24"/>
          <w:szCs w:val="24"/>
          <w:lang w:val="ru-RU"/>
        </w:rPr>
        <w:t>12</w:t>
      </w:r>
      <w:r w:rsidR="00490CA3">
        <w:rPr>
          <w:rFonts w:ascii="Times New Roman" w:hAnsi="Times New Roman" w:cs="Times New Roman"/>
          <w:b/>
          <w:sz w:val="24"/>
          <w:szCs w:val="24"/>
          <w:lang w:val="ru-RU"/>
        </w:rPr>
        <w:t xml:space="preserve"> місяців</w:t>
      </w:r>
      <w:r w:rsidR="00FE5E3A" w:rsidRPr="00CF5BED">
        <w:rPr>
          <w:rFonts w:ascii="Times New Roman" w:hAnsi="Times New Roman" w:cs="Times New Roman"/>
          <w:b/>
          <w:sz w:val="24"/>
          <w:szCs w:val="24"/>
          <w:lang w:val="ru-RU"/>
        </w:rPr>
        <w:t xml:space="preserve"> </w:t>
      </w:r>
      <w:r w:rsidRPr="00CF5BED">
        <w:rPr>
          <w:rFonts w:ascii="Times New Roman" w:hAnsi="Times New Roman" w:cs="Times New Roman"/>
          <w:b/>
          <w:sz w:val="24"/>
          <w:szCs w:val="24"/>
          <w:lang w:val="ru-RU"/>
        </w:rPr>
        <w:t>202</w:t>
      </w:r>
      <w:r w:rsidR="00183549">
        <w:rPr>
          <w:rFonts w:ascii="Times New Roman" w:hAnsi="Times New Roman" w:cs="Times New Roman"/>
          <w:b/>
          <w:sz w:val="24"/>
          <w:szCs w:val="24"/>
          <w:lang w:val="ru-RU"/>
        </w:rPr>
        <w:t>5</w:t>
      </w:r>
      <w:r w:rsidRPr="00CF5BED">
        <w:rPr>
          <w:rFonts w:ascii="Times New Roman" w:hAnsi="Times New Roman" w:cs="Times New Roman"/>
          <w:b/>
          <w:sz w:val="24"/>
          <w:szCs w:val="24"/>
          <w:lang w:val="ru-RU"/>
        </w:rPr>
        <w:t xml:space="preserve"> р</w:t>
      </w:r>
      <w:r w:rsidR="00FE5E3A" w:rsidRPr="00CF5BED">
        <w:rPr>
          <w:rFonts w:ascii="Times New Roman" w:hAnsi="Times New Roman" w:cs="Times New Roman"/>
          <w:b/>
          <w:sz w:val="24"/>
          <w:szCs w:val="24"/>
          <w:lang w:val="ru-RU"/>
        </w:rPr>
        <w:t>о</w:t>
      </w:r>
      <w:r w:rsidRPr="00CF5BED">
        <w:rPr>
          <w:rFonts w:ascii="Times New Roman" w:hAnsi="Times New Roman" w:cs="Times New Roman"/>
          <w:b/>
          <w:sz w:val="24"/>
          <w:szCs w:val="24"/>
          <w:lang w:val="ru-RU"/>
        </w:rPr>
        <w:t>к</w:t>
      </w:r>
      <w:r w:rsidR="00FE5E3A" w:rsidRPr="00CF5BED">
        <w:rPr>
          <w:rFonts w:ascii="Times New Roman" w:hAnsi="Times New Roman" w:cs="Times New Roman"/>
          <w:b/>
          <w:sz w:val="24"/>
          <w:szCs w:val="24"/>
          <w:lang w:val="ru-RU"/>
        </w:rPr>
        <w:t>у</w:t>
      </w:r>
      <w:r w:rsidRPr="00CF5BED">
        <w:rPr>
          <w:rFonts w:ascii="Times New Roman" w:hAnsi="Times New Roman" w:cs="Times New Roman"/>
          <w:b/>
          <w:sz w:val="24"/>
          <w:szCs w:val="24"/>
          <w:lang w:val="ru-RU"/>
        </w:rPr>
        <w:t>.</w:t>
      </w:r>
      <w:r w:rsidR="000879CF" w:rsidRPr="00CF5BED">
        <w:rPr>
          <w:rFonts w:ascii="Times New Roman" w:hAnsi="Times New Roman" w:cs="Times New Roman"/>
          <w:b/>
          <w:sz w:val="24"/>
          <w:szCs w:val="24"/>
          <w:lang w:val="ru-RU"/>
        </w:rPr>
        <w:t xml:space="preserve">  </w:t>
      </w:r>
      <w:r w:rsidR="00B34E41" w:rsidRPr="00CF5BED">
        <w:rPr>
          <w:rFonts w:ascii="Times New Roman" w:hAnsi="Times New Roman" w:cs="Times New Roman"/>
          <w:b/>
          <w:sz w:val="24"/>
          <w:szCs w:val="24"/>
          <w:lang w:val="ru-RU"/>
        </w:rPr>
        <w:t xml:space="preserve">   </w:t>
      </w:r>
      <w:r w:rsidR="00DD53AB" w:rsidRPr="00CF5BED">
        <w:rPr>
          <w:rFonts w:ascii="Times New Roman" w:hAnsi="Times New Roman" w:cs="Times New Roman"/>
          <w:b/>
          <w:sz w:val="24"/>
          <w:szCs w:val="24"/>
          <w:lang w:val="ru-RU"/>
        </w:rPr>
        <w:t xml:space="preserve"> </w:t>
      </w:r>
    </w:p>
    <w:tbl>
      <w:tblPr>
        <w:tblW w:w="9860" w:type="dxa"/>
        <w:tblLook w:val="04A0" w:firstRow="1" w:lastRow="0" w:firstColumn="1" w:lastColumn="0" w:noHBand="0" w:noVBand="1"/>
      </w:tblPr>
      <w:tblGrid>
        <w:gridCol w:w="3220"/>
        <w:gridCol w:w="1140"/>
        <w:gridCol w:w="1140"/>
        <w:gridCol w:w="2180"/>
        <w:gridCol w:w="2180"/>
      </w:tblGrid>
      <w:tr w:rsidR="00617722" w:rsidRPr="00152D9A" w14:paraId="434BF117" w14:textId="77777777" w:rsidTr="00617722">
        <w:trPr>
          <w:trHeight w:val="1002"/>
        </w:trPr>
        <w:tc>
          <w:tcPr>
            <w:tcW w:w="3220" w:type="dxa"/>
            <w:vMerge w:val="restart"/>
            <w:tcBorders>
              <w:top w:val="single" w:sz="4" w:space="0" w:color="auto"/>
              <w:left w:val="single" w:sz="4" w:space="0" w:color="auto"/>
              <w:bottom w:val="single" w:sz="4" w:space="0" w:color="000000"/>
              <w:right w:val="single" w:sz="4" w:space="0" w:color="auto"/>
            </w:tcBorders>
            <w:hideMark/>
          </w:tcPr>
          <w:p w14:paraId="0FF304C3" w14:textId="77777777" w:rsidR="00617722" w:rsidRPr="00617722" w:rsidRDefault="00617722" w:rsidP="00617722">
            <w:pPr>
              <w:spacing w:after="0" w:line="240" w:lineRule="auto"/>
              <w:jc w:val="center"/>
              <w:rPr>
                <w:rFonts w:ascii="Times New Roman" w:eastAsia="Times New Roman" w:hAnsi="Times New Roman" w:cs="Times New Roman"/>
                <w:color w:val="000000"/>
                <w:sz w:val="24"/>
                <w:szCs w:val="24"/>
              </w:rPr>
            </w:pPr>
            <w:r w:rsidRPr="00617722">
              <w:rPr>
                <w:rFonts w:ascii="Times New Roman" w:eastAsia="Times New Roman" w:hAnsi="Times New Roman" w:cs="Times New Roman"/>
                <w:color w:val="000000"/>
                <w:sz w:val="24"/>
                <w:szCs w:val="24"/>
              </w:rPr>
              <w:t xml:space="preserve">Види діяльності </w:t>
            </w:r>
          </w:p>
        </w:tc>
        <w:tc>
          <w:tcPr>
            <w:tcW w:w="2280" w:type="dxa"/>
            <w:gridSpan w:val="2"/>
            <w:tcBorders>
              <w:top w:val="single" w:sz="4" w:space="0" w:color="auto"/>
              <w:left w:val="nil"/>
              <w:bottom w:val="single" w:sz="4" w:space="0" w:color="auto"/>
              <w:right w:val="single" w:sz="4" w:space="0" w:color="000000"/>
            </w:tcBorders>
            <w:hideMark/>
          </w:tcPr>
          <w:p w14:paraId="790A64CF" w14:textId="77777777" w:rsidR="00617722" w:rsidRPr="00617722" w:rsidRDefault="00617722" w:rsidP="00617722">
            <w:pPr>
              <w:spacing w:after="0" w:line="240" w:lineRule="auto"/>
              <w:jc w:val="center"/>
              <w:rPr>
                <w:rFonts w:ascii="Times New Roman" w:eastAsia="Times New Roman" w:hAnsi="Times New Roman" w:cs="Times New Roman"/>
                <w:color w:val="000000"/>
                <w:sz w:val="24"/>
                <w:szCs w:val="24"/>
                <w:lang w:val="ru-RU"/>
              </w:rPr>
            </w:pPr>
            <w:r w:rsidRPr="00617722">
              <w:rPr>
                <w:rFonts w:ascii="Times New Roman" w:eastAsia="Times New Roman" w:hAnsi="Times New Roman" w:cs="Times New Roman"/>
                <w:color w:val="000000"/>
                <w:sz w:val="24"/>
                <w:szCs w:val="24"/>
                <w:lang w:val="ru-RU"/>
              </w:rPr>
              <w:t>Питома вага в загальному обсязі реалізації (%)</w:t>
            </w:r>
          </w:p>
        </w:tc>
        <w:tc>
          <w:tcPr>
            <w:tcW w:w="2180" w:type="dxa"/>
            <w:vMerge w:val="restart"/>
            <w:tcBorders>
              <w:top w:val="single" w:sz="4" w:space="0" w:color="auto"/>
              <w:left w:val="single" w:sz="4" w:space="0" w:color="auto"/>
              <w:bottom w:val="single" w:sz="4" w:space="0" w:color="000000"/>
              <w:right w:val="single" w:sz="4" w:space="0" w:color="auto"/>
            </w:tcBorders>
            <w:hideMark/>
          </w:tcPr>
          <w:p w14:paraId="1ECA4D57" w14:textId="77777777" w:rsidR="00617722" w:rsidRPr="00617722" w:rsidRDefault="00617722" w:rsidP="00617722">
            <w:pPr>
              <w:spacing w:after="0" w:line="240" w:lineRule="auto"/>
              <w:jc w:val="center"/>
              <w:rPr>
                <w:rFonts w:ascii="Times New Roman" w:eastAsia="Times New Roman" w:hAnsi="Times New Roman" w:cs="Times New Roman"/>
                <w:color w:val="000000"/>
                <w:sz w:val="24"/>
                <w:szCs w:val="24"/>
                <w:lang w:val="ru-RU"/>
              </w:rPr>
            </w:pPr>
            <w:r w:rsidRPr="00617722">
              <w:rPr>
                <w:rFonts w:ascii="Times New Roman" w:eastAsia="Times New Roman" w:hAnsi="Times New Roman" w:cs="Times New Roman"/>
                <w:color w:val="000000"/>
                <w:sz w:val="24"/>
                <w:szCs w:val="24"/>
                <w:lang w:val="ru-RU"/>
              </w:rPr>
              <w:t>Фактичний чистий дохід (тис. грн.)</w:t>
            </w:r>
          </w:p>
        </w:tc>
        <w:tc>
          <w:tcPr>
            <w:tcW w:w="2180" w:type="dxa"/>
            <w:vMerge w:val="restart"/>
            <w:tcBorders>
              <w:top w:val="single" w:sz="4" w:space="0" w:color="auto"/>
              <w:left w:val="single" w:sz="4" w:space="0" w:color="auto"/>
              <w:bottom w:val="single" w:sz="4" w:space="0" w:color="000000"/>
              <w:right w:val="single" w:sz="4" w:space="0" w:color="auto"/>
            </w:tcBorders>
            <w:hideMark/>
          </w:tcPr>
          <w:p w14:paraId="5205CB0F" w14:textId="77777777" w:rsidR="00617722" w:rsidRPr="00617722" w:rsidRDefault="00617722" w:rsidP="00617722">
            <w:pPr>
              <w:spacing w:after="0" w:line="240" w:lineRule="auto"/>
              <w:jc w:val="center"/>
              <w:rPr>
                <w:rFonts w:ascii="Times New Roman" w:eastAsia="Times New Roman" w:hAnsi="Times New Roman" w:cs="Times New Roman"/>
                <w:color w:val="000000"/>
                <w:sz w:val="24"/>
                <w:szCs w:val="24"/>
                <w:lang w:val="ru-RU"/>
              </w:rPr>
            </w:pPr>
            <w:r w:rsidRPr="00617722">
              <w:rPr>
                <w:rFonts w:ascii="Times New Roman" w:eastAsia="Times New Roman" w:hAnsi="Times New Roman" w:cs="Times New Roman"/>
                <w:color w:val="000000"/>
                <w:sz w:val="24"/>
                <w:szCs w:val="24"/>
                <w:lang w:val="ru-RU"/>
              </w:rPr>
              <w:t>Плановий чистий дохід (тис. грн.)</w:t>
            </w:r>
          </w:p>
        </w:tc>
      </w:tr>
      <w:tr w:rsidR="00617722" w:rsidRPr="00617722" w14:paraId="583DBA99" w14:textId="77777777" w:rsidTr="00617722">
        <w:trPr>
          <w:trHeight w:val="315"/>
        </w:trPr>
        <w:tc>
          <w:tcPr>
            <w:tcW w:w="3220" w:type="dxa"/>
            <w:vMerge/>
            <w:tcBorders>
              <w:top w:val="single" w:sz="4" w:space="0" w:color="auto"/>
              <w:left w:val="single" w:sz="4" w:space="0" w:color="auto"/>
              <w:bottom w:val="single" w:sz="4" w:space="0" w:color="000000"/>
              <w:right w:val="single" w:sz="4" w:space="0" w:color="auto"/>
            </w:tcBorders>
            <w:vAlign w:val="center"/>
            <w:hideMark/>
          </w:tcPr>
          <w:p w14:paraId="536CD5BF" w14:textId="77777777" w:rsidR="00617722" w:rsidRPr="00617722" w:rsidRDefault="00617722" w:rsidP="00617722">
            <w:pPr>
              <w:spacing w:after="0" w:line="240" w:lineRule="auto"/>
              <w:rPr>
                <w:rFonts w:ascii="Times New Roman" w:eastAsia="Times New Roman" w:hAnsi="Times New Roman" w:cs="Times New Roman"/>
                <w:color w:val="000000"/>
                <w:sz w:val="24"/>
                <w:szCs w:val="24"/>
                <w:lang w:val="ru-RU"/>
              </w:rPr>
            </w:pPr>
          </w:p>
        </w:tc>
        <w:tc>
          <w:tcPr>
            <w:tcW w:w="1140" w:type="dxa"/>
            <w:tcBorders>
              <w:top w:val="nil"/>
              <w:left w:val="nil"/>
              <w:bottom w:val="single" w:sz="4" w:space="0" w:color="auto"/>
              <w:right w:val="single" w:sz="4" w:space="0" w:color="auto"/>
            </w:tcBorders>
            <w:noWrap/>
            <w:vAlign w:val="center"/>
            <w:hideMark/>
          </w:tcPr>
          <w:p w14:paraId="1150EACA" w14:textId="77777777" w:rsidR="00617722" w:rsidRPr="00617722" w:rsidRDefault="00617722" w:rsidP="00617722">
            <w:pPr>
              <w:spacing w:after="0" w:line="240" w:lineRule="auto"/>
              <w:jc w:val="center"/>
              <w:rPr>
                <w:rFonts w:ascii="Times New Roman" w:eastAsia="Times New Roman" w:hAnsi="Times New Roman" w:cs="Times New Roman"/>
                <w:color w:val="000000"/>
                <w:sz w:val="24"/>
                <w:szCs w:val="24"/>
              </w:rPr>
            </w:pPr>
            <w:r w:rsidRPr="00617722">
              <w:rPr>
                <w:rFonts w:ascii="Times New Roman" w:eastAsia="Times New Roman" w:hAnsi="Times New Roman" w:cs="Times New Roman"/>
                <w:color w:val="000000"/>
                <w:sz w:val="24"/>
                <w:szCs w:val="24"/>
              </w:rPr>
              <w:t>Факт</w:t>
            </w:r>
          </w:p>
        </w:tc>
        <w:tc>
          <w:tcPr>
            <w:tcW w:w="1140" w:type="dxa"/>
            <w:tcBorders>
              <w:top w:val="nil"/>
              <w:left w:val="nil"/>
              <w:bottom w:val="single" w:sz="4" w:space="0" w:color="auto"/>
              <w:right w:val="single" w:sz="4" w:space="0" w:color="auto"/>
            </w:tcBorders>
            <w:noWrap/>
            <w:vAlign w:val="center"/>
            <w:hideMark/>
          </w:tcPr>
          <w:p w14:paraId="684BF829" w14:textId="77777777" w:rsidR="00617722" w:rsidRPr="00617722" w:rsidRDefault="00617722" w:rsidP="00617722">
            <w:pPr>
              <w:spacing w:after="0" w:line="240" w:lineRule="auto"/>
              <w:jc w:val="center"/>
              <w:rPr>
                <w:rFonts w:ascii="Times New Roman" w:eastAsia="Times New Roman" w:hAnsi="Times New Roman" w:cs="Times New Roman"/>
                <w:color w:val="000000"/>
                <w:sz w:val="24"/>
                <w:szCs w:val="24"/>
              </w:rPr>
            </w:pPr>
            <w:r w:rsidRPr="00617722">
              <w:rPr>
                <w:rFonts w:ascii="Times New Roman" w:eastAsia="Times New Roman" w:hAnsi="Times New Roman" w:cs="Times New Roman"/>
                <w:color w:val="000000"/>
                <w:sz w:val="24"/>
                <w:szCs w:val="24"/>
              </w:rPr>
              <w:t>План</w:t>
            </w:r>
          </w:p>
        </w:tc>
        <w:tc>
          <w:tcPr>
            <w:tcW w:w="2180" w:type="dxa"/>
            <w:vMerge/>
            <w:tcBorders>
              <w:top w:val="single" w:sz="4" w:space="0" w:color="auto"/>
              <w:left w:val="single" w:sz="4" w:space="0" w:color="auto"/>
              <w:bottom w:val="single" w:sz="4" w:space="0" w:color="000000"/>
              <w:right w:val="single" w:sz="4" w:space="0" w:color="auto"/>
            </w:tcBorders>
            <w:vAlign w:val="center"/>
            <w:hideMark/>
          </w:tcPr>
          <w:p w14:paraId="457C2040" w14:textId="77777777" w:rsidR="00617722" w:rsidRPr="00617722" w:rsidRDefault="00617722" w:rsidP="00617722">
            <w:pPr>
              <w:spacing w:after="0" w:line="240" w:lineRule="auto"/>
              <w:rPr>
                <w:rFonts w:ascii="Times New Roman" w:eastAsia="Times New Roman" w:hAnsi="Times New Roman" w:cs="Times New Roman"/>
                <w:color w:val="000000"/>
                <w:sz w:val="24"/>
                <w:szCs w:val="24"/>
              </w:rPr>
            </w:pPr>
          </w:p>
        </w:tc>
        <w:tc>
          <w:tcPr>
            <w:tcW w:w="2180" w:type="dxa"/>
            <w:vMerge/>
            <w:tcBorders>
              <w:top w:val="single" w:sz="4" w:space="0" w:color="auto"/>
              <w:left w:val="single" w:sz="4" w:space="0" w:color="auto"/>
              <w:bottom w:val="single" w:sz="4" w:space="0" w:color="000000"/>
              <w:right w:val="single" w:sz="4" w:space="0" w:color="auto"/>
            </w:tcBorders>
            <w:vAlign w:val="center"/>
            <w:hideMark/>
          </w:tcPr>
          <w:p w14:paraId="45EE0B8B" w14:textId="77777777" w:rsidR="00617722" w:rsidRPr="00617722" w:rsidRDefault="00617722" w:rsidP="00617722">
            <w:pPr>
              <w:spacing w:after="0" w:line="240" w:lineRule="auto"/>
              <w:rPr>
                <w:rFonts w:ascii="Times New Roman" w:eastAsia="Times New Roman" w:hAnsi="Times New Roman" w:cs="Times New Roman"/>
                <w:color w:val="000000"/>
                <w:sz w:val="24"/>
                <w:szCs w:val="24"/>
              </w:rPr>
            </w:pPr>
          </w:p>
        </w:tc>
      </w:tr>
      <w:tr w:rsidR="00617722" w:rsidRPr="00617722" w14:paraId="15B5B110" w14:textId="77777777" w:rsidTr="00617722">
        <w:trPr>
          <w:trHeight w:val="315"/>
        </w:trPr>
        <w:tc>
          <w:tcPr>
            <w:tcW w:w="3220" w:type="dxa"/>
            <w:tcBorders>
              <w:top w:val="nil"/>
              <w:left w:val="single" w:sz="4" w:space="0" w:color="auto"/>
              <w:bottom w:val="single" w:sz="4" w:space="0" w:color="auto"/>
              <w:right w:val="single" w:sz="4" w:space="0" w:color="auto"/>
            </w:tcBorders>
            <w:noWrap/>
            <w:vAlign w:val="center"/>
            <w:hideMark/>
          </w:tcPr>
          <w:p w14:paraId="532C5706" w14:textId="77777777" w:rsidR="00617722" w:rsidRPr="00617722" w:rsidRDefault="00617722" w:rsidP="00617722">
            <w:pPr>
              <w:spacing w:after="0" w:line="240" w:lineRule="auto"/>
              <w:jc w:val="center"/>
              <w:rPr>
                <w:rFonts w:ascii="Times New Roman" w:eastAsia="Times New Roman" w:hAnsi="Times New Roman" w:cs="Times New Roman"/>
                <w:color w:val="000000"/>
                <w:sz w:val="24"/>
                <w:szCs w:val="24"/>
              </w:rPr>
            </w:pPr>
            <w:r w:rsidRPr="00617722">
              <w:rPr>
                <w:rFonts w:ascii="Times New Roman" w:eastAsia="Times New Roman" w:hAnsi="Times New Roman" w:cs="Times New Roman"/>
                <w:color w:val="000000"/>
                <w:sz w:val="24"/>
                <w:szCs w:val="24"/>
              </w:rPr>
              <w:t>1</w:t>
            </w:r>
          </w:p>
        </w:tc>
        <w:tc>
          <w:tcPr>
            <w:tcW w:w="1140" w:type="dxa"/>
            <w:tcBorders>
              <w:top w:val="nil"/>
              <w:left w:val="nil"/>
              <w:bottom w:val="single" w:sz="4" w:space="0" w:color="auto"/>
              <w:right w:val="single" w:sz="4" w:space="0" w:color="auto"/>
            </w:tcBorders>
            <w:noWrap/>
            <w:vAlign w:val="center"/>
            <w:hideMark/>
          </w:tcPr>
          <w:p w14:paraId="67135A0B" w14:textId="77777777" w:rsidR="00617722" w:rsidRPr="00617722" w:rsidRDefault="00617722" w:rsidP="00617722">
            <w:pPr>
              <w:spacing w:after="0" w:line="240" w:lineRule="auto"/>
              <w:jc w:val="center"/>
              <w:rPr>
                <w:rFonts w:ascii="Times New Roman" w:eastAsia="Times New Roman" w:hAnsi="Times New Roman" w:cs="Times New Roman"/>
                <w:color w:val="000000"/>
                <w:sz w:val="24"/>
                <w:szCs w:val="24"/>
              </w:rPr>
            </w:pPr>
            <w:r w:rsidRPr="00617722">
              <w:rPr>
                <w:rFonts w:ascii="Times New Roman" w:eastAsia="Times New Roman" w:hAnsi="Times New Roman" w:cs="Times New Roman"/>
                <w:color w:val="000000"/>
                <w:sz w:val="24"/>
                <w:szCs w:val="24"/>
              </w:rPr>
              <w:t>2</w:t>
            </w:r>
          </w:p>
        </w:tc>
        <w:tc>
          <w:tcPr>
            <w:tcW w:w="1140" w:type="dxa"/>
            <w:tcBorders>
              <w:top w:val="nil"/>
              <w:left w:val="nil"/>
              <w:bottom w:val="single" w:sz="4" w:space="0" w:color="auto"/>
              <w:right w:val="single" w:sz="4" w:space="0" w:color="auto"/>
            </w:tcBorders>
            <w:noWrap/>
            <w:vAlign w:val="center"/>
            <w:hideMark/>
          </w:tcPr>
          <w:p w14:paraId="6C72422B" w14:textId="77777777" w:rsidR="00617722" w:rsidRPr="00617722" w:rsidRDefault="00617722" w:rsidP="00617722">
            <w:pPr>
              <w:spacing w:after="0" w:line="240" w:lineRule="auto"/>
              <w:jc w:val="center"/>
              <w:rPr>
                <w:rFonts w:ascii="Times New Roman" w:eastAsia="Times New Roman" w:hAnsi="Times New Roman" w:cs="Times New Roman"/>
                <w:color w:val="000000"/>
                <w:sz w:val="24"/>
                <w:szCs w:val="24"/>
              </w:rPr>
            </w:pPr>
            <w:r w:rsidRPr="00617722">
              <w:rPr>
                <w:rFonts w:ascii="Times New Roman" w:eastAsia="Times New Roman" w:hAnsi="Times New Roman" w:cs="Times New Roman"/>
                <w:color w:val="000000"/>
                <w:sz w:val="24"/>
                <w:szCs w:val="24"/>
              </w:rPr>
              <w:t>3</w:t>
            </w:r>
          </w:p>
        </w:tc>
        <w:tc>
          <w:tcPr>
            <w:tcW w:w="2180" w:type="dxa"/>
            <w:tcBorders>
              <w:top w:val="nil"/>
              <w:left w:val="nil"/>
              <w:bottom w:val="single" w:sz="4" w:space="0" w:color="auto"/>
              <w:right w:val="single" w:sz="4" w:space="0" w:color="auto"/>
            </w:tcBorders>
            <w:noWrap/>
            <w:vAlign w:val="center"/>
            <w:hideMark/>
          </w:tcPr>
          <w:p w14:paraId="76615438" w14:textId="77777777" w:rsidR="00617722" w:rsidRPr="00617722" w:rsidRDefault="00617722" w:rsidP="00617722">
            <w:pPr>
              <w:spacing w:after="0" w:line="240" w:lineRule="auto"/>
              <w:jc w:val="center"/>
              <w:rPr>
                <w:rFonts w:ascii="Times New Roman" w:eastAsia="Times New Roman" w:hAnsi="Times New Roman" w:cs="Times New Roman"/>
                <w:color w:val="000000"/>
                <w:sz w:val="24"/>
                <w:szCs w:val="24"/>
              </w:rPr>
            </w:pPr>
            <w:r w:rsidRPr="00617722">
              <w:rPr>
                <w:rFonts w:ascii="Times New Roman" w:eastAsia="Times New Roman" w:hAnsi="Times New Roman" w:cs="Times New Roman"/>
                <w:color w:val="000000"/>
                <w:sz w:val="24"/>
                <w:szCs w:val="24"/>
              </w:rPr>
              <w:t>4</w:t>
            </w:r>
          </w:p>
        </w:tc>
        <w:tc>
          <w:tcPr>
            <w:tcW w:w="2180" w:type="dxa"/>
            <w:tcBorders>
              <w:top w:val="nil"/>
              <w:left w:val="nil"/>
              <w:bottom w:val="single" w:sz="4" w:space="0" w:color="auto"/>
              <w:right w:val="single" w:sz="4" w:space="0" w:color="auto"/>
            </w:tcBorders>
            <w:noWrap/>
            <w:vAlign w:val="center"/>
            <w:hideMark/>
          </w:tcPr>
          <w:p w14:paraId="0EE8D811" w14:textId="77777777" w:rsidR="00617722" w:rsidRPr="00617722" w:rsidRDefault="00617722" w:rsidP="00617722">
            <w:pPr>
              <w:spacing w:after="0" w:line="240" w:lineRule="auto"/>
              <w:jc w:val="center"/>
              <w:rPr>
                <w:rFonts w:ascii="Times New Roman" w:eastAsia="Times New Roman" w:hAnsi="Times New Roman" w:cs="Times New Roman"/>
                <w:color w:val="000000"/>
                <w:sz w:val="24"/>
                <w:szCs w:val="24"/>
              </w:rPr>
            </w:pPr>
            <w:r w:rsidRPr="00617722">
              <w:rPr>
                <w:rFonts w:ascii="Times New Roman" w:eastAsia="Times New Roman" w:hAnsi="Times New Roman" w:cs="Times New Roman"/>
                <w:color w:val="000000"/>
                <w:sz w:val="24"/>
                <w:szCs w:val="24"/>
              </w:rPr>
              <w:t>5</w:t>
            </w:r>
          </w:p>
        </w:tc>
      </w:tr>
      <w:tr w:rsidR="00617722" w:rsidRPr="00617722" w14:paraId="21B6EA2B" w14:textId="77777777" w:rsidTr="00617722">
        <w:trPr>
          <w:trHeight w:val="1002"/>
        </w:trPr>
        <w:tc>
          <w:tcPr>
            <w:tcW w:w="3220" w:type="dxa"/>
            <w:tcBorders>
              <w:top w:val="nil"/>
              <w:left w:val="single" w:sz="4" w:space="0" w:color="auto"/>
              <w:bottom w:val="single" w:sz="4" w:space="0" w:color="auto"/>
              <w:right w:val="single" w:sz="4" w:space="0" w:color="auto"/>
            </w:tcBorders>
            <w:hideMark/>
          </w:tcPr>
          <w:p w14:paraId="76565EB8" w14:textId="77777777" w:rsidR="00617722" w:rsidRPr="00617722" w:rsidRDefault="00617722" w:rsidP="00617722">
            <w:pPr>
              <w:spacing w:after="0" w:line="240" w:lineRule="auto"/>
              <w:jc w:val="center"/>
              <w:rPr>
                <w:rFonts w:ascii="Times New Roman" w:eastAsia="Times New Roman" w:hAnsi="Times New Roman" w:cs="Times New Roman"/>
                <w:color w:val="000000"/>
                <w:sz w:val="24"/>
                <w:szCs w:val="24"/>
                <w:lang w:val="ru-RU"/>
              </w:rPr>
            </w:pPr>
            <w:r w:rsidRPr="00617722">
              <w:rPr>
                <w:rFonts w:ascii="Times New Roman" w:eastAsia="Times New Roman" w:hAnsi="Times New Roman" w:cs="Times New Roman"/>
                <w:color w:val="000000"/>
                <w:sz w:val="24"/>
                <w:szCs w:val="24"/>
                <w:lang w:val="ru-RU"/>
              </w:rPr>
              <w:t xml:space="preserve">Технічна інвентаризація об'єктів нерухомого майна </w:t>
            </w:r>
          </w:p>
        </w:tc>
        <w:tc>
          <w:tcPr>
            <w:tcW w:w="1140" w:type="dxa"/>
            <w:tcBorders>
              <w:top w:val="nil"/>
              <w:left w:val="nil"/>
              <w:bottom w:val="single" w:sz="4" w:space="0" w:color="auto"/>
              <w:right w:val="single" w:sz="4" w:space="0" w:color="auto"/>
            </w:tcBorders>
            <w:noWrap/>
            <w:vAlign w:val="center"/>
            <w:hideMark/>
          </w:tcPr>
          <w:p w14:paraId="6A7CA39D" w14:textId="5C9438B6" w:rsidR="00617722" w:rsidRPr="00183549" w:rsidRDefault="003871A7" w:rsidP="00436BBB">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8</w:t>
            </w:r>
            <w:r w:rsidR="00B3181C">
              <w:rPr>
                <w:rFonts w:ascii="Times New Roman" w:eastAsia="Times New Roman" w:hAnsi="Times New Roman" w:cs="Times New Roman"/>
                <w:color w:val="000000"/>
                <w:sz w:val="24"/>
                <w:szCs w:val="24"/>
                <w:lang w:val="uk-UA"/>
              </w:rPr>
              <w:t>7,</w:t>
            </w:r>
            <w:r w:rsidR="00DB119D">
              <w:rPr>
                <w:rFonts w:ascii="Times New Roman" w:eastAsia="Times New Roman" w:hAnsi="Times New Roman" w:cs="Times New Roman"/>
                <w:color w:val="000000"/>
                <w:sz w:val="24"/>
                <w:szCs w:val="24"/>
                <w:lang w:val="uk-UA"/>
              </w:rPr>
              <w:t>6</w:t>
            </w:r>
          </w:p>
        </w:tc>
        <w:tc>
          <w:tcPr>
            <w:tcW w:w="1140" w:type="dxa"/>
            <w:tcBorders>
              <w:top w:val="nil"/>
              <w:left w:val="nil"/>
              <w:bottom w:val="single" w:sz="4" w:space="0" w:color="auto"/>
              <w:right w:val="single" w:sz="4" w:space="0" w:color="auto"/>
            </w:tcBorders>
            <w:noWrap/>
            <w:vAlign w:val="center"/>
            <w:hideMark/>
          </w:tcPr>
          <w:p w14:paraId="4A9DB818" w14:textId="586080EA" w:rsidR="00617722" w:rsidRPr="00183549" w:rsidRDefault="00436BBB" w:rsidP="00436BBB">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rPr>
              <w:t>8</w:t>
            </w:r>
            <w:r w:rsidR="00DB119D">
              <w:rPr>
                <w:rFonts w:ascii="Times New Roman" w:eastAsia="Times New Roman" w:hAnsi="Times New Roman" w:cs="Times New Roman"/>
                <w:color w:val="000000"/>
                <w:sz w:val="24"/>
                <w:szCs w:val="24"/>
                <w:lang w:val="uk-UA"/>
              </w:rPr>
              <w:t>8</w:t>
            </w:r>
            <w:r w:rsidR="00183549">
              <w:rPr>
                <w:rFonts w:ascii="Times New Roman" w:eastAsia="Times New Roman" w:hAnsi="Times New Roman" w:cs="Times New Roman"/>
                <w:color w:val="000000"/>
                <w:sz w:val="24"/>
                <w:szCs w:val="24"/>
                <w:lang w:val="uk-UA"/>
              </w:rPr>
              <w:t>,</w:t>
            </w:r>
            <w:r w:rsidR="00846D72">
              <w:rPr>
                <w:rFonts w:ascii="Times New Roman" w:eastAsia="Times New Roman" w:hAnsi="Times New Roman" w:cs="Times New Roman"/>
                <w:color w:val="000000"/>
                <w:sz w:val="24"/>
                <w:szCs w:val="24"/>
                <w:lang w:val="uk-UA"/>
              </w:rPr>
              <w:t>4</w:t>
            </w:r>
          </w:p>
        </w:tc>
        <w:tc>
          <w:tcPr>
            <w:tcW w:w="2180" w:type="dxa"/>
            <w:tcBorders>
              <w:top w:val="nil"/>
              <w:left w:val="nil"/>
              <w:bottom w:val="single" w:sz="4" w:space="0" w:color="auto"/>
              <w:right w:val="single" w:sz="4" w:space="0" w:color="auto"/>
            </w:tcBorders>
            <w:noWrap/>
            <w:vAlign w:val="center"/>
            <w:hideMark/>
          </w:tcPr>
          <w:p w14:paraId="1FAC4670" w14:textId="5E3647BD" w:rsidR="00617722" w:rsidRPr="00D17C71" w:rsidRDefault="00DB119D" w:rsidP="00617722">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1</w:t>
            </w:r>
            <w:r w:rsidR="00846D72">
              <w:rPr>
                <w:rFonts w:ascii="Times New Roman" w:eastAsia="Times New Roman" w:hAnsi="Times New Roman" w:cs="Times New Roman"/>
                <w:color w:val="000000"/>
                <w:sz w:val="24"/>
                <w:szCs w:val="24"/>
                <w:lang w:val="uk-UA"/>
              </w:rPr>
              <w:t>409</w:t>
            </w:r>
          </w:p>
        </w:tc>
        <w:tc>
          <w:tcPr>
            <w:tcW w:w="2180" w:type="dxa"/>
            <w:tcBorders>
              <w:top w:val="nil"/>
              <w:left w:val="nil"/>
              <w:bottom w:val="single" w:sz="4" w:space="0" w:color="auto"/>
              <w:right w:val="single" w:sz="4" w:space="0" w:color="auto"/>
            </w:tcBorders>
            <w:noWrap/>
            <w:vAlign w:val="center"/>
            <w:hideMark/>
          </w:tcPr>
          <w:p w14:paraId="2F1708BC" w14:textId="1A85F116" w:rsidR="00617722" w:rsidRPr="009F3E93" w:rsidRDefault="00DB119D" w:rsidP="00617722">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176</w:t>
            </w:r>
            <w:r w:rsidR="00846D72">
              <w:rPr>
                <w:rFonts w:ascii="Times New Roman" w:eastAsia="Times New Roman" w:hAnsi="Times New Roman" w:cs="Times New Roman"/>
                <w:color w:val="000000"/>
                <w:sz w:val="24"/>
                <w:szCs w:val="24"/>
                <w:lang w:val="uk-UA"/>
              </w:rPr>
              <w:t>1</w:t>
            </w:r>
          </w:p>
        </w:tc>
      </w:tr>
      <w:tr w:rsidR="00617722" w:rsidRPr="00617722" w14:paraId="21253AE7" w14:textId="77777777" w:rsidTr="00617722">
        <w:trPr>
          <w:trHeight w:val="1002"/>
        </w:trPr>
        <w:tc>
          <w:tcPr>
            <w:tcW w:w="3220" w:type="dxa"/>
            <w:tcBorders>
              <w:top w:val="nil"/>
              <w:left w:val="single" w:sz="4" w:space="0" w:color="auto"/>
              <w:bottom w:val="single" w:sz="4" w:space="0" w:color="auto"/>
              <w:right w:val="single" w:sz="4" w:space="0" w:color="auto"/>
            </w:tcBorders>
            <w:hideMark/>
          </w:tcPr>
          <w:p w14:paraId="01422D3F" w14:textId="77777777" w:rsidR="00617722" w:rsidRPr="00617722" w:rsidRDefault="00617722" w:rsidP="00617722">
            <w:pPr>
              <w:spacing w:after="0" w:line="240" w:lineRule="auto"/>
              <w:jc w:val="center"/>
              <w:rPr>
                <w:rFonts w:ascii="Times New Roman" w:eastAsia="Times New Roman" w:hAnsi="Times New Roman" w:cs="Times New Roman"/>
                <w:color w:val="000000"/>
                <w:sz w:val="24"/>
                <w:szCs w:val="24"/>
                <w:lang w:val="ru-RU"/>
              </w:rPr>
            </w:pPr>
            <w:r w:rsidRPr="00617722">
              <w:rPr>
                <w:rFonts w:ascii="Times New Roman" w:eastAsia="Times New Roman" w:hAnsi="Times New Roman" w:cs="Times New Roman"/>
                <w:color w:val="000000"/>
                <w:sz w:val="24"/>
                <w:szCs w:val="24"/>
                <w:lang w:val="ru-RU"/>
              </w:rPr>
              <w:t>Послуги з надання архівних довідок та реєстрації будинкових книг</w:t>
            </w:r>
          </w:p>
        </w:tc>
        <w:tc>
          <w:tcPr>
            <w:tcW w:w="1140" w:type="dxa"/>
            <w:tcBorders>
              <w:top w:val="nil"/>
              <w:left w:val="nil"/>
              <w:bottom w:val="single" w:sz="4" w:space="0" w:color="auto"/>
              <w:right w:val="single" w:sz="4" w:space="0" w:color="auto"/>
            </w:tcBorders>
            <w:noWrap/>
            <w:vAlign w:val="center"/>
            <w:hideMark/>
          </w:tcPr>
          <w:p w14:paraId="62CE7126" w14:textId="07FA6436" w:rsidR="00617722" w:rsidRPr="00B3181C" w:rsidRDefault="003871A7" w:rsidP="00436BBB">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1</w:t>
            </w:r>
            <w:r w:rsidR="00DB119D">
              <w:rPr>
                <w:rFonts w:ascii="Times New Roman" w:eastAsia="Times New Roman" w:hAnsi="Times New Roman" w:cs="Times New Roman"/>
                <w:color w:val="000000"/>
                <w:sz w:val="24"/>
                <w:szCs w:val="24"/>
                <w:lang w:val="uk-UA"/>
              </w:rPr>
              <w:t>2</w:t>
            </w:r>
            <w:r w:rsidR="00B3181C">
              <w:rPr>
                <w:rFonts w:ascii="Times New Roman" w:eastAsia="Times New Roman" w:hAnsi="Times New Roman" w:cs="Times New Roman"/>
                <w:color w:val="000000"/>
                <w:sz w:val="24"/>
                <w:szCs w:val="24"/>
                <w:lang w:val="uk-UA"/>
              </w:rPr>
              <w:t>,</w:t>
            </w:r>
            <w:r w:rsidR="00DB119D">
              <w:rPr>
                <w:rFonts w:ascii="Times New Roman" w:eastAsia="Times New Roman" w:hAnsi="Times New Roman" w:cs="Times New Roman"/>
                <w:color w:val="000000"/>
                <w:sz w:val="24"/>
                <w:szCs w:val="24"/>
                <w:lang w:val="uk-UA"/>
              </w:rPr>
              <w:t>4</w:t>
            </w:r>
          </w:p>
        </w:tc>
        <w:tc>
          <w:tcPr>
            <w:tcW w:w="1140" w:type="dxa"/>
            <w:tcBorders>
              <w:top w:val="nil"/>
              <w:left w:val="nil"/>
              <w:bottom w:val="single" w:sz="4" w:space="0" w:color="auto"/>
              <w:right w:val="single" w:sz="4" w:space="0" w:color="auto"/>
            </w:tcBorders>
            <w:noWrap/>
            <w:vAlign w:val="center"/>
            <w:hideMark/>
          </w:tcPr>
          <w:p w14:paraId="24D79F8A" w14:textId="22DDAAE9" w:rsidR="00617722" w:rsidRPr="003871A7" w:rsidRDefault="00436BBB" w:rsidP="00436BBB">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rPr>
              <w:t>1</w:t>
            </w:r>
            <w:r w:rsidR="00846D72">
              <w:rPr>
                <w:rFonts w:ascii="Times New Roman" w:eastAsia="Times New Roman" w:hAnsi="Times New Roman" w:cs="Times New Roman"/>
                <w:color w:val="000000"/>
                <w:sz w:val="24"/>
                <w:szCs w:val="24"/>
                <w:lang w:val="uk-UA"/>
              </w:rPr>
              <w:t>1</w:t>
            </w:r>
            <w:r w:rsidR="00DB119D">
              <w:rPr>
                <w:rFonts w:ascii="Times New Roman" w:eastAsia="Times New Roman" w:hAnsi="Times New Roman" w:cs="Times New Roman"/>
                <w:color w:val="000000"/>
                <w:sz w:val="24"/>
                <w:szCs w:val="24"/>
                <w:lang w:val="uk-UA"/>
              </w:rPr>
              <w:t>,</w:t>
            </w:r>
            <w:r w:rsidR="00846D72">
              <w:rPr>
                <w:rFonts w:ascii="Times New Roman" w:eastAsia="Times New Roman" w:hAnsi="Times New Roman" w:cs="Times New Roman"/>
                <w:color w:val="000000"/>
                <w:sz w:val="24"/>
                <w:szCs w:val="24"/>
                <w:lang w:val="uk-UA"/>
              </w:rPr>
              <w:t>6</w:t>
            </w:r>
          </w:p>
        </w:tc>
        <w:tc>
          <w:tcPr>
            <w:tcW w:w="2180" w:type="dxa"/>
            <w:tcBorders>
              <w:top w:val="nil"/>
              <w:left w:val="nil"/>
              <w:bottom w:val="single" w:sz="4" w:space="0" w:color="auto"/>
              <w:right w:val="single" w:sz="4" w:space="0" w:color="auto"/>
            </w:tcBorders>
            <w:noWrap/>
            <w:vAlign w:val="center"/>
            <w:hideMark/>
          </w:tcPr>
          <w:p w14:paraId="7F10432D" w14:textId="7F1EFB20" w:rsidR="00617722" w:rsidRPr="003871A7" w:rsidRDefault="00846D72" w:rsidP="00617722">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200</w:t>
            </w:r>
          </w:p>
        </w:tc>
        <w:tc>
          <w:tcPr>
            <w:tcW w:w="2180" w:type="dxa"/>
            <w:tcBorders>
              <w:top w:val="nil"/>
              <w:left w:val="nil"/>
              <w:bottom w:val="single" w:sz="4" w:space="0" w:color="auto"/>
              <w:right w:val="single" w:sz="4" w:space="0" w:color="auto"/>
            </w:tcBorders>
            <w:noWrap/>
            <w:vAlign w:val="center"/>
            <w:hideMark/>
          </w:tcPr>
          <w:p w14:paraId="2DEE1195" w14:textId="5858D5F7" w:rsidR="00617722" w:rsidRPr="00D17C71" w:rsidRDefault="00846D72" w:rsidP="00617722">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232</w:t>
            </w:r>
          </w:p>
        </w:tc>
      </w:tr>
      <w:tr w:rsidR="00617722" w:rsidRPr="00617722" w14:paraId="5E89285B" w14:textId="77777777" w:rsidTr="00617722">
        <w:trPr>
          <w:trHeight w:val="402"/>
        </w:trPr>
        <w:tc>
          <w:tcPr>
            <w:tcW w:w="3220" w:type="dxa"/>
            <w:tcBorders>
              <w:top w:val="nil"/>
              <w:left w:val="single" w:sz="4" w:space="0" w:color="auto"/>
              <w:bottom w:val="single" w:sz="4" w:space="0" w:color="auto"/>
              <w:right w:val="single" w:sz="4" w:space="0" w:color="auto"/>
            </w:tcBorders>
            <w:hideMark/>
          </w:tcPr>
          <w:p w14:paraId="2C51651E" w14:textId="77777777" w:rsidR="00617722" w:rsidRPr="00617722" w:rsidRDefault="00617722" w:rsidP="00617722">
            <w:pPr>
              <w:spacing w:after="0" w:line="240" w:lineRule="auto"/>
              <w:jc w:val="center"/>
              <w:rPr>
                <w:rFonts w:ascii="Times New Roman" w:eastAsia="Times New Roman" w:hAnsi="Times New Roman" w:cs="Times New Roman"/>
                <w:color w:val="000000"/>
                <w:sz w:val="24"/>
                <w:szCs w:val="24"/>
              </w:rPr>
            </w:pPr>
            <w:r w:rsidRPr="00617722">
              <w:rPr>
                <w:rFonts w:ascii="Times New Roman" w:eastAsia="Times New Roman" w:hAnsi="Times New Roman" w:cs="Times New Roman"/>
                <w:color w:val="000000"/>
                <w:sz w:val="24"/>
                <w:szCs w:val="24"/>
              </w:rPr>
              <w:t>Разом</w:t>
            </w:r>
          </w:p>
        </w:tc>
        <w:tc>
          <w:tcPr>
            <w:tcW w:w="1140" w:type="dxa"/>
            <w:tcBorders>
              <w:top w:val="nil"/>
              <w:left w:val="nil"/>
              <w:bottom w:val="single" w:sz="4" w:space="0" w:color="auto"/>
              <w:right w:val="single" w:sz="4" w:space="0" w:color="auto"/>
            </w:tcBorders>
            <w:noWrap/>
            <w:vAlign w:val="center"/>
            <w:hideMark/>
          </w:tcPr>
          <w:p w14:paraId="49A10863" w14:textId="77777777" w:rsidR="00617722" w:rsidRPr="00617722" w:rsidRDefault="00617722" w:rsidP="00617722">
            <w:pPr>
              <w:spacing w:after="0" w:line="240" w:lineRule="auto"/>
              <w:jc w:val="center"/>
              <w:rPr>
                <w:rFonts w:ascii="Times New Roman" w:eastAsia="Times New Roman" w:hAnsi="Times New Roman" w:cs="Times New Roman"/>
                <w:color w:val="000000"/>
                <w:sz w:val="24"/>
                <w:szCs w:val="24"/>
              </w:rPr>
            </w:pPr>
            <w:r w:rsidRPr="00617722">
              <w:rPr>
                <w:rFonts w:ascii="Times New Roman" w:eastAsia="Times New Roman" w:hAnsi="Times New Roman" w:cs="Times New Roman"/>
                <w:color w:val="000000"/>
                <w:sz w:val="24"/>
                <w:szCs w:val="24"/>
              </w:rPr>
              <w:t>100,0%</w:t>
            </w:r>
          </w:p>
        </w:tc>
        <w:tc>
          <w:tcPr>
            <w:tcW w:w="1140" w:type="dxa"/>
            <w:tcBorders>
              <w:top w:val="nil"/>
              <w:left w:val="nil"/>
              <w:bottom w:val="single" w:sz="4" w:space="0" w:color="auto"/>
              <w:right w:val="single" w:sz="4" w:space="0" w:color="auto"/>
            </w:tcBorders>
            <w:noWrap/>
            <w:vAlign w:val="center"/>
            <w:hideMark/>
          </w:tcPr>
          <w:p w14:paraId="41CBABA9" w14:textId="77777777" w:rsidR="00617722" w:rsidRPr="00617722" w:rsidRDefault="00617722" w:rsidP="00617722">
            <w:pPr>
              <w:spacing w:after="0" w:line="240" w:lineRule="auto"/>
              <w:jc w:val="center"/>
              <w:rPr>
                <w:rFonts w:ascii="Times New Roman" w:eastAsia="Times New Roman" w:hAnsi="Times New Roman" w:cs="Times New Roman"/>
                <w:color w:val="000000"/>
                <w:sz w:val="24"/>
                <w:szCs w:val="24"/>
              </w:rPr>
            </w:pPr>
            <w:r w:rsidRPr="00617722">
              <w:rPr>
                <w:rFonts w:ascii="Times New Roman" w:eastAsia="Times New Roman" w:hAnsi="Times New Roman" w:cs="Times New Roman"/>
                <w:color w:val="000000"/>
                <w:sz w:val="24"/>
                <w:szCs w:val="24"/>
              </w:rPr>
              <w:t>100,0%</w:t>
            </w:r>
          </w:p>
        </w:tc>
        <w:tc>
          <w:tcPr>
            <w:tcW w:w="2180" w:type="dxa"/>
            <w:tcBorders>
              <w:top w:val="nil"/>
              <w:left w:val="nil"/>
              <w:bottom w:val="single" w:sz="4" w:space="0" w:color="auto"/>
              <w:right w:val="single" w:sz="4" w:space="0" w:color="auto"/>
            </w:tcBorders>
            <w:noWrap/>
            <w:vAlign w:val="center"/>
            <w:hideMark/>
          </w:tcPr>
          <w:p w14:paraId="3D85493D" w14:textId="205D7B13" w:rsidR="00617722" w:rsidRPr="00D17C71" w:rsidRDefault="00DB119D" w:rsidP="00617722">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1</w:t>
            </w:r>
            <w:r w:rsidR="00846D72">
              <w:rPr>
                <w:rFonts w:ascii="Times New Roman" w:eastAsia="Times New Roman" w:hAnsi="Times New Roman" w:cs="Times New Roman"/>
                <w:color w:val="000000"/>
                <w:sz w:val="24"/>
                <w:szCs w:val="24"/>
                <w:lang w:val="uk-UA"/>
              </w:rPr>
              <w:t>609</w:t>
            </w:r>
          </w:p>
        </w:tc>
        <w:tc>
          <w:tcPr>
            <w:tcW w:w="2180" w:type="dxa"/>
            <w:tcBorders>
              <w:top w:val="nil"/>
              <w:left w:val="nil"/>
              <w:bottom w:val="single" w:sz="4" w:space="0" w:color="auto"/>
              <w:right w:val="single" w:sz="4" w:space="0" w:color="auto"/>
            </w:tcBorders>
            <w:noWrap/>
            <w:vAlign w:val="center"/>
            <w:hideMark/>
          </w:tcPr>
          <w:p w14:paraId="3D5770A4" w14:textId="73CE5ECB" w:rsidR="00617722" w:rsidRPr="003871A7" w:rsidRDefault="00DB119D" w:rsidP="00617722">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1</w:t>
            </w:r>
            <w:r w:rsidR="00846D72">
              <w:rPr>
                <w:rFonts w:ascii="Times New Roman" w:eastAsia="Times New Roman" w:hAnsi="Times New Roman" w:cs="Times New Roman"/>
                <w:color w:val="000000"/>
                <w:sz w:val="24"/>
                <w:szCs w:val="24"/>
                <w:lang w:val="uk-UA"/>
              </w:rPr>
              <w:t>993</w:t>
            </w:r>
          </w:p>
        </w:tc>
      </w:tr>
    </w:tbl>
    <w:p w14:paraId="4EDE10A9" w14:textId="77777777" w:rsidR="005F5457" w:rsidRDefault="005F5457" w:rsidP="000879CF">
      <w:pPr>
        <w:ind w:left="720"/>
        <w:jc w:val="both"/>
        <w:rPr>
          <w:rFonts w:ascii="Times New Roman" w:hAnsi="Times New Roman" w:cs="Times New Roman"/>
          <w:b/>
          <w:sz w:val="24"/>
          <w:szCs w:val="24"/>
          <w:lang w:val="ru-RU"/>
        </w:rPr>
      </w:pPr>
    </w:p>
    <w:p w14:paraId="383208EC" w14:textId="1EBA1FCB" w:rsidR="005F5457" w:rsidRDefault="00DD53AB" w:rsidP="000879CF">
      <w:pPr>
        <w:ind w:left="720"/>
        <w:jc w:val="both"/>
        <w:rPr>
          <w:rFonts w:ascii="Times New Roman" w:hAnsi="Times New Roman" w:cs="Times New Roman"/>
          <w:sz w:val="24"/>
          <w:szCs w:val="24"/>
          <w:lang w:val="ru-RU"/>
        </w:rPr>
      </w:pPr>
      <w:r>
        <w:rPr>
          <w:rFonts w:ascii="Times New Roman" w:hAnsi="Times New Roman" w:cs="Times New Roman"/>
          <w:b/>
          <w:sz w:val="24"/>
          <w:szCs w:val="24"/>
          <w:lang w:val="ru-RU"/>
        </w:rPr>
        <w:t xml:space="preserve">  </w:t>
      </w:r>
      <w:r w:rsidR="00B34E41" w:rsidRPr="000879CF">
        <w:rPr>
          <w:rFonts w:ascii="Times New Roman" w:hAnsi="Times New Roman" w:cs="Times New Roman"/>
          <w:b/>
          <w:sz w:val="24"/>
          <w:szCs w:val="24"/>
          <w:lang w:val="ru-RU"/>
        </w:rPr>
        <w:t xml:space="preserve">  </w:t>
      </w:r>
      <w:r w:rsidR="005F5457">
        <w:rPr>
          <w:rFonts w:ascii="Times New Roman" w:hAnsi="Times New Roman" w:cs="Times New Roman"/>
          <w:b/>
          <w:sz w:val="24"/>
          <w:szCs w:val="24"/>
          <w:lang w:val="ru-RU"/>
        </w:rPr>
        <w:tab/>
      </w:r>
      <w:r w:rsidR="00335AC5">
        <w:rPr>
          <w:rFonts w:ascii="Times New Roman" w:hAnsi="Times New Roman" w:cs="Times New Roman"/>
          <w:sz w:val="24"/>
          <w:szCs w:val="24"/>
          <w:lang w:val="ru-RU"/>
        </w:rPr>
        <w:t xml:space="preserve">Внаслідок </w:t>
      </w:r>
      <w:r w:rsidR="005F5457" w:rsidRPr="005F5457">
        <w:rPr>
          <w:rFonts w:ascii="Times New Roman" w:hAnsi="Times New Roman" w:cs="Times New Roman"/>
          <w:sz w:val="24"/>
          <w:szCs w:val="24"/>
          <w:lang w:val="ru-RU"/>
        </w:rPr>
        <w:t xml:space="preserve">виконання </w:t>
      </w:r>
      <w:r w:rsidR="00E63032" w:rsidRPr="00E63032">
        <w:rPr>
          <w:rFonts w:ascii="Times New Roman" w:hAnsi="Times New Roman" w:cs="Times New Roman"/>
          <w:sz w:val="24"/>
          <w:szCs w:val="24"/>
          <w:lang w:val="ru-RU"/>
        </w:rPr>
        <w:t xml:space="preserve">на </w:t>
      </w:r>
      <w:r w:rsidR="007D2A01">
        <w:rPr>
          <w:rFonts w:ascii="Times New Roman" w:hAnsi="Times New Roman" w:cs="Times New Roman"/>
          <w:sz w:val="24"/>
          <w:szCs w:val="24"/>
          <w:lang w:val="ru-RU"/>
        </w:rPr>
        <w:t>81</w:t>
      </w:r>
      <w:r w:rsidR="00E63032" w:rsidRPr="00E63032">
        <w:rPr>
          <w:rFonts w:ascii="Times New Roman" w:hAnsi="Times New Roman" w:cs="Times New Roman"/>
          <w:sz w:val="24"/>
          <w:szCs w:val="24"/>
          <w:lang w:val="ru-RU"/>
        </w:rPr>
        <w:t xml:space="preserve"> відсотк</w:t>
      </w:r>
      <w:r w:rsidR="00EE1B28">
        <w:rPr>
          <w:rFonts w:ascii="Times New Roman" w:hAnsi="Times New Roman" w:cs="Times New Roman"/>
          <w:sz w:val="24"/>
          <w:szCs w:val="24"/>
          <w:lang w:val="ru-RU"/>
        </w:rPr>
        <w:t>ів</w:t>
      </w:r>
      <w:r w:rsidR="00E63032" w:rsidRPr="00E63032">
        <w:rPr>
          <w:rFonts w:ascii="Times New Roman" w:hAnsi="Times New Roman" w:cs="Times New Roman"/>
          <w:sz w:val="24"/>
          <w:szCs w:val="24"/>
          <w:lang w:val="ru-RU"/>
        </w:rPr>
        <w:t xml:space="preserve"> </w:t>
      </w:r>
      <w:r w:rsidR="005F5457" w:rsidRPr="005F5457">
        <w:rPr>
          <w:rFonts w:ascii="Times New Roman" w:hAnsi="Times New Roman" w:cs="Times New Roman"/>
          <w:sz w:val="24"/>
          <w:szCs w:val="24"/>
          <w:lang w:val="ru-RU"/>
        </w:rPr>
        <w:t xml:space="preserve">плану з отримання чистого </w:t>
      </w:r>
      <w:r w:rsidR="00E63032">
        <w:rPr>
          <w:rFonts w:ascii="Times New Roman" w:hAnsi="Times New Roman" w:cs="Times New Roman"/>
          <w:sz w:val="24"/>
          <w:szCs w:val="24"/>
          <w:lang w:val="ru-RU"/>
        </w:rPr>
        <w:t>доход</w:t>
      </w:r>
      <w:r w:rsidR="005F5457" w:rsidRPr="005F5457">
        <w:rPr>
          <w:rFonts w:ascii="Times New Roman" w:hAnsi="Times New Roman" w:cs="Times New Roman"/>
          <w:sz w:val="24"/>
          <w:szCs w:val="24"/>
          <w:lang w:val="ru-RU"/>
        </w:rPr>
        <w:t>у</w:t>
      </w:r>
      <w:r w:rsidR="00E63032">
        <w:rPr>
          <w:rFonts w:ascii="Times New Roman" w:hAnsi="Times New Roman" w:cs="Times New Roman"/>
          <w:sz w:val="24"/>
          <w:szCs w:val="24"/>
          <w:lang w:val="ru-RU"/>
        </w:rPr>
        <w:t>/виручки</w:t>
      </w:r>
      <w:r w:rsidR="005F5457" w:rsidRPr="005F5457">
        <w:rPr>
          <w:rFonts w:ascii="Times New Roman" w:hAnsi="Times New Roman" w:cs="Times New Roman"/>
          <w:sz w:val="24"/>
          <w:szCs w:val="24"/>
          <w:lang w:val="ru-RU"/>
        </w:rPr>
        <w:t xml:space="preserve"> від реалізації </w:t>
      </w:r>
      <w:r w:rsidR="004D4879">
        <w:rPr>
          <w:rFonts w:ascii="Times New Roman" w:hAnsi="Times New Roman" w:cs="Times New Roman"/>
          <w:sz w:val="24"/>
          <w:szCs w:val="24"/>
          <w:lang w:val="ru-RU"/>
        </w:rPr>
        <w:t>робіт/послуг</w:t>
      </w:r>
      <w:r w:rsidR="00D17C71">
        <w:rPr>
          <w:rFonts w:ascii="Times New Roman" w:hAnsi="Times New Roman" w:cs="Times New Roman"/>
          <w:sz w:val="24"/>
          <w:szCs w:val="24"/>
          <w:lang w:val="ru-RU"/>
        </w:rPr>
        <w:t xml:space="preserve"> </w:t>
      </w:r>
      <w:r w:rsidR="00E63032">
        <w:rPr>
          <w:rFonts w:ascii="Times New Roman" w:hAnsi="Times New Roman" w:cs="Times New Roman"/>
          <w:sz w:val="24"/>
          <w:szCs w:val="24"/>
          <w:lang w:val="ru-RU"/>
        </w:rPr>
        <w:t>т</w:t>
      </w:r>
      <w:r w:rsidR="00D17C71">
        <w:rPr>
          <w:rFonts w:ascii="Times New Roman" w:hAnsi="Times New Roman" w:cs="Times New Roman"/>
          <w:sz w:val="24"/>
          <w:szCs w:val="24"/>
          <w:lang w:val="ru-RU"/>
        </w:rPr>
        <w:t>а</w:t>
      </w:r>
      <w:r w:rsidR="00E63032">
        <w:rPr>
          <w:rFonts w:ascii="Times New Roman" w:hAnsi="Times New Roman" w:cs="Times New Roman"/>
          <w:sz w:val="24"/>
          <w:szCs w:val="24"/>
          <w:lang w:val="ru-RU"/>
        </w:rPr>
        <w:t xml:space="preserve"> </w:t>
      </w:r>
      <w:r w:rsidR="00EE1B28">
        <w:rPr>
          <w:rFonts w:ascii="Times New Roman" w:hAnsi="Times New Roman" w:cs="Times New Roman"/>
          <w:sz w:val="24"/>
          <w:szCs w:val="24"/>
          <w:lang w:val="ru-RU"/>
        </w:rPr>
        <w:t>збільше</w:t>
      </w:r>
      <w:r w:rsidR="00E63032">
        <w:rPr>
          <w:rFonts w:ascii="Times New Roman" w:hAnsi="Times New Roman" w:cs="Times New Roman"/>
          <w:sz w:val="24"/>
          <w:szCs w:val="24"/>
          <w:lang w:val="ru-RU"/>
        </w:rPr>
        <w:t xml:space="preserve">ння </w:t>
      </w:r>
      <w:r w:rsidR="00EE1B28">
        <w:rPr>
          <w:rFonts w:ascii="Times New Roman" w:hAnsi="Times New Roman" w:cs="Times New Roman"/>
          <w:sz w:val="24"/>
          <w:szCs w:val="24"/>
          <w:lang w:val="ru-RU"/>
        </w:rPr>
        <w:t xml:space="preserve">понад </w:t>
      </w:r>
      <w:r w:rsidR="00D17C71">
        <w:rPr>
          <w:rFonts w:ascii="Times New Roman" w:hAnsi="Times New Roman" w:cs="Times New Roman"/>
          <w:sz w:val="24"/>
          <w:szCs w:val="24"/>
          <w:lang w:val="ru-RU"/>
        </w:rPr>
        <w:t>план рів</w:t>
      </w:r>
      <w:r w:rsidR="00E63032">
        <w:rPr>
          <w:rFonts w:ascii="Times New Roman" w:hAnsi="Times New Roman" w:cs="Times New Roman"/>
          <w:sz w:val="24"/>
          <w:szCs w:val="24"/>
          <w:lang w:val="ru-RU"/>
        </w:rPr>
        <w:t>ня</w:t>
      </w:r>
      <w:r w:rsidR="00D17C71">
        <w:rPr>
          <w:rFonts w:ascii="Times New Roman" w:hAnsi="Times New Roman" w:cs="Times New Roman"/>
          <w:sz w:val="24"/>
          <w:szCs w:val="24"/>
          <w:lang w:val="ru-RU"/>
        </w:rPr>
        <w:t xml:space="preserve"> </w:t>
      </w:r>
      <w:r w:rsidR="00EE1B28">
        <w:rPr>
          <w:rFonts w:ascii="Times New Roman" w:hAnsi="Times New Roman" w:cs="Times New Roman"/>
          <w:sz w:val="24"/>
          <w:szCs w:val="24"/>
          <w:lang w:val="ru-RU"/>
        </w:rPr>
        <w:t xml:space="preserve">витрат на оплату праці у </w:t>
      </w:r>
      <w:r w:rsidR="00D17C71">
        <w:rPr>
          <w:rFonts w:ascii="Times New Roman" w:hAnsi="Times New Roman" w:cs="Times New Roman"/>
          <w:sz w:val="24"/>
          <w:szCs w:val="24"/>
          <w:lang w:val="ru-RU"/>
        </w:rPr>
        <w:t>собівартості реалізованих робіт/послуг</w:t>
      </w:r>
      <w:r w:rsidR="004D4879">
        <w:rPr>
          <w:rFonts w:ascii="Times New Roman" w:hAnsi="Times New Roman" w:cs="Times New Roman"/>
          <w:sz w:val="24"/>
          <w:szCs w:val="24"/>
          <w:lang w:val="ru-RU"/>
        </w:rPr>
        <w:t xml:space="preserve"> підприємство на </w:t>
      </w:r>
      <w:r w:rsidR="00D17C71">
        <w:rPr>
          <w:rFonts w:ascii="Times New Roman" w:hAnsi="Times New Roman" w:cs="Times New Roman"/>
          <w:sz w:val="24"/>
          <w:szCs w:val="24"/>
          <w:lang w:val="ru-RU"/>
        </w:rPr>
        <w:t>7</w:t>
      </w:r>
      <w:r w:rsidR="007D2A01">
        <w:rPr>
          <w:rFonts w:ascii="Times New Roman" w:hAnsi="Times New Roman" w:cs="Times New Roman"/>
          <w:sz w:val="24"/>
          <w:szCs w:val="24"/>
          <w:lang w:val="ru-RU"/>
        </w:rPr>
        <w:t>8</w:t>
      </w:r>
      <w:r w:rsidR="00CE1B7C">
        <w:rPr>
          <w:rFonts w:ascii="Times New Roman" w:hAnsi="Times New Roman" w:cs="Times New Roman"/>
          <w:sz w:val="24"/>
          <w:szCs w:val="24"/>
          <w:lang w:val="ru-RU"/>
        </w:rPr>
        <w:t xml:space="preserve"> відсотк</w:t>
      </w:r>
      <w:r w:rsidR="0054405F">
        <w:rPr>
          <w:rFonts w:ascii="Times New Roman" w:hAnsi="Times New Roman" w:cs="Times New Roman"/>
          <w:sz w:val="24"/>
          <w:szCs w:val="24"/>
          <w:lang w:val="ru-RU"/>
        </w:rPr>
        <w:t>ів</w:t>
      </w:r>
      <w:r w:rsidR="005F5457" w:rsidRPr="005F5457">
        <w:rPr>
          <w:rFonts w:ascii="Times New Roman" w:hAnsi="Times New Roman" w:cs="Times New Roman"/>
          <w:sz w:val="24"/>
          <w:szCs w:val="24"/>
          <w:lang w:val="ru-RU"/>
        </w:rPr>
        <w:t xml:space="preserve"> виконало план з отримання валового прибутку.</w:t>
      </w:r>
      <w:r w:rsidR="00D17C71">
        <w:rPr>
          <w:rFonts w:ascii="Times New Roman" w:hAnsi="Times New Roman" w:cs="Times New Roman"/>
          <w:sz w:val="24"/>
          <w:szCs w:val="24"/>
          <w:lang w:val="ru-RU"/>
        </w:rPr>
        <w:t xml:space="preserve"> При плані у </w:t>
      </w:r>
      <w:r w:rsidR="007D2A01">
        <w:rPr>
          <w:rFonts w:ascii="Times New Roman" w:hAnsi="Times New Roman" w:cs="Times New Roman"/>
          <w:sz w:val="24"/>
          <w:szCs w:val="24"/>
          <w:lang w:val="ru-RU"/>
        </w:rPr>
        <w:t>1300</w:t>
      </w:r>
      <w:r w:rsidR="00D17C71">
        <w:rPr>
          <w:rFonts w:ascii="Times New Roman" w:hAnsi="Times New Roman" w:cs="Times New Roman"/>
          <w:sz w:val="24"/>
          <w:szCs w:val="24"/>
          <w:lang w:val="ru-RU"/>
        </w:rPr>
        <w:t xml:space="preserve"> тис. грн. отримано </w:t>
      </w:r>
      <w:r w:rsidR="007D2A01">
        <w:rPr>
          <w:rFonts w:ascii="Times New Roman" w:hAnsi="Times New Roman" w:cs="Times New Roman"/>
          <w:sz w:val="24"/>
          <w:szCs w:val="24"/>
          <w:lang w:val="ru-RU"/>
        </w:rPr>
        <w:t>1010</w:t>
      </w:r>
      <w:r w:rsidR="00D17C71">
        <w:rPr>
          <w:rFonts w:ascii="Times New Roman" w:hAnsi="Times New Roman" w:cs="Times New Roman"/>
          <w:sz w:val="24"/>
          <w:szCs w:val="24"/>
          <w:lang w:val="ru-RU"/>
        </w:rPr>
        <w:t xml:space="preserve"> тис. грн. валового прибутку, не доотримано </w:t>
      </w:r>
      <w:r w:rsidR="00EE1B28">
        <w:rPr>
          <w:rFonts w:ascii="Times New Roman" w:hAnsi="Times New Roman" w:cs="Times New Roman"/>
          <w:sz w:val="24"/>
          <w:szCs w:val="24"/>
          <w:lang w:val="ru-RU"/>
        </w:rPr>
        <w:t>2</w:t>
      </w:r>
      <w:r w:rsidR="007D2A01">
        <w:rPr>
          <w:rFonts w:ascii="Times New Roman" w:hAnsi="Times New Roman" w:cs="Times New Roman"/>
          <w:sz w:val="24"/>
          <w:szCs w:val="24"/>
          <w:lang w:val="ru-RU"/>
        </w:rPr>
        <w:t>90</w:t>
      </w:r>
      <w:r w:rsidR="001873DA">
        <w:rPr>
          <w:rFonts w:ascii="Times New Roman" w:hAnsi="Times New Roman" w:cs="Times New Roman"/>
          <w:sz w:val="24"/>
          <w:szCs w:val="24"/>
          <w:lang w:val="ru-RU"/>
        </w:rPr>
        <w:t xml:space="preserve"> тис. грн. </w:t>
      </w:r>
      <w:r w:rsidR="001873DA" w:rsidRPr="001873DA">
        <w:rPr>
          <w:rFonts w:ascii="Times New Roman" w:hAnsi="Times New Roman" w:cs="Times New Roman"/>
          <w:sz w:val="24"/>
          <w:szCs w:val="24"/>
          <w:lang w:val="ru-RU"/>
        </w:rPr>
        <w:t>валового прибутку</w:t>
      </w:r>
      <w:r w:rsidR="001873DA">
        <w:rPr>
          <w:rFonts w:ascii="Times New Roman" w:hAnsi="Times New Roman" w:cs="Times New Roman"/>
          <w:sz w:val="24"/>
          <w:szCs w:val="24"/>
          <w:lang w:val="ru-RU"/>
        </w:rPr>
        <w:t>.</w:t>
      </w:r>
    </w:p>
    <w:p w14:paraId="0B967BF5" w14:textId="12148B5F" w:rsidR="00EE1B28" w:rsidRDefault="00EE1B28" w:rsidP="000879CF">
      <w:pPr>
        <w:ind w:left="720"/>
        <w:jc w:val="both"/>
        <w:rPr>
          <w:rFonts w:ascii="Times New Roman" w:hAnsi="Times New Roman" w:cs="Times New Roman"/>
          <w:sz w:val="24"/>
          <w:szCs w:val="24"/>
          <w:lang w:val="ru-RU"/>
        </w:rPr>
      </w:pPr>
      <w:r>
        <w:rPr>
          <w:rFonts w:ascii="Times New Roman" w:hAnsi="Times New Roman" w:cs="Times New Roman"/>
          <w:sz w:val="24"/>
          <w:szCs w:val="24"/>
          <w:lang w:val="ru-RU"/>
        </w:rPr>
        <w:tab/>
        <w:t xml:space="preserve">Недоотримання валового прибутку було компенсоване зменшенням у порівнянні з планом адміністративних витрат та інших операційних витрат за </w:t>
      </w:r>
      <w:r w:rsidR="0068694D">
        <w:rPr>
          <w:rFonts w:ascii="Times New Roman" w:hAnsi="Times New Roman" w:cs="Times New Roman"/>
          <w:sz w:val="24"/>
          <w:szCs w:val="24"/>
          <w:lang w:val="ru-RU"/>
        </w:rPr>
        <w:t>12</w:t>
      </w:r>
      <w:r>
        <w:rPr>
          <w:rFonts w:ascii="Times New Roman" w:hAnsi="Times New Roman" w:cs="Times New Roman"/>
          <w:sz w:val="24"/>
          <w:szCs w:val="24"/>
          <w:lang w:val="ru-RU"/>
        </w:rPr>
        <w:t xml:space="preserve"> місяців 2025 року.</w:t>
      </w:r>
    </w:p>
    <w:p w14:paraId="728D244B" w14:textId="4548DC19" w:rsidR="005F5457" w:rsidRDefault="005F5457" w:rsidP="000879CF">
      <w:pPr>
        <w:ind w:left="720"/>
        <w:jc w:val="both"/>
        <w:rPr>
          <w:rFonts w:ascii="Times New Roman" w:hAnsi="Times New Roman" w:cs="Times New Roman"/>
          <w:sz w:val="24"/>
          <w:szCs w:val="24"/>
          <w:lang w:val="ru-RU"/>
        </w:rPr>
      </w:pPr>
      <w:r>
        <w:rPr>
          <w:rFonts w:ascii="Times New Roman" w:hAnsi="Times New Roman" w:cs="Times New Roman"/>
          <w:sz w:val="24"/>
          <w:szCs w:val="24"/>
          <w:lang w:val="ru-RU"/>
        </w:rPr>
        <w:tab/>
      </w:r>
      <w:r w:rsidRPr="005F5457">
        <w:rPr>
          <w:rFonts w:ascii="Times New Roman" w:hAnsi="Times New Roman" w:cs="Times New Roman"/>
          <w:sz w:val="24"/>
          <w:szCs w:val="24"/>
          <w:lang w:val="ru-RU"/>
        </w:rPr>
        <w:t>Внаслідок зменшення витрат за окремими статтями адміністр</w:t>
      </w:r>
      <w:r w:rsidR="00335AC5">
        <w:rPr>
          <w:rFonts w:ascii="Times New Roman" w:hAnsi="Times New Roman" w:cs="Times New Roman"/>
          <w:sz w:val="24"/>
          <w:szCs w:val="24"/>
          <w:lang w:val="ru-RU"/>
        </w:rPr>
        <w:t>а</w:t>
      </w:r>
      <w:r w:rsidR="004D4879">
        <w:rPr>
          <w:rFonts w:ascii="Times New Roman" w:hAnsi="Times New Roman" w:cs="Times New Roman"/>
          <w:sz w:val="24"/>
          <w:szCs w:val="24"/>
          <w:lang w:val="ru-RU"/>
        </w:rPr>
        <w:t xml:space="preserve">тивних витрат підприємство на </w:t>
      </w:r>
      <w:r w:rsidR="00A576FF">
        <w:rPr>
          <w:rFonts w:ascii="Times New Roman" w:hAnsi="Times New Roman" w:cs="Times New Roman"/>
          <w:sz w:val="24"/>
          <w:szCs w:val="24"/>
          <w:lang w:val="ru-RU"/>
        </w:rPr>
        <w:t>2</w:t>
      </w:r>
      <w:r w:rsidR="0068694D">
        <w:rPr>
          <w:rFonts w:ascii="Times New Roman" w:hAnsi="Times New Roman" w:cs="Times New Roman"/>
          <w:sz w:val="24"/>
          <w:szCs w:val="24"/>
          <w:lang w:val="ru-RU"/>
        </w:rPr>
        <w:t>0</w:t>
      </w:r>
      <w:r w:rsidRPr="005F5457">
        <w:rPr>
          <w:rFonts w:ascii="Times New Roman" w:hAnsi="Times New Roman" w:cs="Times New Roman"/>
          <w:sz w:val="24"/>
          <w:szCs w:val="24"/>
          <w:lang w:val="ru-RU"/>
        </w:rPr>
        <w:t xml:space="preserve"> </w:t>
      </w:r>
      <w:r w:rsidR="00335AC5">
        <w:rPr>
          <w:rFonts w:ascii="Times New Roman" w:hAnsi="Times New Roman" w:cs="Times New Roman"/>
          <w:sz w:val="24"/>
          <w:szCs w:val="24"/>
          <w:lang w:val="ru-RU"/>
        </w:rPr>
        <w:t>відсотків</w:t>
      </w:r>
      <w:r w:rsidRPr="005F5457">
        <w:rPr>
          <w:rFonts w:ascii="Times New Roman" w:hAnsi="Times New Roman" w:cs="Times New Roman"/>
          <w:sz w:val="24"/>
          <w:szCs w:val="24"/>
          <w:lang w:val="ru-RU"/>
        </w:rPr>
        <w:t xml:space="preserve"> зменшило їх фактичний загальний рівень у порівня</w:t>
      </w:r>
      <w:r w:rsidR="004D4879">
        <w:rPr>
          <w:rFonts w:ascii="Times New Roman" w:hAnsi="Times New Roman" w:cs="Times New Roman"/>
          <w:sz w:val="24"/>
          <w:szCs w:val="24"/>
          <w:lang w:val="ru-RU"/>
        </w:rPr>
        <w:t xml:space="preserve">нні з плановим. Так, замість </w:t>
      </w:r>
      <w:r w:rsidR="0068694D">
        <w:rPr>
          <w:rFonts w:ascii="Times New Roman" w:hAnsi="Times New Roman" w:cs="Times New Roman"/>
          <w:sz w:val="24"/>
          <w:szCs w:val="24"/>
          <w:lang w:val="ru-RU"/>
        </w:rPr>
        <w:t>1079</w:t>
      </w:r>
      <w:r w:rsidRPr="005F5457">
        <w:rPr>
          <w:rFonts w:ascii="Times New Roman" w:hAnsi="Times New Roman" w:cs="Times New Roman"/>
          <w:sz w:val="24"/>
          <w:szCs w:val="24"/>
          <w:lang w:val="ru-RU"/>
        </w:rPr>
        <w:t xml:space="preserve"> тис. грн. по фінансовому плану, фактичн</w:t>
      </w:r>
      <w:r w:rsidR="004D4879">
        <w:rPr>
          <w:rFonts w:ascii="Times New Roman" w:hAnsi="Times New Roman" w:cs="Times New Roman"/>
          <w:sz w:val="24"/>
          <w:szCs w:val="24"/>
          <w:lang w:val="ru-RU"/>
        </w:rPr>
        <w:t xml:space="preserve">о за звітний період понесено </w:t>
      </w:r>
      <w:r w:rsidR="0068694D">
        <w:rPr>
          <w:rFonts w:ascii="Times New Roman" w:hAnsi="Times New Roman" w:cs="Times New Roman"/>
          <w:sz w:val="24"/>
          <w:szCs w:val="24"/>
          <w:lang w:val="ru-RU"/>
        </w:rPr>
        <w:t>858</w:t>
      </w:r>
      <w:r w:rsidRPr="005F5457">
        <w:rPr>
          <w:rFonts w:ascii="Times New Roman" w:hAnsi="Times New Roman" w:cs="Times New Roman"/>
          <w:sz w:val="24"/>
          <w:szCs w:val="24"/>
          <w:lang w:val="ru-RU"/>
        </w:rPr>
        <w:t xml:space="preserve"> тис. грн. а</w:t>
      </w:r>
      <w:r w:rsidR="00335AC5">
        <w:rPr>
          <w:rFonts w:ascii="Times New Roman" w:hAnsi="Times New Roman" w:cs="Times New Roman"/>
          <w:sz w:val="24"/>
          <w:szCs w:val="24"/>
          <w:lang w:val="ru-RU"/>
        </w:rPr>
        <w:t>д</w:t>
      </w:r>
      <w:r w:rsidR="004D4879">
        <w:rPr>
          <w:rFonts w:ascii="Times New Roman" w:hAnsi="Times New Roman" w:cs="Times New Roman"/>
          <w:sz w:val="24"/>
          <w:szCs w:val="24"/>
          <w:lang w:val="ru-RU"/>
        </w:rPr>
        <w:t>міністративних витрат, або на</w:t>
      </w:r>
      <w:r w:rsidR="00E63032">
        <w:rPr>
          <w:rFonts w:ascii="Times New Roman" w:hAnsi="Times New Roman" w:cs="Times New Roman"/>
          <w:sz w:val="24"/>
          <w:szCs w:val="24"/>
          <w:lang w:val="ru-RU"/>
        </w:rPr>
        <w:t xml:space="preserve"> </w:t>
      </w:r>
      <w:r w:rsidR="00EE1B28">
        <w:rPr>
          <w:rFonts w:ascii="Times New Roman" w:hAnsi="Times New Roman" w:cs="Times New Roman"/>
          <w:sz w:val="24"/>
          <w:szCs w:val="24"/>
          <w:lang w:val="ru-RU"/>
        </w:rPr>
        <w:t>2</w:t>
      </w:r>
      <w:r w:rsidR="0068694D">
        <w:rPr>
          <w:rFonts w:ascii="Times New Roman" w:hAnsi="Times New Roman" w:cs="Times New Roman"/>
          <w:sz w:val="24"/>
          <w:szCs w:val="24"/>
          <w:lang w:val="ru-RU"/>
        </w:rPr>
        <w:t>21</w:t>
      </w:r>
      <w:r w:rsidRPr="005F5457">
        <w:rPr>
          <w:rFonts w:ascii="Times New Roman" w:hAnsi="Times New Roman" w:cs="Times New Roman"/>
          <w:sz w:val="24"/>
          <w:szCs w:val="24"/>
          <w:lang w:val="ru-RU"/>
        </w:rPr>
        <w:t xml:space="preserve"> тис. грн. менше від запланованого рівня. Зокрема були скороч</w:t>
      </w:r>
      <w:r w:rsidR="00851068">
        <w:rPr>
          <w:rFonts w:ascii="Times New Roman" w:hAnsi="Times New Roman" w:cs="Times New Roman"/>
          <w:sz w:val="24"/>
          <w:szCs w:val="24"/>
          <w:lang w:val="ru-RU"/>
        </w:rPr>
        <w:t xml:space="preserve">ені витрати на оплату праці на </w:t>
      </w:r>
      <w:r w:rsidR="00EE1B28">
        <w:rPr>
          <w:rFonts w:ascii="Times New Roman" w:hAnsi="Times New Roman" w:cs="Times New Roman"/>
          <w:sz w:val="24"/>
          <w:szCs w:val="24"/>
          <w:lang w:val="ru-RU"/>
        </w:rPr>
        <w:t>1</w:t>
      </w:r>
      <w:r w:rsidR="0068694D">
        <w:rPr>
          <w:rFonts w:ascii="Times New Roman" w:hAnsi="Times New Roman" w:cs="Times New Roman"/>
          <w:sz w:val="24"/>
          <w:szCs w:val="24"/>
          <w:lang w:val="ru-RU"/>
        </w:rPr>
        <w:t>23</w:t>
      </w:r>
      <w:r w:rsidR="00335AC5">
        <w:rPr>
          <w:rFonts w:ascii="Times New Roman" w:hAnsi="Times New Roman" w:cs="Times New Roman"/>
          <w:sz w:val="24"/>
          <w:szCs w:val="24"/>
          <w:lang w:val="ru-RU"/>
        </w:rPr>
        <w:t xml:space="preserve"> тис</w:t>
      </w:r>
      <w:r w:rsidRPr="005F5457">
        <w:rPr>
          <w:rFonts w:ascii="Times New Roman" w:hAnsi="Times New Roman" w:cs="Times New Roman"/>
          <w:sz w:val="24"/>
          <w:szCs w:val="24"/>
          <w:lang w:val="ru-RU"/>
        </w:rPr>
        <w:t>.</w:t>
      </w:r>
      <w:r w:rsidR="00335AC5">
        <w:rPr>
          <w:rFonts w:ascii="Times New Roman" w:hAnsi="Times New Roman" w:cs="Times New Roman"/>
          <w:sz w:val="24"/>
          <w:szCs w:val="24"/>
          <w:lang w:val="ru-RU"/>
        </w:rPr>
        <w:t xml:space="preserve"> грн.</w:t>
      </w:r>
      <w:r w:rsidR="00A576FF">
        <w:rPr>
          <w:rFonts w:ascii="Times New Roman" w:hAnsi="Times New Roman" w:cs="Times New Roman"/>
          <w:sz w:val="24"/>
          <w:szCs w:val="24"/>
          <w:lang w:val="ru-RU"/>
        </w:rPr>
        <w:t>.</w:t>
      </w:r>
    </w:p>
    <w:p w14:paraId="2BB633EE" w14:textId="6E1A2232" w:rsidR="005F5457" w:rsidRDefault="005F5457" w:rsidP="000879CF">
      <w:pPr>
        <w:ind w:left="720"/>
        <w:jc w:val="both"/>
        <w:rPr>
          <w:rFonts w:ascii="Times New Roman" w:hAnsi="Times New Roman" w:cs="Times New Roman"/>
          <w:sz w:val="24"/>
          <w:szCs w:val="24"/>
          <w:lang w:val="ru-RU"/>
        </w:rPr>
      </w:pPr>
      <w:r>
        <w:rPr>
          <w:rFonts w:ascii="Times New Roman" w:hAnsi="Times New Roman" w:cs="Times New Roman"/>
          <w:sz w:val="24"/>
          <w:szCs w:val="24"/>
          <w:lang w:val="ru-RU"/>
        </w:rPr>
        <w:tab/>
        <w:t xml:space="preserve"> </w:t>
      </w:r>
      <w:r w:rsidRPr="005F5457">
        <w:rPr>
          <w:rFonts w:ascii="Times New Roman" w:hAnsi="Times New Roman" w:cs="Times New Roman"/>
          <w:sz w:val="24"/>
          <w:szCs w:val="24"/>
          <w:lang w:val="ru-RU"/>
        </w:rPr>
        <w:t xml:space="preserve">Інші доходи </w:t>
      </w:r>
      <w:r w:rsidR="00851068">
        <w:rPr>
          <w:rFonts w:ascii="Times New Roman" w:hAnsi="Times New Roman" w:cs="Times New Roman"/>
          <w:sz w:val="24"/>
          <w:szCs w:val="24"/>
          <w:lang w:val="ru-RU"/>
        </w:rPr>
        <w:t xml:space="preserve">підприємства </w:t>
      </w:r>
      <w:r w:rsidR="00BF0124">
        <w:rPr>
          <w:rFonts w:ascii="Times New Roman" w:hAnsi="Times New Roman" w:cs="Times New Roman"/>
          <w:sz w:val="24"/>
          <w:szCs w:val="24"/>
          <w:lang w:val="ru-RU"/>
        </w:rPr>
        <w:t xml:space="preserve">за </w:t>
      </w:r>
      <w:r w:rsidR="0068694D">
        <w:rPr>
          <w:rFonts w:ascii="Times New Roman" w:hAnsi="Times New Roman" w:cs="Times New Roman"/>
          <w:sz w:val="24"/>
          <w:szCs w:val="24"/>
          <w:lang w:val="ru-RU"/>
        </w:rPr>
        <w:t>12</w:t>
      </w:r>
      <w:r w:rsidR="00EE1B28">
        <w:rPr>
          <w:rFonts w:ascii="Times New Roman" w:hAnsi="Times New Roman" w:cs="Times New Roman"/>
          <w:sz w:val="24"/>
          <w:szCs w:val="24"/>
          <w:lang w:val="ru-RU"/>
        </w:rPr>
        <w:t xml:space="preserve"> місяців</w:t>
      </w:r>
      <w:r w:rsidR="00BF0124">
        <w:rPr>
          <w:rFonts w:ascii="Times New Roman" w:hAnsi="Times New Roman" w:cs="Times New Roman"/>
          <w:sz w:val="24"/>
          <w:szCs w:val="24"/>
          <w:lang w:val="ru-RU"/>
        </w:rPr>
        <w:t xml:space="preserve"> </w:t>
      </w:r>
      <w:r w:rsidR="00851068">
        <w:rPr>
          <w:rFonts w:ascii="Times New Roman" w:hAnsi="Times New Roman" w:cs="Times New Roman"/>
          <w:sz w:val="24"/>
          <w:szCs w:val="24"/>
          <w:lang w:val="ru-RU"/>
        </w:rPr>
        <w:t>склали</w:t>
      </w:r>
      <w:r w:rsidR="00335AC5">
        <w:rPr>
          <w:rFonts w:ascii="Times New Roman" w:hAnsi="Times New Roman" w:cs="Times New Roman"/>
          <w:sz w:val="24"/>
          <w:szCs w:val="24"/>
          <w:lang w:val="ru-RU"/>
        </w:rPr>
        <w:t xml:space="preserve"> </w:t>
      </w:r>
      <w:r w:rsidR="0068694D">
        <w:rPr>
          <w:rFonts w:ascii="Times New Roman" w:hAnsi="Times New Roman" w:cs="Times New Roman"/>
          <w:sz w:val="24"/>
          <w:szCs w:val="24"/>
          <w:lang w:val="ru-RU"/>
        </w:rPr>
        <w:t>12</w:t>
      </w:r>
      <w:r w:rsidR="00335AC5">
        <w:rPr>
          <w:rFonts w:ascii="Times New Roman" w:hAnsi="Times New Roman" w:cs="Times New Roman"/>
          <w:sz w:val="24"/>
          <w:szCs w:val="24"/>
          <w:lang w:val="ru-RU"/>
        </w:rPr>
        <w:t xml:space="preserve"> тис. грн., у тому числі </w:t>
      </w:r>
      <w:r w:rsidR="0068694D">
        <w:rPr>
          <w:rFonts w:ascii="Times New Roman" w:hAnsi="Times New Roman" w:cs="Times New Roman"/>
          <w:sz w:val="24"/>
          <w:szCs w:val="24"/>
          <w:lang w:val="ru-RU"/>
        </w:rPr>
        <w:t>12</w:t>
      </w:r>
      <w:r w:rsidRPr="005F5457">
        <w:rPr>
          <w:rFonts w:ascii="Times New Roman" w:hAnsi="Times New Roman" w:cs="Times New Roman"/>
          <w:sz w:val="24"/>
          <w:szCs w:val="24"/>
          <w:lang w:val="ru-RU"/>
        </w:rPr>
        <w:t xml:space="preserve"> тис. грн. </w:t>
      </w:r>
      <w:r w:rsidR="00C01E9F">
        <w:rPr>
          <w:rFonts w:ascii="Times New Roman" w:hAnsi="Times New Roman" w:cs="Times New Roman"/>
          <w:sz w:val="24"/>
          <w:szCs w:val="24"/>
          <w:lang w:val="ru-RU"/>
        </w:rPr>
        <w:t>у вигляді амортизації</w:t>
      </w:r>
      <w:r w:rsidRPr="005F5457">
        <w:rPr>
          <w:rFonts w:ascii="Times New Roman" w:hAnsi="Times New Roman" w:cs="Times New Roman"/>
          <w:sz w:val="24"/>
          <w:szCs w:val="24"/>
          <w:lang w:val="ru-RU"/>
        </w:rPr>
        <w:t xml:space="preserve"> безоплатно отриманих активів</w:t>
      </w:r>
      <w:r w:rsidR="00C01E9F">
        <w:rPr>
          <w:rFonts w:ascii="Times New Roman" w:hAnsi="Times New Roman" w:cs="Times New Roman"/>
          <w:sz w:val="24"/>
          <w:szCs w:val="24"/>
          <w:lang w:val="ru-RU"/>
        </w:rPr>
        <w:t xml:space="preserve"> – офісного приміщення підприємства</w:t>
      </w:r>
    </w:p>
    <w:p w14:paraId="07F2ED7B" w14:textId="4DAE0E41" w:rsidR="003C513F" w:rsidRDefault="005F5457" w:rsidP="000879CF">
      <w:pPr>
        <w:ind w:left="720"/>
        <w:jc w:val="both"/>
        <w:rPr>
          <w:rFonts w:ascii="Times New Roman" w:hAnsi="Times New Roman" w:cs="Times New Roman"/>
          <w:sz w:val="24"/>
          <w:szCs w:val="24"/>
          <w:lang w:val="ru-RU"/>
        </w:rPr>
      </w:pPr>
      <w:r>
        <w:rPr>
          <w:rFonts w:ascii="Times New Roman" w:hAnsi="Times New Roman" w:cs="Times New Roman"/>
          <w:sz w:val="24"/>
          <w:szCs w:val="24"/>
          <w:lang w:val="ru-RU"/>
        </w:rPr>
        <w:tab/>
        <w:t xml:space="preserve"> </w:t>
      </w:r>
      <w:r w:rsidR="00EE1B28">
        <w:rPr>
          <w:rFonts w:ascii="Times New Roman" w:hAnsi="Times New Roman" w:cs="Times New Roman"/>
          <w:sz w:val="24"/>
          <w:szCs w:val="24"/>
          <w:lang w:val="ru-RU"/>
        </w:rPr>
        <w:t xml:space="preserve">За </w:t>
      </w:r>
      <w:r w:rsidR="0068694D">
        <w:rPr>
          <w:rFonts w:ascii="Times New Roman" w:hAnsi="Times New Roman" w:cs="Times New Roman"/>
          <w:sz w:val="24"/>
          <w:szCs w:val="24"/>
          <w:lang w:val="ru-RU"/>
        </w:rPr>
        <w:t>12</w:t>
      </w:r>
      <w:r w:rsidR="00EE1B28">
        <w:rPr>
          <w:rFonts w:ascii="Times New Roman" w:hAnsi="Times New Roman" w:cs="Times New Roman"/>
          <w:sz w:val="24"/>
          <w:szCs w:val="24"/>
          <w:lang w:val="ru-RU"/>
        </w:rPr>
        <w:t xml:space="preserve"> місяців</w:t>
      </w:r>
      <w:r w:rsidR="00E63032">
        <w:rPr>
          <w:rFonts w:ascii="Times New Roman" w:hAnsi="Times New Roman" w:cs="Times New Roman"/>
          <w:sz w:val="24"/>
          <w:szCs w:val="24"/>
          <w:lang w:val="ru-RU"/>
        </w:rPr>
        <w:t xml:space="preserve"> 2025 року</w:t>
      </w:r>
      <w:r w:rsidR="00A33222">
        <w:rPr>
          <w:rFonts w:ascii="Times New Roman" w:hAnsi="Times New Roman" w:cs="Times New Roman"/>
          <w:sz w:val="24"/>
          <w:szCs w:val="24"/>
          <w:lang w:val="ru-RU"/>
        </w:rPr>
        <w:t xml:space="preserve"> підприємство </w:t>
      </w:r>
      <w:r w:rsidR="00E50F30">
        <w:rPr>
          <w:rFonts w:ascii="Times New Roman" w:hAnsi="Times New Roman" w:cs="Times New Roman"/>
          <w:sz w:val="24"/>
          <w:szCs w:val="24"/>
          <w:lang w:val="ru-RU"/>
        </w:rPr>
        <w:t>здійснювало</w:t>
      </w:r>
      <w:r w:rsidR="00A33222">
        <w:rPr>
          <w:rFonts w:ascii="Times New Roman" w:hAnsi="Times New Roman" w:cs="Times New Roman"/>
          <w:sz w:val="24"/>
          <w:szCs w:val="24"/>
          <w:lang w:val="ru-RU"/>
        </w:rPr>
        <w:t xml:space="preserve"> заплановані </w:t>
      </w:r>
      <w:r w:rsidR="002543C3">
        <w:rPr>
          <w:rFonts w:ascii="Times New Roman" w:hAnsi="Times New Roman" w:cs="Times New Roman"/>
          <w:sz w:val="24"/>
          <w:szCs w:val="24"/>
          <w:lang w:val="ru-RU"/>
        </w:rPr>
        <w:t xml:space="preserve">на звітний період </w:t>
      </w:r>
      <w:r w:rsidRPr="005F5457">
        <w:rPr>
          <w:rFonts w:ascii="Times New Roman" w:hAnsi="Times New Roman" w:cs="Times New Roman"/>
          <w:sz w:val="24"/>
          <w:szCs w:val="24"/>
          <w:lang w:val="ru-RU"/>
        </w:rPr>
        <w:t>інш</w:t>
      </w:r>
      <w:r w:rsidR="002543C3">
        <w:rPr>
          <w:rFonts w:ascii="Times New Roman" w:hAnsi="Times New Roman" w:cs="Times New Roman"/>
          <w:sz w:val="24"/>
          <w:szCs w:val="24"/>
          <w:lang w:val="ru-RU"/>
        </w:rPr>
        <w:t>і операційні</w:t>
      </w:r>
      <w:r w:rsidRPr="005F5457">
        <w:rPr>
          <w:rFonts w:ascii="Times New Roman" w:hAnsi="Times New Roman" w:cs="Times New Roman"/>
          <w:sz w:val="24"/>
          <w:szCs w:val="24"/>
          <w:lang w:val="ru-RU"/>
        </w:rPr>
        <w:t xml:space="preserve"> витрат</w:t>
      </w:r>
      <w:r w:rsidR="002543C3">
        <w:rPr>
          <w:rFonts w:ascii="Times New Roman" w:hAnsi="Times New Roman" w:cs="Times New Roman"/>
          <w:sz w:val="24"/>
          <w:szCs w:val="24"/>
          <w:lang w:val="ru-RU"/>
        </w:rPr>
        <w:t>и</w:t>
      </w:r>
      <w:r w:rsidR="00EE1B28">
        <w:rPr>
          <w:rFonts w:ascii="Times New Roman" w:hAnsi="Times New Roman" w:cs="Times New Roman"/>
          <w:sz w:val="24"/>
          <w:szCs w:val="24"/>
          <w:lang w:val="ru-RU"/>
        </w:rPr>
        <w:t xml:space="preserve"> в межах фінансових можливостей підприємства</w:t>
      </w:r>
      <w:r w:rsidR="00485E1C">
        <w:rPr>
          <w:rFonts w:ascii="Times New Roman" w:hAnsi="Times New Roman" w:cs="Times New Roman"/>
          <w:sz w:val="24"/>
          <w:szCs w:val="24"/>
          <w:lang w:val="ru-RU"/>
        </w:rPr>
        <w:t xml:space="preserve"> з урахуванням</w:t>
      </w:r>
      <w:r w:rsidR="00707DD2">
        <w:rPr>
          <w:rFonts w:ascii="Times New Roman" w:hAnsi="Times New Roman" w:cs="Times New Roman"/>
          <w:sz w:val="24"/>
          <w:szCs w:val="24"/>
          <w:lang w:val="ru-RU"/>
        </w:rPr>
        <w:t xml:space="preserve"> </w:t>
      </w:r>
      <w:r w:rsidR="00485E1C">
        <w:rPr>
          <w:rFonts w:ascii="Times New Roman" w:hAnsi="Times New Roman" w:cs="Times New Roman"/>
          <w:sz w:val="24"/>
          <w:szCs w:val="24"/>
          <w:lang w:val="ru-RU"/>
        </w:rPr>
        <w:t>фактичного фінансового результату. Так,</w:t>
      </w:r>
      <w:r w:rsidR="00851068">
        <w:rPr>
          <w:rFonts w:ascii="Times New Roman" w:hAnsi="Times New Roman" w:cs="Times New Roman"/>
          <w:sz w:val="24"/>
          <w:szCs w:val="24"/>
          <w:lang w:val="ru-RU"/>
        </w:rPr>
        <w:t xml:space="preserve"> </w:t>
      </w:r>
      <w:r w:rsidR="002543C3">
        <w:rPr>
          <w:rFonts w:ascii="Times New Roman" w:hAnsi="Times New Roman" w:cs="Times New Roman"/>
          <w:sz w:val="24"/>
          <w:szCs w:val="24"/>
          <w:lang w:val="ru-RU"/>
        </w:rPr>
        <w:t>їх фактичний обсяг склав</w:t>
      </w:r>
      <w:r w:rsidRPr="005F5457">
        <w:rPr>
          <w:rFonts w:ascii="Times New Roman" w:hAnsi="Times New Roman" w:cs="Times New Roman"/>
          <w:sz w:val="24"/>
          <w:szCs w:val="24"/>
          <w:lang w:val="ru-RU"/>
        </w:rPr>
        <w:t xml:space="preserve"> </w:t>
      </w:r>
      <w:r w:rsidR="00485E1C">
        <w:rPr>
          <w:rFonts w:ascii="Times New Roman" w:hAnsi="Times New Roman" w:cs="Times New Roman"/>
          <w:sz w:val="24"/>
          <w:szCs w:val="24"/>
          <w:lang w:val="ru-RU"/>
        </w:rPr>
        <w:t>5</w:t>
      </w:r>
      <w:r w:rsidR="0068694D">
        <w:rPr>
          <w:rFonts w:ascii="Times New Roman" w:hAnsi="Times New Roman" w:cs="Times New Roman"/>
          <w:sz w:val="24"/>
          <w:szCs w:val="24"/>
          <w:lang w:val="ru-RU"/>
        </w:rPr>
        <w:t>0</w:t>
      </w:r>
      <w:r w:rsidR="001873DA">
        <w:rPr>
          <w:rFonts w:ascii="Times New Roman" w:hAnsi="Times New Roman" w:cs="Times New Roman"/>
          <w:sz w:val="24"/>
          <w:szCs w:val="24"/>
          <w:lang w:val="ru-RU"/>
        </w:rPr>
        <w:t xml:space="preserve"> </w:t>
      </w:r>
      <w:r w:rsidR="003C513F">
        <w:rPr>
          <w:rFonts w:ascii="Times New Roman" w:hAnsi="Times New Roman" w:cs="Times New Roman"/>
          <w:sz w:val="24"/>
          <w:szCs w:val="24"/>
          <w:lang w:val="ru-RU"/>
        </w:rPr>
        <w:t>%</w:t>
      </w:r>
      <w:r w:rsidR="00851068">
        <w:rPr>
          <w:rFonts w:ascii="Times New Roman" w:hAnsi="Times New Roman" w:cs="Times New Roman"/>
          <w:sz w:val="24"/>
          <w:szCs w:val="24"/>
          <w:lang w:val="ru-RU"/>
        </w:rPr>
        <w:t xml:space="preserve"> </w:t>
      </w:r>
      <w:r w:rsidR="002543C3">
        <w:rPr>
          <w:rFonts w:ascii="Times New Roman" w:hAnsi="Times New Roman" w:cs="Times New Roman"/>
          <w:sz w:val="24"/>
          <w:szCs w:val="24"/>
          <w:lang w:val="ru-RU"/>
        </w:rPr>
        <w:t>у</w:t>
      </w:r>
      <w:r w:rsidRPr="005F5457">
        <w:rPr>
          <w:rFonts w:ascii="Times New Roman" w:hAnsi="Times New Roman" w:cs="Times New Roman"/>
          <w:sz w:val="24"/>
          <w:szCs w:val="24"/>
          <w:lang w:val="ru-RU"/>
        </w:rPr>
        <w:t xml:space="preserve"> порівн</w:t>
      </w:r>
      <w:r w:rsidR="00A33222">
        <w:rPr>
          <w:rFonts w:ascii="Times New Roman" w:hAnsi="Times New Roman" w:cs="Times New Roman"/>
          <w:sz w:val="24"/>
          <w:szCs w:val="24"/>
          <w:lang w:val="ru-RU"/>
        </w:rPr>
        <w:t>янні з плановим</w:t>
      </w:r>
      <w:r w:rsidR="00E50F30">
        <w:rPr>
          <w:rFonts w:ascii="Times New Roman" w:hAnsi="Times New Roman" w:cs="Times New Roman"/>
          <w:sz w:val="24"/>
          <w:szCs w:val="24"/>
          <w:lang w:val="ru-RU"/>
        </w:rPr>
        <w:t xml:space="preserve">, тобто не були понесені </w:t>
      </w:r>
      <w:r w:rsidR="00485E1C">
        <w:rPr>
          <w:rFonts w:ascii="Times New Roman" w:hAnsi="Times New Roman" w:cs="Times New Roman"/>
          <w:sz w:val="24"/>
          <w:szCs w:val="24"/>
          <w:lang w:val="ru-RU"/>
        </w:rPr>
        <w:t>4</w:t>
      </w:r>
      <w:r w:rsidR="0068694D">
        <w:rPr>
          <w:rFonts w:ascii="Times New Roman" w:hAnsi="Times New Roman" w:cs="Times New Roman"/>
          <w:sz w:val="24"/>
          <w:szCs w:val="24"/>
          <w:lang w:val="ru-RU"/>
        </w:rPr>
        <w:t>3</w:t>
      </w:r>
      <w:r w:rsidRPr="005F5457">
        <w:rPr>
          <w:rFonts w:ascii="Times New Roman" w:hAnsi="Times New Roman" w:cs="Times New Roman"/>
          <w:sz w:val="24"/>
          <w:szCs w:val="24"/>
          <w:lang w:val="ru-RU"/>
        </w:rPr>
        <w:t xml:space="preserve"> тис. грн. </w:t>
      </w:r>
      <w:r w:rsidR="00E50F30">
        <w:rPr>
          <w:rFonts w:ascii="Times New Roman" w:hAnsi="Times New Roman" w:cs="Times New Roman"/>
          <w:sz w:val="24"/>
          <w:szCs w:val="24"/>
          <w:lang w:val="ru-RU"/>
        </w:rPr>
        <w:t xml:space="preserve">витрат </w:t>
      </w:r>
      <w:r w:rsidR="00BF0124">
        <w:rPr>
          <w:rFonts w:ascii="Times New Roman" w:hAnsi="Times New Roman" w:cs="Times New Roman"/>
          <w:sz w:val="24"/>
          <w:szCs w:val="24"/>
          <w:lang w:val="ru-RU"/>
        </w:rPr>
        <w:t xml:space="preserve">з </w:t>
      </w:r>
      <w:r w:rsidR="0068694D">
        <w:rPr>
          <w:rFonts w:ascii="Times New Roman" w:hAnsi="Times New Roman" w:cs="Times New Roman"/>
          <w:sz w:val="24"/>
          <w:szCs w:val="24"/>
          <w:lang w:val="ru-RU"/>
        </w:rPr>
        <w:t>86</w:t>
      </w:r>
      <w:r w:rsidR="00BF0124">
        <w:rPr>
          <w:rFonts w:ascii="Times New Roman" w:hAnsi="Times New Roman" w:cs="Times New Roman"/>
          <w:sz w:val="24"/>
          <w:szCs w:val="24"/>
          <w:lang w:val="ru-RU"/>
        </w:rPr>
        <w:t xml:space="preserve"> тис. </w:t>
      </w:r>
      <w:r w:rsidR="00E50F30">
        <w:rPr>
          <w:rFonts w:ascii="Times New Roman" w:hAnsi="Times New Roman" w:cs="Times New Roman"/>
          <w:sz w:val="24"/>
          <w:szCs w:val="24"/>
          <w:lang w:val="ru-RU"/>
        </w:rPr>
        <w:t xml:space="preserve">передбачених </w:t>
      </w:r>
      <w:r w:rsidRPr="005F5457">
        <w:rPr>
          <w:rFonts w:ascii="Times New Roman" w:hAnsi="Times New Roman" w:cs="Times New Roman"/>
          <w:sz w:val="24"/>
          <w:szCs w:val="24"/>
          <w:lang w:val="ru-RU"/>
        </w:rPr>
        <w:t>по фінансовому плану</w:t>
      </w:r>
      <w:r w:rsidR="00E50F30">
        <w:rPr>
          <w:rFonts w:ascii="Times New Roman" w:hAnsi="Times New Roman" w:cs="Times New Roman"/>
          <w:sz w:val="24"/>
          <w:szCs w:val="24"/>
          <w:lang w:val="ru-RU"/>
        </w:rPr>
        <w:t xml:space="preserve">. </w:t>
      </w:r>
      <w:r w:rsidR="00851068">
        <w:rPr>
          <w:rFonts w:ascii="Times New Roman" w:hAnsi="Times New Roman" w:cs="Times New Roman"/>
          <w:sz w:val="24"/>
          <w:szCs w:val="24"/>
          <w:lang w:val="ru-RU"/>
        </w:rPr>
        <w:t>Зокрема</w:t>
      </w:r>
      <w:r w:rsidR="00991AA9">
        <w:rPr>
          <w:rFonts w:ascii="Times New Roman" w:hAnsi="Times New Roman" w:cs="Times New Roman"/>
          <w:sz w:val="24"/>
          <w:szCs w:val="24"/>
          <w:lang w:val="ru-RU"/>
        </w:rPr>
        <w:t xml:space="preserve">, </w:t>
      </w:r>
      <w:r w:rsidR="001873DA" w:rsidRPr="001873DA">
        <w:rPr>
          <w:rFonts w:ascii="Times New Roman" w:hAnsi="Times New Roman" w:cs="Times New Roman"/>
          <w:sz w:val="24"/>
          <w:szCs w:val="24"/>
          <w:lang w:val="ru-RU"/>
        </w:rPr>
        <w:t>у зв'язку із відсутністю фінансових ресурсів</w:t>
      </w:r>
      <w:r w:rsidR="00E50F30">
        <w:rPr>
          <w:rFonts w:ascii="Times New Roman" w:hAnsi="Times New Roman" w:cs="Times New Roman"/>
          <w:sz w:val="24"/>
          <w:szCs w:val="24"/>
          <w:lang w:val="ru-RU"/>
        </w:rPr>
        <w:t xml:space="preserve"> протягом </w:t>
      </w:r>
      <w:r w:rsidR="00E50F30">
        <w:rPr>
          <w:rFonts w:ascii="Times New Roman" w:hAnsi="Times New Roman" w:cs="Times New Roman"/>
          <w:sz w:val="24"/>
          <w:szCs w:val="24"/>
          <w:lang w:val="ru-RU"/>
        </w:rPr>
        <w:lastRenderedPageBreak/>
        <w:t>звітного періоду 2025</w:t>
      </w:r>
      <w:r w:rsidR="001873DA" w:rsidRPr="001873DA">
        <w:rPr>
          <w:rFonts w:ascii="Times New Roman" w:hAnsi="Times New Roman" w:cs="Times New Roman"/>
          <w:sz w:val="24"/>
          <w:szCs w:val="24"/>
          <w:lang w:val="ru-RU"/>
        </w:rPr>
        <w:t xml:space="preserve"> року</w:t>
      </w:r>
      <w:r w:rsidR="00E50F30">
        <w:rPr>
          <w:rFonts w:ascii="Times New Roman" w:hAnsi="Times New Roman" w:cs="Times New Roman"/>
          <w:sz w:val="24"/>
          <w:szCs w:val="24"/>
          <w:lang w:val="ru-RU"/>
        </w:rPr>
        <w:t>,</w:t>
      </w:r>
      <w:r w:rsidR="001873DA" w:rsidRPr="001873DA">
        <w:rPr>
          <w:rFonts w:ascii="Times New Roman" w:hAnsi="Times New Roman" w:cs="Times New Roman"/>
          <w:sz w:val="24"/>
          <w:szCs w:val="24"/>
          <w:lang w:val="ru-RU"/>
        </w:rPr>
        <w:t xml:space="preserve"> </w:t>
      </w:r>
      <w:r w:rsidR="00991AA9">
        <w:rPr>
          <w:rFonts w:ascii="Times New Roman" w:hAnsi="Times New Roman" w:cs="Times New Roman"/>
          <w:sz w:val="24"/>
          <w:szCs w:val="24"/>
          <w:lang w:val="ru-RU"/>
        </w:rPr>
        <w:t xml:space="preserve">не були понесені витрати в сумі </w:t>
      </w:r>
      <w:r w:rsidR="001873DA">
        <w:rPr>
          <w:rFonts w:ascii="Times New Roman" w:hAnsi="Times New Roman" w:cs="Times New Roman"/>
          <w:sz w:val="24"/>
          <w:szCs w:val="24"/>
          <w:lang w:val="ru-RU"/>
        </w:rPr>
        <w:t>2</w:t>
      </w:r>
      <w:r w:rsidR="00707DD2">
        <w:rPr>
          <w:rFonts w:ascii="Times New Roman" w:hAnsi="Times New Roman" w:cs="Times New Roman"/>
          <w:sz w:val="24"/>
          <w:szCs w:val="24"/>
          <w:lang w:val="ru-RU"/>
        </w:rPr>
        <w:t>2</w:t>
      </w:r>
      <w:r w:rsidR="001873DA">
        <w:rPr>
          <w:rFonts w:ascii="Times New Roman" w:hAnsi="Times New Roman" w:cs="Times New Roman"/>
          <w:sz w:val="24"/>
          <w:szCs w:val="24"/>
          <w:lang w:val="ru-RU"/>
        </w:rPr>
        <w:t xml:space="preserve"> </w:t>
      </w:r>
      <w:r w:rsidR="00991AA9">
        <w:rPr>
          <w:rFonts w:ascii="Times New Roman" w:hAnsi="Times New Roman" w:cs="Times New Roman"/>
          <w:sz w:val="24"/>
          <w:szCs w:val="24"/>
          <w:lang w:val="ru-RU"/>
        </w:rPr>
        <w:t xml:space="preserve">тис. грн. </w:t>
      </w:r>
      <w:r w:rsidR="0054405F">
        <w:rPr>
          <w:rFonts w:ascii="Times New Roman" w:hAnsi="Times New Roman" w:cs="Times New Roman"/>
          <w:sz w:val="24"/>
          <w:szCs w:val="24"/>
          <w:lang w:val="ru-RU"/>
        </w:rPr>
        <w:t>н</w:t>
      </w:r>
      <w:r w:rsidR="00991AA9">
        <w:rPr>
          <w:rFonts w:ascii="Times New Roman" w:hAnsi="Times New Roman" w:cs="Times New Roman"/>
          <w:sz w:val="24"/>
          <w:szCs w:val="24"/>
          <w:lang w:val="ru-RU"/>
        </w:rPr>
        <w:t xml:space="preserve">а </w:t>
      </w:r>
      <w:r w:rsidR="001873DA">
        <w:rPr>
          <w:rFonts w:ascii="Times New Roman" w:hAnsi="Times New Roman" w:cs="Times New Roman"/>
          <w:sz w:val="24"/>
          <w:szCs w:val="24"/>
          <w:lang w:val="ru-RU"/>
        </w:rPr>
        <w:t>здійснення</w:t>
      </w:r>
      <w:r w:rsidR="00991AA9">
        <w:rPr>
          <w:rFonts w:ascii="Times New Roman" w:hAnsi="Times New Roman" w:cs="Times New Roman"/>
          <w:sz w:val="24"/>
          <w:szCs w:val="24"/>
          <w:lang w:val="ru-RU"/>
        </w:rPr>
        <w:t xml:space="preserve"> </w:t>
      </w:r>
      <w:r w:rsidR="003C513F">
        <w:rPr>
          <w:rFonts w:ascii="Times New Roman" w:hAnsi="Times New Roman" w:cs="Times New Roman"/>
          <w:sz w:val="24"/>
          <w:szCs w:val="24"/>
          <w:lang w:val="ru-RU"/>
        </w:rPr>
        <w:t>одноразов</w:t>
      </w:r>
      <w:r w:rsidR="001873DA">
        <w:rPr>
          <w:rFonts w:ascii="Times New Roman" w:hAnsi="Times New Roman" w:cs="Times New Roman"/>
          <w:sz w:val="24"/>
          <w:szCs w:val="24"/>
          <w:lang w:val="ru-RU"/>
        </w:rPr>
        <w:t>ого</w:t>
      </w:r>
      <w:r w:rsidR="003C513F">
        <w:rPr>
          <w:rFonts w:ascii="Times New Roman" w:hAnsi="Times New Roman" w:cs="Times New Roman"/>
          <w:sz w:val="24"/>
          <w:szCs w:val="24"/>
          <w:lang w:val="ru-RU"/>
        </w:rPr>
        <w:t xml:space="preserve"> преміювання</w:t>
      </w:r>
      <w:r w:rsidR="007229B0">
        <w:rPr>
          <w:rFonts w:ascii="Times New Roman" w:hAnsi="Times New Roman" w:cs="Times New Roman"/>
          <w:sz w:val="24"/>
          <w:szCs w:val="24"/>
          <w:lang w:val="ru-RU"/>
        </w:rPr>
        <w:t xml:space="preserve"> </w:t>
      </w:r>
      <w:r w:rsidR="003C513F">
        <w:rPr>
          <w:rFonts w:ascii="Times New Roman" w:hAnsi="Times New Roman" w:cs="Times New Roman"/>
          <w:sz w:val="24"/>
          <w:szCs w:val="24"/>
          <w:lang w:val="ru-RU"/>
        </w:rPr>
        <w:t xml:space="preserve">працівників </w:t>
      </w:r>
      <w:r w:rsidRPr="005F5457">
        <w:rPr>
          <w:rFonts w:ascii="Times New Roman" w:hAnsi="Times New Roman" w:cs="Times New Roman"/>
          <w:sz w:val="24"/>
          <w:szCs w:val="24"/>
          <w:lang w:val="ru-RU"/>
        </w:rPr>
        <w:t>підприємства</w:t>
      </w:r>
      <w:r w:rsidR="007229B0">
        <w:rPr>
          <w:rFonts w:ascii="Times New Roman" w:hAnsi="Times New Roman" w:cs="Times New Roman"/>
          <w:sz w:val="24"/>
          <w:szCs w:val="24"/>
          <w:lang w:val="ru-RU"/>
        </w:rPr>
        <w:t xml:space="preserve"> </w:t>
      </w:r>
      <w:r w:rsidR="007229B0" w:rsidRPr="007229B0">
        <w:rPr>
          <w:rFonts w:ascii="Times New Roman" w:hAnsi="Times New Roman" w:cs="Times New Roman"/>
          <w:sz w:val="24"/>
          <w:szCs w:val="24"/>
          <w:lang w:val="ru-RU"/>
        </w:rPr>
        <w:t>до святкових дат</w:t>
      </w:r>
      <w:r w:rsidR="00485E1C">
        <w:rPr>
          <w:rFonts w:ascii="Times New Roman" w:hAnsi="Times New Roman" w:cs="Times New Roman"/>
          <w:sz w:val="24"/>
          <w:szCs w:val="24"/>
          <w:lang w:val="ru-RU"/>
        </w:rPr>
        <w:t xml:space="preserve"> </w:t>
      </w:r>
      <w:r w:rsidR="00E50F30">
        <w:rPr>
          <w:rFonts w:ascii="Times New Roman" w:hAnsi="Times New Roman" w:cs="Times New Roman"/>
          <w:sz w:val="24"/>
          <w:szCs w:val="24"/>
          <w:lang w:val="ru-RU"/>
        </w:rPr>
        <w:t>та</w:t>
      </w:r>
      <w:r w:rsidR="003C513F">
        <w:rPr>
          <w:rFonts w:ascii="Times New Roman" w:hAnsi="Times New Roman" w:cs="Times New Roman"/>
          <w:sz w:val="24"/>
          <w:szCs w:val="24"/>
          <w:lang w:val="ru-RU"/>
        </w:rPr>
        <w:t xml:space="preserve"> </w:t>
      </w:r>
      <w:r w:rsidR="007229B0">
        <w:rPr>
          <w:rFonts w:ascii="Times New Roman" w:hAnsi="Times New Roman" w:cs="Times New Roman"/>
          <w:sz w:val="24"/>
          <w:szCs w:val="24"/>
          <w:lang w:val="ru-RU"/>
        </w:rPr>
        <w:t xml:space="preserve">на </w:t>
      </w:r>
      <w:r w:rsidR="003C513F">
        <w:rPr>
          <w:rFonts w:ascii="Times New Roman" w:hAnsi="Times New Roman" w:cs="Times New Roman"/>
          <w:sz w:val="24"/>
          <w:szCs w:val="24"/>
          <w:lang w:val="ru-RU"/>
        </w:rPr>
        <w:t xml:space="preserve">надання їм </w:t>
      </w:r>
      <w:r w:rsidR="00707DD2">
        <w:rPr>
          <w:rFonts w:ascii="Times New Roman" w:hAnsi="Times New Roman" w:cs="Times New Roman"/>
          <w:sz w:val="24"/>
          <w:szCs w:val="24"/>
          <w:lang w:val="ru-RU"/>
        </w:rPr>
        <w:t>одноразової</w:t>
      </w:r>
      <w:r w:rsidR="003C513F">
        <w:rPr>
          <w:rFonts w:ascii="Times New Roman" w:hAnsi="Times New Roman" w:cs="Times New Roman"/>
          <w:sz w:val="24"/>
          <w:szCs w:val="24"/>
          <w:lang w:val="ru-RU"/>
        </w:rPr>
        <w:t xml:space="preserve"> матеріальної</w:t>
      </w:r>
      <w:r w:rsidR="00E50F30">
        <w:rPr>
          <w:rFonts w:ascii="Times New Roman" w:hAnsi="Times New Roman" w:cs="Times New Roman"/>
          <w:sz w:val="24"/>
          <w:szCs w:val="24"/>
          <w:lang w:val="ru-RU"/>
        </w:rPr>
        <w:t xml:space="preserve"> </w:t>
      </w:r>
      <w:r w:rsidR="00BF0124">
        <w:rPr>
          <w:rFonts w:ascii="Times New Roman" w:hAnsi="Times New Roman" w:cs="Times New Roman"/>
          <w:sz w:val="24"/>
          <w:szCs w:val="24"/>
          <w:lang w:val="ru-RU"/>
        </w:rPr>
        <w:t>д</w:t>
      </w:r>
      <w:r w:rsidR="003C513F">
        <w:rPr>
          <w:rFonts w:ascii="Times New Roman" w:hAnsi="Times New Roman" w:cs="Times New Roman"/>
          <w:sz w:val="24"/>
          <w:szCs w:val="24"/>
          <w:lang w:val="ru-RU"/>
        </w:rPr>
        <w:t>опомоги</w:t>
      </w:r>
      <w:r w:rsidR="00BF0124">
        <w:rPr>
          <w:rFonts w:ascii="Times New Roman" w:hAnsi="Times New Roman" w:cs="Times New Roman"/>
          <w:sz w:val="24"/>
          <w:szCs w:val="24"/>
          <w:lang w:val="ru-RU"/>
        </w:rPr>
        <w:t>.</w:t>
      </w:r>
      <w:r w:rsidR="00991AA9">
        <w:rPr>
          <w:rFonts w:ascii="Times New Roman" w:hAnsi="Times New Roman" w:cs="Times New Roman"/>
          <w:sz w:val="24"/>
          <w:szCs w:val="24"/>
          <w:lang w:val="ru-RU"/>
        </w:rPr>
        <w:t xml:space="preserve"> </w:t>
      </w:r>
    </w:p>
    <w:p w14:paraId="7C5BC769" w14:textId="40479B4C" w:rsidR="00707DD2" w:rsidRDefault="000F1060" w:rsidP="00707DD2">
      <w:pPr>
        <w:ind w:left="720"/>
        <w:jc w:val="both"/>
        <w:rPr>
          <w:rFonts w:ascii="Times New Roman" w:hAnsi="Times New Roman" w:cs="Times New Roman"/>
          <w:sz w:val="24"/>
          <w:szCs w:val="24"/>
          <w:lang w:val="ru-RU"/>
        </w:rPr>
      </w:pPr>
      <w:r>
        <w:rPr>
          <w:rFonts w:ascii="Times New Roman" w:hAnsi="Times New Roman" w:cs="Times New Roman"/>
          <w:sz w:val="24"/>
          <w:szCs w:val="24"/>
          <w:lang w:val="ru-RU"/>
        </w:rPr>
        <w:tab/>
        <w:t xml:space="preserve">  </w:t>
      </w:r>
      <w:r w:rsidRPr="000F1060">
        <w:rPr>
          <w:rFonts w:ascii="Times New Roman" w:hAnsi="Times New Roman" w:cs="Times New Roman"/>
          <w:sz w:val="24"/>
          <w:szCs w:val="24"/>
          <w:lang w:val="ru-RU"/>
        </w:rPr>
        <w:t xml:space="preserve">В цілому, з урахуванням інших позареалізаційних доходів план з отримання доходів за </w:t>
      </w:r>
      <w:r w:rsidR="0068694D">
        <w:rPr>
          <w:rFonts w:ascii="Times New Roman" w:hAnsi="Times New Roman" w:cs="Times New Roman"/>
          <w:sz w:val="24"/>
          <w:szCs w:val="24"/>
          <w:lang w:val="ru-RU"/>
        </w:rPr>
        <w:t>12</w:t>
      </w:r>
      <w:r w:rsidR="00707DD2">
        <w:rPr>
          <w:rFonts w:ascii="Times New Roman" w:hAnsi="Times New Roman" w:cs="Times New Roman"/>
          <w:sz w:val="24"/>
          <w:szCs w:val="24"/>
          <w:lang w:val="ru-RU"/>
        </w:rPr>
        <w:t xml:space="preserve"> місяців</w:t>
      </w:r>
      <w:r w:rsidR="0064633F">
        <w:rPr>
          <w:rFonts w:ascii="Times New Roman" w:hAnsi="Times New Roman" w:cs="Times New Roman"/>
          <w:sz w:val="24"/>
          <w:szCs w:val="24"/>
          <w:lang w:val="ru-RU"/>
        </w:rPr>
        <w:t xml:space="preserve"> підприємство виконало на </w:t>
      </w:r>
      <w:r w:rsidR="0068694D">
        <w:rPr>
          <w:rFonts w:ascii="Times New Roman" w:hAnsi="Times New Roman" w:cs="Times New Roman"/>
          <w:sz w:val="24"/>
          <w:szCs w:val="24"/>
          <w:lang w:val="ru-RU"/>
        </w:rPr>
        <w:t>81</w:t>
      </w:r>
      <w:r w:rsidRPr="000F1060">
        <w:rPr>
          <w:rFonts w:ascii="Times New Roman" w:hAnsi="Times New Roman" w:cs="Times New Roman"/>
          <w:sz w:val="24"/>
          <w:szCs w:val="24"/>
          <w:lang w:val="ru-RU"/>
        </w:rPr>
        <w:t xml:space="preserve"> %, </w:t>
      </w:r>
      <w:r w:rsidR="0064633F">
        <w:rPr>
          <w:rFonts w:ascii="Times New Roman" w:hAnsi="Times New Roman" w:cs="Times New Roman"/>
          <w:sz w:val="24"/>
          <w:szCs w:val="24"/>
          <w:lang w:val="ru-RU"/>
        </w:rPr>
        <w:t xml:space="preserve">або </w:t>
      </w:r>
      <w:r w:rsidR="00753F80">
        <w:rPr>
          <w:rFonts w:ascii="Times New Roman" w:hAnsi="Times New Roman" w:cs="Times New Roman"/>
          <w:sz w:val="24"/>
          <w:szCs w:val="24"/>
          <w:lang w:val="ru-RU"/>
        </w:rPr>
        <w:t>не</w:t>
      </w:r>
      <w:r w:rsidR="00254CA7">
        <w:rPr>
          <w:rFonts w:ascii="Times New Roman" w:hAnsi="Times New Roman" w:cs="Times New Roman"/>
          <w:sz w:val="24"/>
          <w:szCs w:val="24"/>
          <w:lang w:val="ru-RU"/>
        </w:rPr>
        <w:t xml:space="preserve"> отримал</w:t>
      </w:r>
      <w:r w:rsidR="00753F80">
        <w:rPr>
          <w:rFonts w:ascii="Times New Roman" w:hAnsi="Times New Roman" w:cs="Times New Roman"/>
          <w:sz w:val="24"/>
          <w:szCs w:val="24"/>
          <w:lang w:val="ru-RU"/>
        </w:rPr>
        <w:t>о</w:t>
      </w:r>
      <w:r w:rsidR="0064633F">
        <w:rPr>
          <w:rFonts w:ascii="Times New Roman" w:hAnsi="Times New Roman" w:cs="Times New Roman"/>
          <w:sz w:val="24"/>
          <w:szCs w:val="24"/>
          <w:lang w:val="ru-RU"/>
        </w:rPr>
        <w:t xml:space="preserve"> </w:t>
      </w:r>
      <w:r w:rsidR="00707DD2">
        <w:rPr>
          <w:rFonts w:ascii="Times New Roman" w:hAnsi="Times New Roman" w:cs="Times New Roman"/>
          <w:sz w:val="24"/>
          <w:szCs w:val="24"/>
          <w:lang w:val="ru-RU"/>
        </w:rPr>
        <w:t>3</w:t>
      </w:r>
      <w:r w:rsidR="0068694D">
        <w:rPr>
          <w:rFonts w:ascii="Times New Roman" w:hAnsi="Times New Roman" w:cs="Times New Roman"/>
          <w:sz w:val="24"/>
          <w:szCs w:val="24"/>
          <w:lang w:val="ru-RU"/>
        </w:rPr>
        <w:t>84</w:t>
      </w:r>
      <w:r w:rsidRPr="000F1060">
        <w:rPr>
          <w:rFonts w:ascii="Times New Roman" w:hAnsi="Times New Roman" w:cs="Times New Roman"/>
          <w:sz w:val="24"/>
          <w:szCs w:val="24"/>
          <w:lang w:val="ru-RU"/>
        </w:rPr>
        <w:t xml:space="preserve"> тис. грн. (при пл</w:t>
      </w:r>
      <w:r w:rsidR="0064633F">
        <w:rPr>
          <w:rFonts w:ascii="Times New Roman" w:hAnsi="Times New Roman" w:cs="Times New Roman"/>
          <w:sz w:val="24"/>
          <w:szCs w:val="24"/>
          <w:lang w:val="ru-RU"/>
        </w:rPr>
        <w:t xml:space="preserve">ані у </w:t>
      </w:r>
      <w:r w:rsidR="0068694D">
        <w:rPr>
          <w:rFonts w:ascii="Times New Roman" w:hAnsi="Times New Roman" w:cs="Times New Roman"/>
          <w:sz w:val="24"/>
          <w:szCs w:val="24"/>
          <w:lang w:val="ru-RU"/>
        </w:rPr>
        <w:t>2005</w:t>
      </w:r>
      <w:r w:rsidR="0064633F">
        <w:rPr>
          <w:rFonts w:ascii="Times New Roman" w:hAnsi="Times New Roman" w:cs="Times New Roman"/>
          <w:sz w:val="24"/>
          <w:szCs w:val="24"/>
          <w:lang w:val="ru-RU"/>
        </w:rPr>
        <w:t xml:space="preserve"> тис. грн. отримано </w:t>
      </w:r>
      <w:r w:rsidR="00707DD2">
        <w:rPr>
          <w:rFonts w:ascii="Times New Roman" w:hAnsi="Times New Roman" w:cs="Times New Roman"/>
          <w:sz w:val="24"/>
          <w:szCs w:val="24"/>
          <w:lang w:val="ru-RU"/>
        </w:rPr>
        <w:t>1</w:t>
      </w:r>
      <w:r w:rsidR="0068694D">
        <w:rPr>
          <w:rFonts w:ascii="Times New Roman" w:hAnsi="Times New Roman" w:cs="Times New Roman"/>
          <w:sz w:val="24"/>
          <w:szCs w:val="24"/>
          <w:lang w:val="ru-RU"/>
        </w:rPr>
        <w:t>621</w:t>
      </w:r>
      <w:r w:rsidRPr="000F1060">
        <w:rPr>
          <w:rFonts w:ascii="Times New Roman" w:hAnsi="Times New Roman" w:cs="Times New Roman"/>
          <w:sz w:val="24"/>
          <w:szCs w:val="24"/>
          <w:lang w:val="ru-RU"/>
        </w:rPr>
        <w:t xml:space="preserve"> тис. грн. доходів). Відповідно при плані витрат </w:t>
      </w:r>
      <w:r w:rsidR="00707DD2">
        <w:rPr>
          <w:rFonts w:ascii="Times New Roman" w:hAnsi="Times New Roman" w:cs="Times New Roman"/>
          <w:sz w:val="24"/>
          <w:szCs w:val="24"/>
          <w:lang w:val="ru-RU"/>
        </w:rPr>
        <w:t xml:space="preserve">на </w:t>
      </w:r>
      <w:r w:rsidR="0068694D">
        <w:rPr>
          <w:rFonts w:ascii="Times New Roman" w:hAnsi="Times New Roman" w:cs="Times New Roman"/>
          <w:sz w:val="24"/>
          <w:szCs w:val="24"/>
          <w:lang w:val="ru-RU"/>
        </w:rPr>
        <w:t>12</w:t>
      </w:r>
      <w:r w:rsidR="00707DD2">
        <w:rPr>
          <w:rFonts w:ascii="Times New Roman" w:hAnsi="Times New Roman" w:cs="Times New Roman"/>
          <w:sz w:val="24"/>
          <w:szCs w:val="24"/>
          <w:lang w:val="ru-RU"/>
        </w:rPr>
        <w:t xml:space="preserve"> місяців</w:t>
      </w:r>
      <w:r w:rsidR="00753F80">
        <w:rPr>
          <w:rFonts w:ascii="Times New Roman" w:hAnsi="Times New Roman" w:cs="Times New Roman"/>
          <w:sz w:val="24"/>
          <w:szCs w:val="24"/>
          <w:lang w:val="ru-RU"/>
        </w:rPr>
        <w:t xml:space="preserve"> </w:t>
      </w:r>
      <w:r w:rsidR="0064633F">
        <w:rPr>
          <w:rFonts w:ascii="Times New Roman" w:hAnsi="Times New Roman" w:cs="Times New Roman"/>
          <w:sz w:val="24"/>
          <w:szCs w:val="24"/>
          <w:lang w:val="ru-RU"/>
        </w:rPr>
        <w:t xml:space="preserve">у </w:t>
      </w:r>
      <w:r w:rsidR="00707DD2">
        <w:rPr>
          <w:rFonts w:ascii="Times New Roman" w:hAnsi="Times New Roman" w:cs="Times New Roman"/>
          <w:sz w:val="24"/>
          <w:szCs w:val="24"/>
          <w:lang w:val="ru-RU"/>
        </w:rPr>
        <w:t>1</w:t>
      </w:r>
      <w:r w:rsidR="0068694D">
        <w:rPr>
          <w:rFonts w:ascii="Times New Roman" w:hAnsi="Times New Roman" w:cs="Times New Roman"/>
          <w:sz w:val="24"/>
          <w:szCs w:val="24"/>
          <w:lang w:val="ru-RU"/>
        </w:rPr>
        <w:t>885</w:t>
      </w:r>
      <w:r w:rsidRPr="000F1060">
        <w:rPr>
          <w:rFonts w:ascii="Times New Roman" w:hAnsi="Times New Roman" w:cs="Times New Roman"/>
          <w:sz w:val="24"/>
          <w:szCs w:val="24"/>
          <w:lang w:val="ru-RU"/>
        </w:rPr>
        <w:t xml:space="preserve"> тис. грн. фактичні</w:t>
      </w:r>
      <w:r w:rsidR="0064633F">
        <w:rPr>
          <w:rFonts w:ascii="Times New Roman" w:hAnsi="Times New Roman" w:cs="Times New Roman"/>
          <w:sz w:val="24"/>
          <w:szCs w:val="24"/>
          <w:lang w:val="ru-RU"/>
        </w:rPr>
        <w:t xml:space="preserve"> витрати підприємства склали </w:t>
      </w:r>
      <w:r w:rsidR="00707DD2">
        <w:rPr>
          <w:rFonts w:ascii="Times New Roman" w:hAnsi="Times New Roman" w:cs="Times New Roman"/>
          <w:sz w:val="24"/>
          <w:szCs w:val="24"/>
          <w:lang w:val="ru-RU"/>
        </w:rPr>
        <w:t>1</w:t>
      </w:r>
      <w:r w:rsidR="0068694D">
        <w:rPr>
          <w:rFonts w:ascii="Times New Roman" w:hAnsi="Times New Roman" w:cs="Times New Roman"/>
          <w:sz w:val="24"/>
          <w:szCs w:val="24"/>
          <w:lang w:val="ru-RU"/>
        </w:rPr>
        <w:t>5</w:t>
      </w:r>
      <w:r w:rsidR="00707DD2">
        <w:rPr>
          <w:rFonts w:ascii="Times New Roman" w:hAnsi="Times New Roman" w:cs="Times New Roman"/>
          <w:sz w:val="24"/>
          <w:szCs w:val="24"/>
          <w:lang w:val="ru-RU"/>
        </w:rPr>
        <w:t>2</w:t>
      </w:r>
      <w:r w:rsidR="0068694D">
        <w:rPr>
          <w:rFonts w:ascii="Times New Roman" w:hAnsi="Times New Roman" w:cs="Times New Roman"/>
          <w:sz w:val="24"/>
          <w:szCs w:val="24"/>
          <w:lang w:val="ru-RU"/>
        </w:rPr>
        <w:t>3</w:t>
      </w:r>
      <w:r w:rsidR="0064633F">
        <w:rPr>
          <w:rFonts w:ascii="Times New Roman" w:hAnsi="Times New Roman" w:cs="Times New Roman"/>
          <w:sz w:val="24"/>
          <w:szCs w:val="24"/>
          <w:lang w:val="ru-RU"/>
        </w:rPr>
        <w:t xml:space="preserve"> тис. грн., або </w:t>
      </w:r>
      <w:r w:rsidR="0068694D">
        <w:rPr>
          <w:rFonts w:ascii="Times New Roman" w:hAnsi="Times New Roman" w:cs="Times New Roman"/>
          <w:sz w:val="24"/>
          <w:szCs w:val="24"/>
          <w:lang w:val="ru-RU"/>
        </w:rPr>
        <w:t>81</w:t>
      </w:r>
      <w:r w:rsidR="0064633F">
        <w:rPr>
          <w:rFonts w:ascii="Times New Roman" w:hAnsi="Times New Roman" w:cs="Times New Roman"/>
          <w:sz w:val="24"/>
          <w:szCs w:val="24"/>
          <w:lang w:val="ru-RU"/>
        </w:rPr>
        <w:t xml:space="preserve"> % від </w:t>
      </w:r>
      <w:r w:rsidR="00254CA7">
        <w:rPr>
          <w:rFonts w:ascii="Times New Roman" w:hAnsi="Times New Roman" w:cs="Times New Roman"/>
          <w:sz w:val="24"/>
          <w:szCs w:val="24"/>
          <w:lang w:val="ru-RU"/>
        </w:rPr>
        <w:t xml:space="preserve">плану, </w:t>
      </w:r>
      <w:r w:rsidR="00707DD2">
        <w:rPr>
          <w:rFonts w:ascii="Times New Roman" w:hAnsi="Times New Roman" w:cs="Times New Roman"/>
          <w:sz w:val="24"/>
          <w:szCs w:val="24"/>
          <w:lang w:val="ru-RU"/>
        </w:rPr>
        <w:t>тобто</w:t>
      </w:r>
      <w:r w:rsidR="00254CA7">
        <w:rPr>
          <w:rFonts w:ascii="Times New Roman" w:hAnsi="Times New Roman" w:cs="Times New Roman"/>
          <w:sz w:val="24"/>
          <w:szCs w:val="24"/>
          <w:lang w:val="ru-RU"/>
        </w:rPr>
        <w:t xml:space="preserve"> на </w:t>
      </w:r>
      <w:r w:rsidR="00707DD2">
        <w:rPr>
          <w:rFonts w:ascii="Times New Roman" w:hAnsi="Times New Roman" w:cs="Times New Roman"/>
          <w:sz w:val="24"/>
          <w:szCs w:val="24"/>
          <w:lang w:val="ru-RU"/>
        </w:rPr>
        <w:t>36</w:t>
      </w:r>
      <w:r w:rsidR="0068694D">
        <w:rPr>
          <w:rFonts w:ascii="Times New Roman" w:hAnsi="Times New Roman" w:cs="Times New Roman"/>
          <w:sz w:val="24"/>
          <w:szCs w:val="24"/>
          <w:lang w:val="ru-RU"/>
        </w:rPr>
        <w:t>2</w:t>
      </w:r>
      <w:r w:rsidRPr="000F1060">
        <w:rPr>
          <w:rFonts w:ascii="Times New Roman" w:hAnsi="Times New Roman" w:cs="Times New Roman"/>
          <w:sz w:val="24"/>
          <w:szCs w:val="24"/>
          <w:lang w:val="ru-RU"/>
        </w:rPr>
        <w:t xml:space="preserve"> тис. грн. </w:t>
      </w:r>
      <w:r w:rsidR="00753F80">
        <w:rPr>
          <w:rFonts w:ascii="Times New Roman" w:hAnsi="Times New Roman" w:cs="Times New Roman"/>
          <w:sz w:val="24"/>
          <w:szCs w:val="24"/>
          <w:lang w:val="ru-RU"/>
        </w:rPr>
        <w:t>мен</w:t>
      </w:r>
      <w:r w:rsidRPr="000F1060">
        <w:rPr>
          <w:rFonts w:ascii="Times New Roman" w:hAnsi="Times New Roman" w:cs="Times New Roman"/>
          <w:sz w:val="24"/>
          <w:szCs w:val="24"/>
          <w:lang w:val="ru-RU"/>
        </w:rPr>
        <w:t>ше у порівнянні з планом</w:t>
      </w:r>
      <w:r w:rsidR="00254CA7">
        <w:rPr>
          <w:rFonts w:ascii="Times New Roman" w:hAnsi="Times New Roman" w:cs="Times New Roman"/>
          <w:sz w:val="24"/>
          <w:szCs w:val="24"/>
          <w:lang w:val="ru-RU"/>
        </w:rPr>
        <w:t xml:space="preserve">. </w:t>
      </w:r>
      <w:r w:rsidR="00707DD2">
        <w:rPr>
          <w:rFonts w:ascii="Times New Roman" w:hAnsi="Times New Roman" w:cs="Times New Roman"/>
          <w:sz w:val="24"/>
          <w:szCs w:val="24"/>
          <w:lang w:val="ru-RU"/>
        </w:rPr>
        <w:t>У підсумку</w:t>
      </w:r>
      <w:r w:rsidR="00254CA7">
        <w:rPr>
          <w:rFonts w:ascii="Times New Roman" w:hAnsi="Times New Roman" w:cs="Times New Roman"/>
          <w:sz w:val="24"/>
          <w:szCs w:val="24"/>
          <w:lang w:val="ru-RU"/>
        </w:rPr>
        <w:t xml:space="preserve"> за звітний період </w:t>
      </w:r>
      <w:r w:rsidR="007229B0">
        <w:rPr>
          <w:rFonts w:ascii="Times New Roman" w:hAnsi="Times New Roman" w:cs="Times New Roman"/>
          <w:sz w:val="24"/>
          <w:szCs w:val="24"/>
          <w:lang w:val="ru-RU"/>
        </w:rPr>
        <w:t>доходи</w:t>
      </w:r>
      <w:r w:rsidRPr="000F1060">
        <w:rPr>
          <w:rFonts w:ascii="Times New Roman" w:hAnsi="Times New Roman" w:cs="Times New Roman"/>
          <w:sz w:val="24"/>
          <w:szCs w:val="24"/>
          <w:lang w:val="ru-RU"/>
        </w:rPr>
        <w:t xml:space="preserve"> підприємства перев</w:t>
      </w:r>
      <w:r w:rsidR="00254CA7">
        <w:rPr>
          <w:rFonts w:ascii="Times New Roman" w:hAnsi="Times New Roman" w:cs="Times New Roman"/>
          <w:sz w:val="24"/>
          <w:szCs w:val="24"/>
          <w:lang w:val="ru-RU"/>
        </w:rPr>
        <w:t xml:space="preserve">ищили </w:t>
      </w:r>
      <w:r w:rsidR="007229B0">
        <w:rPr>
          <w:rFonts w:ascii="Times New Roman" w:hAnsi="Times New Roman" w:cs="Times New Roman"/>
          <w:sz w:val="24"/>
          <w:szCs w:val="24"/>
          <w:lang w:val="ru-RU"/>
        </w:rPr>
        <w:t>витрати</w:t>
      </w:r>
      <w:r w:rsidR="00254CA7">
        <w:rPr>
          <w:rFonts w:ascii="Times New Roman" w:hAnsi="Times New Roman" w:cs="Times New Roman"/>
          <w:sz w:val="24"/>
          <w:szCs w:val="24"/>
          <w:lang w:val="ru-RU"/>
        </w:rPr>
        <w:t xml:space="preserve"> підприємства на </w:t>
      </w:r>
      <w:r w:rsidR="00707DD2">
        <w:rPr>
          <w:rFonts w:ascii="Times New Roman" w:hAnsi="Times New Roman" w:cs="Times New Roman"/>
          <w:sz w:val="24"/>
          <w:szCs w:val="24"/>
          <w:lang w:val="ru-RU"/>
        </w:rPr>
        <w:t>9</w:t>
      </w:r>
      <w:r w:rsidR="0068694D">
        <w:rPr>
          <w:rFonts w:ascii="Times New Roman" w:hAnsi="Times New Roman" w:cs="Times New Roman"/>
          <w:sz w:val="24"/>
          <w:szCs w:val="24"/>
          <w:lang w:val="ru-RU"/>
        </w:rPr>
        <w:t>8</w:t>
      </w:r>
      <w:r w:rsidRPr="000F1060">
        <w:rPr>
          <w:rFonts w:ascii="Times New Roman" w:hAnsi="Times New Roman" w:cs="Times New Roman"/>
          <w:sz w:val="24"/>
          <w:szCs w:val="24"/>
          <w:lang w:val="ru-RU"/>
        </w:rPr>
        <w:t xml:space="preserve"> тис.</w:t>
      </w:r>
      <w:r w:rsidR="00161C6E">
        <w:rPr>
          <w:rFonts w:ascii="Times New Roman" w:hAnsi="Times New Roman" w:cs="Times New Roman"/>
          <w:sz w:val="24"/>
          <w:szCs w:val="24"/>
          <w:lang w:val="ru-RU"/>
        </w:rPr>
        <w:t xml:space="preserve"> </w:t>
      </w:r>
      <w:r w:rsidR="00254CA7">
        <w:rPr>
          <w:rFonts w:ascii="Times New Roman" w:hAnsi="Times New Roman" w:cs="Times New Roman"/>
          <w:sz w:val="24"/>
          <w:szCs w:val="24"/>
          <w:lang w:val="ru-RU"/>
        </w:rPr>
        <w:t xml:space="preserve">грн.. В результаті чистий </w:t>
      </w:r>
      <w:r w:rsidR="007229B0">
        <w:rPr>
          <w:rFonts w:ascii="Times New Roman" w:hAnsi="Times New Roman" w:cs="Times New Roman"/>
          <w:sz w:val="24"/>
          <w:szCs w:val="24"/>
          <w:lang w:val="ru-RU"/>
        </w:rPr>
        <w:t>прибуток</w:t>
      </w:r>
      <w:r w:rsidRPr="000F1060">
        <w:rPr>
          <w:rFonts w:ascii="Times New Roman" w:hAnsi="Times New Roman" w:cs="Times New Roman"/>
          <w:sz w:val="24"/>
          <w:szCs w:val="24"/>
          <w:lang w:val="ru-RU"/>
        </w:rPr>
        <w:t xml:space="preserve"> підп</w:t>
      </w:r>
      <w:r w:rsidR="00254CA7">
        <w:rPr>
          <w:rFonts w:ascii="Times New Roman" w:hAnsi="Times New Roman" w:cs="Times New Roman"/>
          <w:sz w:val="24"/>
          <w:szCs w:val="24"/>
          <w:lang w:val="ru-RU"/>
        </w:rPr>
        <w:t>риємства за</w:t>
      </w:r>
      <w:r w:rsidR="00707DD2">
        <w:rPr>
          <w:rFonts w:ascii="Times New Roman" w:hAnsi="Times New Roman" w:cs="Times New Roman"/>
          <w:sz w:val="24"/>
          <w:szCs w:val="24"/>
          <w:lang w:val="ru-RU"/>
        </w:rPr>
        <w:t xml:space="preserve"> </w:t>
      </w:r>
      <w:r w:rsidR="0068694D">
        <w:rPr>
          <w:rFonts w:ascii="Times New Roman" w:hAnsi="Times New Roman" w:cs="Times New Roman"/>
          <w:sz w:val="24"/>
          <w:szCs w:val="24"/>
          <w:lang w:val="ru-RU"/>
        </w:rPr>
        <w:t>12</w:t>
      </w:r>
      <w:r w:rsidR="00707DD2">
        <w:rPr>
          <w:rFonts w:ascii="Times New Roman" w:hAnsi="Times New Roman" w:cs="Times New Roman"/>
          <w:sz w:val="24"/>
          <w:szCs w:val="24"/>
          <w:lang w:val="ru-RU"/>
        </w:rPr>
        <w:t xml:space="preserve"> місяців</w:t>
      </w:r>
      <w:r w:rsidR="0064633F">
        <w:rPr>
          <w:rFonts w:ascii="Times New Roman" w:hAnsi="Times New Roman" w:cs="Times New Roman"/>
          <w:sz w:val="24"/>
          <w:szCs w:val="24"/>
          <w:lang w:val="ru-RU"/>
        </w:rPr>
        <w:t xml:space="preserve"> ста</w:t>
      </w:r>
      <w:r w:rsidR="00753F80">
        <w:rPr>
          <w:rFonts w:ascii="Times New Roman" w:hAnsi="Times New Roman" w:cs="Times New Roman"/>
          <w:sz w:val="24"/>
          <w:szCs w:val="24"/>
          <w:lang w:val="ru-RU"/>
        </w:rPr>
        <w:t xml:space="preserve">новить </w:t>
      </w:r>
      <w:r w:rsidR="00707DD2">
        <w:rPr>
          <w:rFonts w:ascii="Times New Roman" w:hAnsi="Times New Roman" w:cs="Times New Roman"/>
          <w:sz w:val="24"/>
          <w:szCs w:val="24"/>
          <w:lang w:val="ru-RU"/>
        </w:rPr>
        <w:t>9</w:t>
      </w:r>
      <w:r w:rsidR="0068694D">
        <w:rPr>
          <w:rFonts w:ascii="Times New Roman" w:hAnsi="Times New Roman" w:cs="Times New Roman"/>
          <w:sz w:val="24"/>
          <w:szCs w:val="24"/>
          <w:lang w:val="ru-RU"/>
        </w:rPr>
        <w:t>8</w:t>
      </w:r>
      <w:r w:rsidRPr="000F1060">
        <w:rPr>
          <w:rFonts w:ascii="Times New Roman" w:hAnsi="Times New Roman" w:cs="Times New Roman"/>
          <w:sz w:val="24"/>
          <w:szCs w:val="24"/>
          <w:lang w:val="ru-RU"/>
        </w:rPr>
        <w:t xml:space="preserve"> тис</w:t>
      </w:r>
      <w:r w:rsidR="00753F80">
        <w:rPr>
          <w:rFonts w:ascii="Times New Roman" w:hAnsi="Times New Roman" w:cs="Times New Roman"/>
          <w:sz w:val="24"/>
          <w:szCs w:val="24"/>
          <w:lang w:val="ru-RU"/>
        </w:rPr>
        <w:t xml:space="preserve">. грн. при плані на </w:t>
      </w:r>
      <w:r w:rsidR="00707DD2">
        <w:rPr>
          <w:rFonts w:ascii="Times New Roman" w:hAnsi="Times New Roman" w:cs="Times New Roman"/>
          <w:sz w:val="24"/>
          <w:szCs w:val="24"/>
          <w:lang w:val="ru-RU"/>
        </w:rPr>
        <w:t>цей же період</w:t>
      </w:r>
      <w:r w:rsidR="00FD37BE">
        <w:rPr>
          <w:rFonts w:ascii="Times New Roman" w:hAnsi="Times New Roman" w:cs="Times New Roman"/>
          <w:sz w:val="24"/>
          <w:szCs w:val="24"/>
          <w:lang w:val="ru-RU"/>
        </w:rPr>
        <w:t xml:space="preserve"> у </w:t>
      </w:r>
      <w:r w:rsidR="0068694D">
        <w:rPr>
          <w:rFonts w:ascii="Times New Roman" w:hAnsi="Times New Roman" w:cs="Times New Roman"/>
          <w:sz w:val="24"/>
          <w:szCs w:val="24"/>
          <w:lang w:val="ru-RU"/>
        </w:rPr>
        <w:t>120</w:t>
      </w:r>
      <w:r w:rsidRPr="000F1060">
        <w:rPr>
          <w:rFonts w:ascii="Times New Roman" w:hAnsi="Times New Roman" w:cs="Times New Roman"/>
          <w:sz w:val="24"/>
          <w:szCs w:val="24"/>
          <w:lang w:val="ru-RU"/>
        </w:rPr>
        <w:t xml:space="preserve"> тис. </w:t>
      </w:r>
      <w:r w:rsidR="0064633F">
        <w:rPr>
          <w:rFonts w:ascii="Times New Roman" w:hAnsi="Times New Roman" w:cs="Times New Roman"/>
          <w:sz w:val="24"/>
          <w:szCs w:val="24"/>
          <w:lang w:val="ru-RU"/>
        </w:rPr>
        <w:t xml:space="preserve">грн.. </w:t>
      </w:r>
      <w:r w:rsidR="00254CA7">
        <w:rPr>
          <w:rFonts w:ascii="Times New Roman" w:hAnsi="Times New Roman" w:cs="Times New Roman"/>
          <w:sz w:val="24"/>
          <w:szCs w:val="24"/>
          <w:lang w:val="ru-RU"/>
        </w:rPr>
        <w:t>Тобто</w:t>
      </w:r>
      <w:r w:rsidR="005812AB">
        <w:rPr>
          <w:rFonts w:ascii="Times New Roman" w:hAnsi="Times New Roman" w:cs="Times New Roman"/>
          <w:sz w:val="24"/>
          <w:szCs w:val="24"/>
          <w:lang w:val="ru-RU"/>
        </w:rPr>
        <w:t>,</w:t>
      </w:r>
      <w:r w:rsidR="00254CA7">
        <w:rPr>
          <w:rFonts w:ascii="Times New Roman" w:hAnsi="Times New Roman" w:cs="Times New Roman"/>
          <w:sz w:val="24"/>
          <w:szCs w:val="24"/>
          <w:lang w:val="ru-RU"/>
        </w:rPr>
        <w:t xml:space="preserve"> </w:t>
      </w:r>
      <w:r w:rsidR="007229B0">
        <w:rPr>
          <w:rFonts w:ascii="Times New Roman" w:hAnsi="Times New Roman" w:cs="Times New Roman"/>
          <w:sz w:val="24"/>
          <w:szCs w:val="24"/>
          <w:lang w:val="ru-RU"/>
        </w:rPr>
        <w:t xml:space="preserve">план з отримання </w:t>
      </w:r>
      <w:r w:rsidR="00FD37BE">
        <w:rPr>
          <w:rFonts w:ascii="Times New Roman" w:hAnsi="Times New Roman" w:cs="Times New Roman"/>
          <w:sz w:val="24"/>
          <w:szCs w:val="24"/>
          <w:lang w:val="ru-RU"/>
        </w:rPr>
        <w:t>чист</w:t>
      </w:r>
      <w:r w:rsidR="007229B0">
        <w:rPr>
          <w:rFonts w:ascii="Times New Roman" w:hAnsi="Times New Roman" w:cs="Times New Roman"/>
          <w:sz w:val="24"/>
          <w:szCs w:val="24"/>
          <w:lang w:val="ru-RU"/>
        </w:rPr>
        <w:t>ого</w:t>
      </w:r>
      <w:r w:rsidR="00D97C39">
        <w:rPr>
          <w:rFonts w:ascii="Times New Roman" w:hAnsi="Times New Roman" w:cs="Times New Roman"/>
          <w:sz w:val="24"/>
          <w:szCs w:val="24"/>
          <w:lang w:val="ru-RU"/>
        </w:rPr>
        <w:t xml:space="preserve"> </w:t>
      </w:r>
      <w:r w:rsidR="007229B0">
        <w:rPr>
          <w:rFonts w:ascii="Times New Roman" w:hAnsi="Times New Roman" w:cs="Times New Roman"/>
          <w:sz w:val="24"/>
          <w:szCs w:val="24"/>
          <w:lang w:val="ru-RU"/>
        </w:rPr>
        <w:t>прибутку</w:t>
      </w:r>
      <w:r w:rsidR="00D97C39">
        <w:rPr>
          <w:rFonts w:ascii="Times New Roman" w:hAnsi="Times New Roman" w:cs="Times New Roman"/>
          <w:sz w:val="24"/>
          <w:szCs w:val="24"/>
          <w:lang w:val="ru-RU"/>
        </w:rPr>
        <w:t xml:space="preserve"> підприємств</w:t>
      </w:r>
      <w:r w:rsidR="00254CA7">
        <w:rPr>
          <w:rFonts w:ascii="Times New Roman" w:hAnsi="Times New Roman" w:cs="Times New Roman"/>
          <w:sz w:val="24"/>
          <w:szCs w:val="24"/>
          <w:lang w:val="ru-RU"/>
        </w:rPr>
        <w:t>а</w:t>
      </w:r>
      <w:r w:rsidR="00D97C39">
        <w:rPr>
          <w:rFonts w:ascii="Times New Roman" w:hAnsi="Times New Roman" w:cs="Times New Roman"/>
          <w:sz w:val="24"/>
          <w:szCs w:val="24"/>
          <w:lang w:val="ru-RU"/>
        </w:rPr>
        <w:t xml:space="preserve"> за </w:t>
      </w:r>
      <w:r w:rsidR="0068694D">
        <w:rPr>
          <w:rFonts w:ascii="Times New Roman" w:hAnsi="Times New Roman" w:cs="Times New Roman"/>
          <w:sz w:val="24"/>
          <w:szCs w:val="24"/>
          <w:lang w:val="ru-RU"/>
        </w:rPr>
        <w:t>12</w:t>
      </w:r>
      <w:r w:rsidR="00707DD2">
        <w:rPr>
          <w:rFonts w:ascii="Times New Roman" w:hAnsi="Times New Roman" w:cs="Times New Roman"/>
          <w:sz w:val="24"/>
          <w:szCs w:val="24"/>
          <w:lang w:val="ru-RU"/>
        </w:rPr>
        <w:t xml:space="preserve"> місяців</w:t>
      </w:r>
      <w:r w:rsidR="00875068">
        <w:rPr>
          <w:rFonts w:ascii="Times New Roman" w:hAnsi="Times New Roman" w:cs="Times New Roman"/>
          <w:sz w:val="24"/>
          <w:szCs w:val="24"/>
          <w:lang w:val="ru-RU"/>
        </w:rPr>
        <w:t xml:space="preserve"> </w:t>
      </w:r>
      <w:r w:rsidR="007229B0">
        <w:rPr>
          <w:rFonts w:ascii="Times New Roman" w:hAnsi="Times New Roman" w:cs="Times New Roman"/>
          <w:sz w:val="24"/>
          <w:szCs w:val="24"/>
          <w:lang w:val="ru-RU"/>
        </w:rPr>
        <w:t xml:space="preserve">виконано на </w:t>
      </w:r>
      <w:r w:rsidR="0068694D">
        <w:rPr>
          <w:rFonts w:ascii="Times New Roman" w:hAnsi="Times New Roman" w:cs="Times New Roman"/>
          <w:sz w:val="24"/>
          <w:szCs w:val="24"/>
          <w:lang w:val="ru-RU"/>
        </w:rPr>
        <w:t>82</w:t>
      </w:r>
      <w:r w:rsidR="005812AB">
        <w:rPr>
          <w:rFonts w:ascii="Times New Roman" w:hAnsi="Times New Roman" w:cs="Times New Roman"/>
          <w:sz w:val="24"/>
          <w:szCs w:val="24"/>
          <w:lang w:val="ru-RU"/>
        </w:rPr>
        <w:t xml:space="preserve"> </w:t>
      </w:r>
      <w:r w:rsidR="007229B0">
        <w:rPr>
          <w:rFonts w:ascii="Times New Roman" w:hAnsi="Times New Roman" w:cs="Times New Roman"/>
          <w:sz w:val="24"/>
          <w:szCs w:val="24"/>
          <w:lang w:val="ru-RU"/>
        </w:rPr>
        <w:t>%.</w:t>
      </w:r>
    </w:p>
    <w:p w14:paraId="79C4102F" w14:textId="232DCFB8" w:rsidR="005812AB" w:rsidRPr="00707DD2" w:rsidRDefault="0068694D" w:rsidP="0068694D">
      <w:pPr>
        <w:ind w:left="720" w:firstLine="720"/>
        <w:jc w:val="both"/>
        <w:rPr>
          <w:rFonts w:ascii="Times New Roman" w:hAnsi="Times New Roman" w:cs="Times New Roman"/>
          <w:sz w:val="24"/>
          <w:szCs w:val="24"/>
          <w:lang w:val="ru-RU"/>
        </w:rPr>
      </w:pPr>
      <w:r>
        <w:rPr>
          <w:rFonts w:ascii="Times New Roman" w:hAnsi="Times New Roman" w:cs="Times New Roman"/>
          <w:sz w:val="24"/>
          <w:szCs w:val="24"/>
          <w:lang w:val="ru-RU"/>
        </w:rPr>
        <w:t>П</w:t>
      </w:r>
      <w:r w:rsidR="005812AB">
        <w:rPr>
          <w:rFonts w:ascii="Times New Roman" w:hAnsi="Times New Roman" w:cs="Times New Roman"/>
          <w:sz w:val="24"/>
          <w:szCs w:val="24"/>
          <w:lang w:val="ru-RU"/>
        </w:rPr>
        <w:t>ідприємство</w:t>
      </w:r>
      <w:r w:rsidR="008959AA">
        <w:rPr>
          <w:rFonts w:ascii="Times New Roman" w:hAnsi="Times New Roman" w:cs="Times New Roman"/>
          <w:sz w:val="24"/>
          <w:szCs w:val="24"/>
          <w:lang w:val="ru-RU"/>
        </w:rPr>
        <w:t xml:space="preserve"> за рік з</w:t>
      </w:r>
      <w:r w:rsidR="008959AA" w:rsidRPr="008959AA">
        <w:rPr>
          <w:rFonts w:ascii="Times New Roman" w:hAnsi="Times New Roman" w:cs="Times New Roman"/>
          <w:sz w:val="24"/>
          <w:szCs w:val="24"/>
          <w:lang w:val="ru-RU"/>
        </w:rPr>
        <w:t xml:space="preserve"> передбачених планом 116 тис. грн.  </w:t>
      </w:r>
      <w:r w:rsidR="005812AB">
        <w:rPr>
          <w:rFonts w:ascii="Times New Roman" w:hAnsi="Times New Roman" w:cs="Times New Roman"/>
          <w:sz w:val="24"/>
          <w:szCs w:val="24"/>
          <w:lang w:val="ru-RU"/>
        </w:rPr>
        <w:t>здійсн</w:t>
      </w:r>
      <w:r>
        <w:rPr>
          <w:rFonts w:ascii="Times New Roman" w:hAnsi="Times New Roman" w:cs="Times New Roman"/>
          <w:sz w:val="24"/>
          <w:szCs w:val="24"/>
          <w:lang w:val="ru-RU"/>
        </w:rPr>
        <w:t>ило</w:t>
      </w:r>
      <w:r w:rsidR="008959AA">
        <w:rPr>
          <w:rFonts w:ascii="Times New Roman" w:hAnsi="Times New Roman" w:cs="Times New Roman"/>
          <w:sz w:val="24"/>
          <w:szCs w:val="24"/>
          <w:lang w:val="ru-RU"/>
        </w:rPr>
        <w:t xml:space="preserve"> лише  25 тис. грн.</w:t>
      </w:r>
      <w:r w:rsidR="005812AB">
        <w:rPr>
          <w:rFonts w:ascii="Times New Roman" w:hAnsi="Times New Roman" w:cs="Times New Roman"/>
          <w:sz w:val="24"/>
          <w:szCs w:val="24"/>
          <w:lang w:val="ru-RU"/>
        </w:rPr>
        <w:t xml:space="preserve"> капітальн</w:t>
      </w:r>
      <w:r w:rsidR="008959AA">
        <w:rPr>
          <w:rFonts w:ascii="Times New Roman" w:hAnsi="Times New Roman" w:cs="Times New Roman"/>
          <w:sz w:val="24"/>
          <w:szCs w:val="24"/>
          <w:lang w:val="ru-RU"/>
        </w:rPr>
        <w:t>их</w:t>
      </w:r>
      <w:r w:rsidR="005812AB">
        <w:rPr>
          <w:rFonts w:ascii="Times New Roman" w:hAnsi="Times New Roman" w:cs="Times New Roman"/>
          <w:sz w:val="24"/>
          <w:szCs w:val="24"/>
          <w:lang w:val="ru-RU"/>
        </w:rPr>
        <w:t xml:space="preserve"> інвестиці</w:t>
      </w:r>
      <w:r w:rsidR="008959AA">
        <w:rPr>
          <w:rFonts w:ascii="Times New Roman" w:hAnsi="Times New Roman" w:cs="Times New Roman"/>
          <w:sz w:val="24"/>
          <w:szCs w:val="24"/>
          <w:lang w:val="ru-RU"/>
        </w:rPr>
        <w:t>й</w:t>
      </w:r>
      <w:r w:rsidR="005812AB">
        <w:rPr>
          <w:rFonts w:ascii="Times New Roman" w:hAnsi="Times New Roman" w:cs="Times New Roman"/>
          <w:sz w:val="24"/>
          <w:szCs w:val="24"/>
          <w:lang w:val="ru-RU"/>
        </w:rPr>
        <w:t xml:space="preserve"> з </w:t>
      </w:r>
      <w:r w:rsidR="005812AB" w:rsidRPr="005812AB">
        <w:rPr>
          <w:rFonts w:ascii="Times New Roman" w:hAnsi="Times New Roman" w:cs="Times New Roman"/>
          <w:sz w:val="24"/>
          <w:szCs w:val="24"/>
          <w:lang w:val="ru-RU"/>
        </w:rPr>
        <w:t>придбання необоротних матеріальних активів</w:t>
      </w:r>
      <w:r w:rsidR="008959AA">
        <w:rPr>
          <w:rFonts w:ascii="Times New Roman" w:hAnsi="Times New Roman" w:cs="Times New Roman"/>
          <w:sz w:val="24"/>
          <w:szCs w:val="24"/>
          <w:lang w:val="ru-RU"/>
        </w:rPr>
        <w:t>. Т</w:t>
      </w:r>
      <w:r w:rsidR="004F4185">
        <w:rPr>
          <w:rFonts w:ascii="Times New Roman" w:hAnsi="Times New Roman" w:cs="Times New Roman"/>
          <w:sz w:val="24"/>
          <w:szCs w:val="24"/>
          <w:lang w:val="ru-RU"/>
        </w:rPr>
        <w:t>ак</w:t>
      </w:r>
      <w:r w:rsidRPr="0068694D">
        <w:rPr>
          <w:lang w:val="ru-RU"/>
        </w:rPr>
        <w:t xml:space="preserve"> </w:t>
      </w:r>
      <w:r w:rsidRPr="0068694D">
        <w:rPr>
          <w:rFonts w:ascii="Times New Roman" w:hAnsi="Times New Roman" w:cs="Times New Roman"/>
          <w:sz w:val="24"/>
          <w:szCs w:val="24"/>
          <w:lang w:val="ru-RU"/>
        </w:rPr>
        <w:t>за наявності постійного електропостачання протягом звітного періоду</w:t>
      </w:r>
      <w:r w:rsidR="004F4185">
        <w:rPr>
          <w:rFonts w:ascii="Times New Roman" w:hAnsi="Times New Roman" w:cs="Times New Roman"/>
          <w:sz w:val="24"/>
          <w:szCs w:val="24"/>
          <w:lang w:val="ru-RU"/>
        </w:rPr>
        <w:t xml:space="preserve"> не були придбані </w:t>
      </w:r>
      <w:r w:rsidR="00680651">
        <w:rPr>
          <w:rFonts w:ascii="Times New Roman" w:hAnsi="Times New Roman" w:cs="Times New Roman"/>
          <w:sz w:val="24"/>
          <w:szCs w:val="24"/>
          <w:lang w:val="ru-RU"/>
        </w:rPr>
        <w:t xml:space="preserve">запасні </w:t>
      </w:r>
      <w:r w:rsidR="004F4185">
        <w:rPr>
          <w:rFonts w:ascii="Times New Roman" w:hAnsi="Times New Roman" w:cs="Times New Roman"/>
          <w:sz w:val="24"/>
          <w:szCs w:val="24"/>
          <w:lang w:val="ru-RU"/>
        </w:rPr>
        <w:t xml:space="preserve">джерела </w:t>
      </w:r>
      <w:r w:rsidR="00680651">
        <w:rPr>
          <w:rFonts w:ascii="Times New Roman" w:hAnsi="Times New Roman" w:cs="Times New Roman"/>
          <w:sz w:val="24"/>
          <w:szCs w:val="24"/>
          <w:lang w:val="ru-RU"/>
        </w:rPr>
        <w:t>електричного</w:t>
      </w:r>
      <w:r w:rsidR="004F4185">
        <w:rPr>
          <w:rFonts w:ascii="Times New Roman" w:hAnsi="Times New Roman" w:cs="Times New Roman"/>
          <w:sz w:val="24"/>
          <w:szCs w:val="24"/>
          <w:lang w:val="ru-RU"/>
        </w:rPr>
        <w:t xml:space="preserve"> живлення для</w:t>
      </w:r>
      <w:r w:rsidR="004F4185">
        <w:rPr>
          <w:rFonts w:ascii="Times New Roman" w:hAnsi="Times New Roman" w:cs="Times New Roman"/>
          <w:sz w:val="24"/>
          <w:szCs w:val="24"/>
          <w:lang w:val="uk-UA"/>
        </w:rPr>
        <w:t xml:space="preserve"> офіс</w:t>
      </w:r>
      <w:r w:rsidR="00680651">
        <w:rPr>
          <w:rFonts w:ascii="Times New Roman" w:hAnsi="Times New Roman" w:cs="Times New Roman"/>
          <w:sz w:val="24"/>
          <w:szCs w:val="24"/>
          <w:lang w:val="uk-UA"/>
        </w:rPr>
        <w:t>у</w:t>
      </w:r>
      <w:r w:rsidR="004F4185">
        <w:rPr>
          <w:rFonts w:ascii="Times New Roman" w:hAnsi="Times New Roman" w:cs="Times New Roman"/>
          <w:sz w:val="24"/>
          <w:szCs w:val="24"/>
          <w:lang w:val="uk-UA"/>
        </w:rPr>
        <w:t xml:space="preserve"> підприємства</w:t>
      </w:r>
      <w:r>
        <w:rPr>
          <w:rFonts w:ascii="Times New Roman" w:hAnsi="Times New Roman" w:cs="Times New Roman"/>
          <w:sz w:val="24"/>
          <w:szCs w:val="24"/>
          <w:lang w:val="uk-UA"/>
        </w:rPr>
        <w:t xml:space="preserve"> на суму 91 тис. грн.</w:t>
      </w:r>
      <w:r w:rsidR="004F4185">
        <w:rPr>
          <w:rFonts w:ascii="Times New Roman" w:hAnsi="Times New Roman" w:cs="Times New Roman"/>
          <w:sz w:val="24"/>
          <w:szCs w:val="24"/>
          <w:lang w:val="uk-UA"/>
        </w:rPr>
        <w:t>.</w:t>
      </w:r>
    </w:p>
    <w:p w14:paraId="2A92EB68" w14:textId="401491C5" w:rsidR="00E4317C" w:rsidRPr="00E4317C" w:rsidRDefault="00CA7916" w:rsidP="005812AB">
      <w:pPr>
        <w:ind w:left="720"/>
        <w:jc w:val="both"/>
        <w:rPr>
          <w:rFonts w:ascii="Times New Roman" w:hAnsi="Times New Roman" w:cs="Times New Roman"/>
          <w:b/>
          <w:sz w:val="28"/>
          <w:szCs w:val="28"/>
          <w:lang w:val="ru-RU"/>
        </w:rPr>
      </w:pPr>
      <w:r>
        <w:rPr>
          <w:rFonts w:ascii="Times New Roman" w:hAnsi="Times New Roman" w:cs="Times New Roman"/>
          <w:sz w:val="24"/>
          <w:szCs w:val="24"/>
          <w:lang w:val="ru-RU"/>
        </w:rPr>
        <w:tab/>
      </w:r>
      <w:r w:rsidR="000F1060" w:rsidRPr="00E4317C">
        <w:rPr>
          <w:rFonts w:ascii="Times New Roman" w:hAnsi="Times New Roman" w:cs="Times New Roman"/>
          <w:b/>
          <w:sz w:val="28"/>
          <w:szCs w:val="28"/>
          <w:lang w:val="ru-RU"/>
        </w:rPr>
        <w:t>Оплата праці.</w:t>
      </w:r>
      <w:r w:rsidR="00B34E41" w:rsidRPr="00E4317C">
        <w:rPr>
          <w:rFonts w:ascii="Times New Roman" w:hAnsi="Times New Roman" w:cs="Times New Roman"/>
          <w:b/>
          <w:sz w:val="28"/>
          <w:szCs w:val="28"/>
          <w:lang w:val="ru-RU"/>
        </w:rPr>
        <w:t xml:space="preserve"> </w:t>
      </w:r>
    </w:p>
    <w:p w14:paraId="615DAEB3" w14:textId="11927630" w:rsidR="00E4317C" w:rsidRDefault="00E4317C" w:rsidP="00E4317C">
      <w:pPr>
        <w:ind w:left="720" w:firstLine="720"/>
        <w:jc w:val="both"/>
        <w:rPr>
          <w:rFonts w:ascii="Times New Roman" w:hAnsi="Times New Roman" w:cs="Times New Roman"/>
          <w:sz w:val="24"/>
          <w:szCs w:val="24"/>
          <w:lang w:val="ru-RU"/>
        </w:rPr>
      </w:pPr>
      <w:r w:rsidRPr="00E4317C">
        <w:rPr>
          <w:rFonts w:ascii="Times New Roman" w:hAnsi="Times New Roman" w:cs="Times New Roman"/>
          <w:sz w:val="24"/>
          <w:szCs w:val="24"/>
          <w:lang w:val="ru-RU"/>
        </w:rPr>
        <w:t>Оплата праці на підприємстві здійснювалась відповідно до положень колективного договору, умов Галузевої угоди між Міністерством регіонального розвитку, будівництва та житлово-комунального господарства України, Об'єднанням організацій роботодавців "Всеукраїнська конфедерація роботодавців житлово-комунальної галузі України" та Центральним комітетом профспілки працівників житлово-комунального господарства, місцевої промисловості, побутового обслуговування населення України на 20</w:t>
      </w:r>
      <w:r w:rsidR="004F4185">
        <w:rPr>
          <w:rFonts w:ascii="Times New Roman" w:hAnsi="Times New Roman" w:cs="Times New Roman"/>
          <w:sz w:val="24"/>
          <w:szCs w:val="24"/>
          <w:lang w:val="ru-RU"/>
        </w:rPr>
        <w:t>23</w:t>
      </w:r>
      <w:r w:rsidRPr="00E4317C">
        <w:rPr>
          <w:rFonts w:ascii="Times New Roman" w:hAnsi="Times New Roman" w:cs="Times New Roman"/>
          <w:sz w:val="24"/>
          <w:szCs w:val="24"/>
          <w:lang w:val="ru-RU"/>
        </w:rPr>
        <w:t xml:space="preserve"> - 202</w:t>
      </w:r>
      <w:r w:rsidR="004F4185">
        <w:rPr>
          <w:rFonts w:ascii="Times New Roman" w:hAnsi="Times New Roman" w:cs="Times New Roman"/>
          <w:sz w:val="24"/>
          <w:szCs w:val="24"/>
          <w:lang w:val="ru-RU"/>
        </w:rPr>
        <w:t>7</w:t>
      </w:r>
      <w:r w:rsidRPr="00E4317C">
        <w:rPr>
          <w:rFonts w:ascii="Times New Roman" w:hAnsi="Times New Roman" w:cs="Times New Roman"/>
          <w:sz w:val="24"/>
          <w:szCs w:val="24"/>
          <w:lang w:val="ru-RU"/>
        </w:rPr>
        <w:t xml:space="preserve"> роки, а також згідно умов  контракту з директором підприємства на управління комунальним підприємством, та відповідно до посадових окладів, які визначені у штатн</w:t>
      </w:r>
      <w:r w:rsidR="009B16C4">
        <w:rPr>
          <w:rFonts w:ascii="Times New Roman" w:hAnsi="Times New Roman" w:cs="Times New Roman"/>
          <w:sz w:val="24"/>
          <w:szCs w:val="24"/>
          <w:lang w:val="ru-RU"/>
        </w:rPr>
        <w:t>и</w:t>
      </w:r>
      <w:r w:rsidRPr="00E4317C">
        <w:rPr>
          <w:rFonts w:ascii="Times New Roman" w:hAnsi="Times New Roman" w:cs="Times New Roman"/>
          <w:sz w:val="24"/>
          <w:szCs w:val="24"/>
          <w:lang w:val="ru-RU"/>
        </w:rPr>
        <w:t>м</w:t>
      </w:r>
      <w:r w:rsidR="009B16C4">
        <w:rPr>
          <w:rFonts w:ascii="Times New Roman" w:hAnsi="Times New Roman" w:cs="Times New Roman"/>
          <w:sz w:val="24"/>
          <w:szCs w:val="24"/>
          <w:lang w:val="ru-RU"/>
        </w:rPr>
        <w:t>и</w:t>
      </w:r>
      <w:r w:rsidRPr="00E4317C">
        <w:rPr>
          <w:rFonts w:ascii="Times New Roman" w:hAnsi="Times New Roman" w:cs="Times New Roman"/>
          <w:sz w:val="24"/>
          <w:szCs w:val="24"/>
          <w:lang w:val="ru-RU"/>
        </w:rPr>
        <w:t xml:space="preserve">  розпис</w:t>
      </w:r>
      <w:r w:rsidR="009B16C4">
        <w:rPr>
          <w:rFonts w:ascii="Times New Roman" w:hAnsi="Times New Roman" w:cs="Times New Roman"/>
          <w:sz w:val="24"/>
          <w:szCs w:val="24"/>
          <w:lang w:val="ru-RU"/>
        </w:rPr>
        <w:t>ами</w:t>
      </w:r>
      <w:r w:rsidRPr="00E4317C">
        <w:rPr>
          <w:rFonts w:ascii="Times New Roman" w:hAnsi="Times New Roman" w:cs="Times New Roman"/>
          <w:sz w:val="24"/>
          <w:szCs w:val="24"/>
          <w:lang w:val="ru-RU"/>
        </w:rPr>
        <w:t xml:space="preserve"> підприємства, що було введен</w:t>
      </w:r>
      <w:r w:rsidR="009B16C4">
        <w:rPr>
          <w:rFonts w:ascii="Times New Roman" w:hAnsi="Times New Roman" w:cs="Times New Roman"/>
          <w:sz w:val="24"/>
          <w:szCs w:val="24"/>
          <w:lang w:val="ru-RU"/>
        </w:rPr>
        <w:t>і</w:t>
      </w:r>
      <w:r w:rsidRPr="00E4317C">
        <w:rPr>
          <w:rFonts w:ascii="Times New Roman" w:hAnsi="Times New Roman" w:cs="Times New Roman"/>
          <w:sz w:val="24"/>
          <w:szCs w:val="24"/>
          <w:lang w:val="ru-RU"/>
        </w:rPr>
        <w:t xml:space="preserve"> в дію з 1 </w:t>
      </w:r>
      <w:r w:rsidR="009B16C4">
        <w:rPr>
          <w:rFonts w:ascii="Times New Roman" w:hAnsi="Times New Roman" w:cs="Times New Roman"/>
          <w:sz w:val="24"/>
          <w:szCs w:val="24"/>
        </w:rPr>
        <w:t>c</w:t>
      </w:r>
      <w:r w:rsidR="009B16C4">
        <w:rPr>
          <w:rFonts w:ascii="Times New Roman" w:hAnsi="Times New Roman" w:cs="Times New Roman"/>
          <w:sz w:val="24"/>
          <w:szCs w:val="24"/>
          <w:lang w:val="uk-UA"/>
        </w:rPr>
        <w:t>ічня</w:t>
      </w:r>
      <w:r w:rsidRPr="00E4317C">
        <w:rPr>
          <w:rFonts w:ascii="Times New Roman" w:hAnsi="Times New Roman" w:cs="Times New Roman"/>
          <w:sz w:val="24"/>
          <w:szCs w:val="24"/>
          <w:lang w:val="ru-RU"/>
        </w:rPr>
        <w:t xml:space="preserve"> 202</w:t>
      </w:r>
      <w:r w:rsidR="004F4185">
        <w:rPr>
          <w:rFonts w:ascii="Times New Roman" w:hAnsi="Times New Roman" w:cs="Times New Roman"/>
          <w:sz w:val="24"/>
          <w:szCs w:val="24"/>
          <w:lang w:val="ru-RU"/>
        </w:rPr>
        <w:t>5</w:t>
      </w:r>
      <w:r w:rsidR="00217A6A">
        <w:rPr>
          <w:rFonts w:ascii="Times New Roman" w:hAnsi="Times New Roman" w:cs="Times New Roman"/>
          <w:sz w:val="24"/>
          <w:szCs w:val="24"/>
          <w:lang w:val="ru-RU"/>
        </w:rPr>
        <w:t xml:space="preserve"> р</w:t>
      </w:r>
      <w:r w:rsidR="009B16C4">
        <w:rPr>
          <w:rFonts w:ascii="Times New Roman" w:hAnsi="Times New Roman" w:cs="Times New Roman"/>
          <w:sz w:val="24"/>
          <w:szCs w:val="24"/>
          <w:lang w:val="ru-RU"/>
        </w:rPr>
        <w:t>оку.</w:t>
      </w:r>
    </w:p>
    <w:p w14:paraId="6203FE07" w14:textId="41EA4112" w:rsidR="00326B97" w:rsidRDefault="00E4317C" w:rsidP="00E4317C">
      <w:pPr>
        <w:ind w:left="720" w:firstLine="72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E4317C">
        <w:rPr>
          <w:rFonts w:ascii="Times New Roman" w:hAnsi="Times New Roman" w:cs="Times New Roman"/>
          <w:sz w:val="24"/>
          <w:szCs w:val="24"/>
          <w:lang w:val="ru-RU"/>
        </w:rPr>
        <w:t xml:space="preserve">Фактична чисельність працівників у </w:t>
      </w:r>
      <w:r w:rsidR="000962ED" w:rsidRPr="000962ED">
        <w:rPr>
          <w:rFonts w:ascii="Times New Roman" w:hAnsi="Times New Roman" w:cs="Times New Roman"/>
          <w:sz w:val="24"/>
          <w:szCs w:val="24"/>
          <w:lang w:val="ru-RU"/>
        </w:rPr>
        <w:t xml:space="preserve">звітному </w:t>
      </w:r>
      <w:r w:rsidR="000962ED">
        <w:rPr>
          <w:rFonts w:ascii="Times New Roman" w:hAnsi="Times New Roman" w:cs="Times New Roman"/>
          <w:sz w:val="24"/>
          <w:szCs w:val="24"/>
          <w:lang w:val="uk-UA"/>
        </w:rPr>
        <w:t>періоді</w:t>
      </w:r>
      <w:r w:rsidRPr="00E4317C">
        <w:rPr>
          <w:rFonts w:ascii="Times New Roman" w:hAnsi="Times New Roman" w:cs="Times New Roman"/>
          <w:sz w:val="24"/>
          <w:szCs w:val="24"/>
          <w:lang w:val="ru-RU"/>
        </w:rPr>
        <w:t xml:space="preserve"> склала 4 людини, а саме: керівники (адміністративно -</w:t>
      </w:r>
      <w:r w:rsidR="00145EC1">
        <w:rPr>
          <w:rFonts w:ascii="Times New Roman" w:hAnsi="Times New Roman" w:cs="Times New Roman"/>
          <w:sz w:val="24"/>
          <w:szCs w:val="24"/>
          <w:lang w:val="ru-RU"/>
        </w:rPr>
        <w:t xml:space="preserve"> управлінський персонал - АУП) - дві </w:t>
      </w:r>
      <w:r w:rsidRPr="00E4317C">
        <w:rPr>
          <w:rFonts w:ascii="Times New Roman" w:hAnsi="Times New Roman" w:cs="Times New Roman"/>
          <w:sz w:val="24"/>
          <w:szCs w:val="24"/>
          <w:lang w:val="ru-RU"/>
        </w:rPr>
        <w:t xml:space="preserve">одиниці (директор підприємства та головний бухгалтер), працівники (спеціалісти) - дві  одиниці (два техніки з інвентаризації нерухомого майна ІІ-ї категорії, далі по тексту - </w:t>
      </w:r>
      <w:r w:rsidR="00145EC1">
        <w:rPr>
          <w:rFonts w:ascii="Times New Roman" w:hAnsi="Times New Roman" w:cs="Times New Roman"/>
          <w:sz w:val="24"/>
          <w:szCs w:val="24"/>
          <w:lang w:val="ru-RU"/>
        </w:rPr>
        <w:t>спеціаліст</w:t>
      </w:r>
      <w:r w:rsidRPr="00E4317C">
        <w:rPr>
          <w:rFonts w:ascii="Times New Roman" w:hAnsi="Times New Roman" w:cs="Times New Roman"/>
          <w:sz w:val="24"/>
          <w:szCs w:val="24"/>
          <w:lang w:val="ru-RU"/>
        </w:rPr>
        <w:t>и).</w:t>
      </w:r>
      <w:r w:rsidR="008142D9">
        <w:rPr>
          <w:rFonts w:ascii="Times New Roman" w:hAnsi="Times New Roman" w:cs="Times New Roman"/>
          <w:sz w:val="24"/>
          <w:szCs w:val="24"/>
          <w:lang w:val="ru-RU"/>
        </w:rPr>
        <w:t xml:space="preserve"> З 1 жовтня на підприємстві створено нове робоче місце – почав працювати діловод.</w:t>
      </w:r>
    </w:p>
    <w:p w14:paraId="62F22E95" w14:textId="09DF5037" w:rsidR="00574227" w:rsidRDefault="00B72302" w:rsidP="00C54069">
      <w:pPr>
        <w:ind w:left="720" w:firstLine="720"/>
        <w:jc w:val="both"/>
        <w:rPr>
          <w:rFonts w:ascii="Times New Roman" w:hAnsi="Times New Roman" w:cs="Times New Roman"/>
          <w:sz w:val="24"/>
          <w:szCs w:val="24"/>
          <w:lang w:val="ru-RU"/>
        </w:rPr>
      </w:pPr>
      <w:r>
        <w:rPr>
          <w:rFonts w:ascii="Times New Roman" w:hAnsi="Times New Roman" w:cs="Times New Roman"/>
          <w:sz w:val="24"/>
          <w:szCs w:val="24"/>
          <w:lang w:val="ru-RU"/>
        </w:rPr>
        <w:t>Протягом</w:t>
      </w:r>
      <w:r w:rsidR="009C696A">
        <w:rPr>
          <w:rFonts w:ascii="Times New Roman" w:hAnsi="Times New Roman" w:cs="Times New Roman"/>
          <w:sz w:val="24"/>
          <w:szCs w:val="24"/>
          <w:lang w:val="ru-RU"/>
        </w:rPr>
        <w:t xml:space="preserve"> </w:t>
      </w:r>
      <w:r w:rsidR="000C6B61" w:rsidRPr="000C6B61">
        <w:rPr>
          <w:rFonts w:ascii="Times New Roman" w:hAnsi="Times New Roman" w:cs="Times New Roman"/>
          <w:sz w:val="24"/>
          <w:szCs w:val="24"/>
          <w:lang w:val="ru-RU"/>
        </w:rPr>
        <w:t>2</w:t>
      </w:r>
      <w:r w:rsidR="004362F2">
        <w:rPr>
          <w:rFonts w:ascii="Times New Roman" w:hAnsi="Times New Roman" w:cs="Times New Roman"/>
          <w:sz w:val="24"/>
          <w:szCs w:val="24"/>
          <w:lang w:val="ru-RU"/>
        </w:rPr>
        <w:t>02</w:t>
      </w:r>
      <w:r w:rsidR="004F4185">
        <w:rPr>
          <w:rFonts w:ascii="Times New Roman" w:hAnsi="Times New Roman" w:cs="Times New Roman"/>
          <w:sz w:val="24"/>
          <w:szCs w:val="24"/>
          <w:lang w:val="ru-RU"/>
        </w:rPr>
        <w:t>5</w:t>
      </w:r>
      <w:r w:rsidR="004362F2">
        <w:rPr>
          <w:rFonts w:ascii="Times New Roman" w:hAnsi="Times New Roman" w:cs="Times New Roman"/>
          <w:sz w:val="24"/>
          <w:szCs w:val="24"/>
          <w:lang w:val="ru-RU"/>
        </w:rPr>
        <w:t xml:space="preserve"> року</w:t>
      </w:r>
      <w:r w:rsidR="000962ED">
        <w:rPr>
          <w:rFonts w:ascii="Times New Roman" w:hAnsi="Times New Roman" w:cs="Times New Roman"/>
          <w:sz w:val="24"/>
          <w:szCs w:val="24"/>
          <w:lang w:val="ru-RU"/>
        </w:rPr>
        <w:t xml:space="preserve"> о</w:t>
      </w:r>
      <w:r w:rsidR="00E4317C" w:rsidRPr="00E4317C">
        <w:rPr>
          <w:rFonts w:ascii="Times New Roman" w:hAnsi="Times New Roman" w:cs="Times New Roman"/>
          <w:sz w:val="24"/>
          <w:szCs w:val="24"/>
          <w:lang w:val="ru-RU"/>
        </w:rPr>
        <w:t>плата праці керівників (директора та гол</w:t>
      </w:r>
      <w:r w:rsidR="000962ED">
        <w:rPr>
          <w:rFonts w:ascii="Times New Roman" w:hAnsi="Times New Roman" w:cs="Times New Roman"/>
          <w:sz w:val="24"/>
          <w:szCs w:val="24"/>
          <w:lang w:val="ru-RU"/>
        </w:rPr>
        <w:t>овного бухгалтера)</w:t>
      </w:r>
      <w:r w:rsidR="00FA0A6C">
        <w:rPr>
          <w:rFonts w:ascii="Times New Roman" w:hAnsi="Times New Roman" w:cs="Times New Roman"/>
          <w:sz w:val="24"/>
          <w:szCs w:val="24"/>
          <w:lang w:val="ru-RU"/>
        </w:rPr>
        <w:t xml:space="preserve"> та іншого адміністративно-управлінського персоналу (діловода)</w:t>
      </w:r>
      <w:r w:rsidR="000962ED">
        <w:rPr>
          <w:rFonts w:ascii="Times New Roman" w:hAnsi="Times New Roman" w:cs="Times New Roman"/>
          <w:sz w:val="24"/>
          <w:szCs w:val="24"/>
          <w:lang w:val="ru-RU"/>
        </w:rPr>
        <w:t xml:space="preserve"> здійснена згідно посадових окладів</w:t>
      </w:r>
      <w:r w:rsidR="00E4317C" w:rsidRPr="00E4317C">
        <w:rPr>
          <w:rFonts w:ascii="Times New Roman" w:hAnsi="Times New Roman" w:cs="Times New Roman"/>
          <w:sz w:val="24"/>
          <w:szCs w:val="24"/>
          <w:lang w:val="ru-RU"/>
        </w:rPr>
        <w:t xml:space="preserve"> пропорційно до фактично відпрацьованого часу, а оплата праці </w:t>
      </w:r>
      <w:r w:rsidR="00145EC1">
        <w:rPr>
          <w:rFonts w:ascii="Times New Roman" w:hAnsi="Times New Roman" w:cs="Times New Roman"/>
          <w:sz w:val="24"/>
          <w:szCs w:val="24"/>
          <w:lang w:val="ru-RU"/>
        </w:rPr>
        <w:t>спеціаліст</w:t>
      </w:r>
      <w:r w:rsidR="000962ED">
        <w:rPr>
          <w:rFonts w:ascii="Times New Roman" w:hAnsi="Times New Roman" w:cs="Times New Roman"/>
          <w:sz w:val="24"/>
          <w:szCs w:val="24"/>
          <w:lang w:val="ru-RU"/>
        </w:rPr>
        <w:t>ів здійснена</w:t>
      </w:r>
      <w:r w:rsidR="00E4317C" w:rsidRPr="00E4317C">
        <w:rPr>
          <w:rFonts w:ascii="Times New Roman" w:hAnsi="Times New Roman" w:cs="Times New Roman"/>
          <w:sz w:val="24"/>
          <w:szCs w:val="24"/>
          <w:lang w:val="ru-RU"/>
        </w:rPr>
        <w:t xml:space="preserve">  відрядним способом за фактично виконані ними обсяги робіт та послуг згідно норм часу на роботи та послуги,  що виконуються бюро технічної інвентаризації, які встановлені Державним комітетом України з питань житлово-комунального господарства. </w:t>
      </w:r>
      <w:r w:rsidR="000962ED">
        <w:rPr>
          <w:rFonts w:ascii="Times New Roman" w:hAnsi="Times New Roman" w:cs="Times New Roman"/>
          <w:sz w:val="24"/>
          <w:szCs w:val="24"/>
          <w:lang w:val="ru-RU"/>
        </w:rPr>
        <w:t>За пере</w:t>
      </w:r>
      <w:r w:rsidR="00E4317C" w:rsidRPr="00E4317C">
        <w:rPr>
          <w:rFonts w:ascii="Times New Roman" w:hAnsi="Times New Roman" w:cs="Times New Roman"/>
          <w:sz w:val="24"/>
          <w:szCs w:val="24"/>
          <w:lang w:val="ru-RU"/>
        </w:rPr>
        <w:t>виконанн</w:t>
      </w:r>
      <w:r w:rsidR="000962ED">
        <w:rPr>
          <w:rFonts w:ascii="Times New Roman" w:hAnsi="Times New Roman" w:cs="Times New Roman"/>
          <w:sz w:val="24"/>
          <w:szCs w:val="24"/>
          <w:lang w:val="ru-RU"/>
        </w:rPr>
        <w:t>я плану виробітку нараховані</w:t>
      </w:r>
      <w:r w:rsidR="00E4317C" w:rsidRPr="00E4317C">
        <w:rPr>
          <w:rFonts w:ascii="Times New Roman" w:hAnsi="Times New Roman" w:cs="Times New Roman"/>
          <w:sz w:val="24"/>
          <w:szCs w:val="24"/>
          <w:lang w:val="ru-RU"/>
        </w:rPr>
        <w:t xml:space="preserve"> щомісячні премії </w:t>
      </w:r>
      <w:r w:rsidR="00145EC1">
        <w:rPr>
          <w:rFonts w:ascii="Times New Roman" w:hAnsi="Times New Roman" w:cs="Times New Roman"/>
          <w:sz w:val="24"/>
          <w:szCs w:val="24"/>
          <w:lang w:val="ru-RU"/>
        </w:rPr>
        <w:t>спеціалістам підприємства у розмірі</w:t>
      </w:r>
      <w:r w:rsidR="000962ED">
        <w:rPr>
          <w:rFonts w:ascii="Times New Roman" w:hAnsi="Times New Roman" w:cs="Times New Roman"/>
          <w:sz w:val="24"/>
          <w:szCs w:val="24"/>
          <w:lang w:val="ru-RU"/>
        </w:rPr>
        <w:t xml:space="preserve"> </w:t>
      </w:r>
      <w:r w:rsidR="004F4185">
        <w:rPr>
          <w:rFonts w:ascii="Times New Roman" w:hAnsi="Times New Roman" w:cs="Times New Roman"/>
          <w:sz w:val="24"/>
          <w:szCs w:val="24"/>
          <w:lang w:val="ru-RU"/>
        </w:rPr>
        <w:t xml:space="preserve">від 30 до </w:t>
      </w:r>
      <w:r w:rsidR="00E4317C" w:rsidRPr="00E4317C">
        <w:rPr>
          <w:rFonts w:ascii="Times New Roman" w:hAnsi="Times New Roman" w:cs="Times New Roman"/>
          <w:sz w:val="24"/>
          <w:szCs w:val="24"/>
          <w:lang w:val="ru-RU"/>
        </w:rPr>
        <w:t xml:space="preserve">50 </w:t>
      </w:r>
      <w:r w:rsidR="004F4185">
        <w:rPr>
          <w:rFonts w:ascii="Times New Roman" w:hAnsi="Times New Roman" w:cs="Times New Roman"/>
          <w:sz w:val="24"/>
          <w:szCs w:val="24"/>
          <w:lang w:val="ru-RU"/>
        </w:rPr>
        <w:t>відсотків</w:t>
      </w:r>
      <w:r w:rsidR="00E4317C" w:rsidRPr="00E4317C">
        <w:rPr>
          <w:rFonts w:ascii="Times New Roman" w:hAnsi="Times New Roman" w:cs="Times New Roman"/>
          <w:sz w:val="24"/>
          <w:szCs w:val="24"/>
          <w:lang w:val="ru-RU"/>
        </w:rPr>
        <w:t xml:space="preserve"> від посадового окладу</w:t>
      </w:r>
      <w:r w:rsidR="000962ED">
        <w:rPr>
          <w:rFonts w:ascii="Times New Roman" w:hAnsi="Times New Roman" w:cs="Times New Roman"/>
          <w:sz w:val="24"/>
          <w:szCs w:val="24"/>
          <w:lang w:val="ru-RU"/>
        </w:rPr>
        <w:t xml:space="preserve"> пропорційно до відпрацьованного часу</w:t>
      </w:r>
      <w:r w:rsidR="00E4317C" w:rsidRPr="00E4317C">
        <w:rPr>
          <w:rFonts w:ascii="Times New Roman" w:hAnsi="Times New Roman" w:cs="Times New Roman"/>
          <w:sz w:val="24"/>
          <w:szCs w:val="24"/>
          <w:lang w:val="ru-RU"/>
        </w:rPr>
        <w:t>.</w:t>
      </w:r>
      <w:r w:rsidR="00145EC1">
        <w:rPr>
          <w:rFonts w:ascii="Times New Roman" w:hAnsi="Times New Roman" w:cs="Times New Roman"/>
          <w:sz w:val="24"/>
          <w:szCs w:val="24"/>
          <w:lang w:val="ru-RU"/>
        </w:rPr>
        <w:t xml:space="preserve"> </w:t>
      </w:r>
      <w:r w:rsidR="00F47B17">
        <w:rPr>
          <w:rFonts w:ascii="Times New Roman" w:hAnsi="Times New Roman" w:cs="Times New Roman"/>
          <w:sz w:val="24"/>
          <w:szCs w:val="24"/>
          <w:lang w:val="uk-UA"/>
        </w:rPr>
        <w:t xml:space="preserve">Загальна сума нарахованих премій складає </w:t>
      </w:r>
      <w:r w:rsidR="00BC57BC">
        <w:rPr>
          <w:rFonts w:ascii="Times New Roman" w:hAnsi="Times New Roman" w:cs="Times New Roman"/>
          <w:sz w:val="24"/>
          <w:szCs w:val="24"/>
          <w:lang w:val="uk-UA"/>
        </w:rPr>
        <w:t xml:space="preserve">73,4 </w:t>
      </w:r>
      <w:r w:rsidR="00F47B17">
        <w:rPr>
          <w:rFonts w:ascii="Times New Roman" w:hAnsi="Times New Roman" w:cs="Times New Roman"/>
          <w:sz w:val="24"/>
          <w:szCs w:val="24"/>
          <w:lang w:val="uk-UA"/>
        </w:rPr>
        <w:lastRenderedPageBreak/>
        <w:t>тис. грн..</w:t>
      </w:r>
      <w:r w:rsidR="00E4317C" w:rsidRPr="00E4317C">
        <w:rPr>
          <w:rFonts w:ascii="Times New Roman" w:hAnsi="Times New Roman" w:cs="Times New Roman"/>
          <w:sz w:val="24"/>
          <w:szCs w:val="24"/>
          <w:lang w:val="ru-RU"/>
        </w:rPr>
        <w:t xml:space="preserve"> </w:t>
      </w:r>
      <w:r w:rsidR="00145EC1" w:rsidRPr="00145EC1">
        <w:rPr>
          <w:rFonts w:ascii="Times New Roman" w:hAnsi="Times New Roman" w:cs="Times New Roman"/>
          <w:sz w:val="24"/>
          <w:szCs w:val="24"/>
          <w:lang w:val="ru-RU"/>
        </w:rPr>
        <w:t>В</w:t>
      </w:r>
      <w:r w:rsidR="004362F2">
        <w:rPr>
          <w:rFonts w:ascii="Times New Roman" w:hAnsi="Times New Roman" w:cs="Times New Roman"/>
          <w:sz w:val="24"/>
          <w:szCs w:val="24"/>
          <w:lang w:val="ru-RU"/>
        </w:rPr>
        <w:t>раховуючи відсутність</w:t>
      </w:r>
      <w:r w:rsidR="00BA4078">
        <w:rPr>
          <w:rFonts w:ascii="Times New Roman" w:hAnsi="Times New Roman" w:cs="Times New Roman"/>
          <w:sz w:val="24"/>
          <w:szCs w:val="24"/>
          <w:lang w:val="ru-RU"/>
        </w:rPr>
        <w:t xml:space="preserve"> </w:t>
      </w:r>
      <w:r w:rsidR="00BA4078" w:rsidRPr="00BA4078">
        <w:rPr>
          <w:rFonts w:ascii="Times New Roman" w:hAnsi="Times New Roman" w:cs="Times New Roman"/>
          <w:sz w:val="24"/>
          <w:szCs w:val="24"/>
          <w:lang w:val="ru-RU"/>
        </w:rPr>
        <w:t xml:space="preserve">фінансових ресурсів </w:t>
      </w:r>
      <w:r w:rsidR="00BA4078">
        <w:rPr>
          <w:rFonts w:ascii="Times New Roman" w:hAnsi="Times New Roman" w:cs="Times New Roman"/>
          <w:sz w:val="24"/>
          <w:szCs w:val="24"/>
          <w:lang w:val="ru-RU"/>
        </w:rPr>
        <w:t xml:space="preserve">протягом </w:t>
      </w:r>
      <w:r w:rsidR="002C73C7">
        <w:rPr>
          <w:rFonts w:ascii="Times New Roman" w:hAnsi="Times New Roman" w:cs="Times New Roman"/>
          <w:sz w:val="24"/>
          <w:szCs w:val="24"/>
          <w:lang w:val="ru-RU"/>
        </w:rPr>
        <w:t xml:space="preserve">перших </w:t>
      </w:r>
      <w:r>
        <w:rPr>
          <w:rFonts w:ascii="Times New Roman" w:hAnsi="Times New Roman" w:cs="Times New Roman"/>
          <w:sz w:val="24"/>
          <w:szCs w:val="24"/>
          <w:lang w:val="ru-RU"/>
        </w:rPr>
        <w:t>восьми</w:t>
      </w:r>
      <w:r w:rsidR="00BA4078">
        <w:rPr>
          <w:rFonts w:ascii="Times New Roman" w:hAnsi="Times New Roman" w:cs="Times New Roman"/>
          <w:sz w:val="24"/>
          <w:szCs w:val="24"/>
          <w:lang w:val="ru-RU"/>
        </w:rPr>
        <w:t xml:space="preserve"> місяців</w:t>
      </w:r>
      <w:r w:rsidR="00C54069" w:rsidRPr="00C54069">
        <w:rPr>
          <w:rFonts w:ascii="Times New Roman" w:hAnsi="Times New Roman" w:cs="Times New Roman"/>
          <w:sz w:val="24"/>
          <w:szCs w:val="24"/>
          <w:lang w:val="ru-RU"/>
        </w:rPr>
        <w:t xml:space="preserve"> </w:t>
      </w:r>
      <w:r w:rsidR="002C73C7">
        <w:rPr>
          <w:rFonts w:ascii="Times New Roman" w:hAnsi="Times New Roman" w:cs="Times New Roman"/>
          <w:sz w:val="24"/>
          <w:szCs w:val="24"/>
          <w:lang w:val="ru-RU"/>
        </w:rPr>
        <w:t>року,</w:t>
      </w:r>
      <w:r w:rsidR="004362F2">
        <w:rPr>
          <w:rFonts w:ascii="Times New Roman" w:hAnsi="Times New Roman" w:cs="Times New Roman"/>
          <w:sz w:val="24"/>
          <w:szCs w:val="24"/>
          <w:lang w:val="ru-RU"/>
        </w:rPr>
        <w:t xml:space="preserve"> щомісячна премія</w:t>
      </w:r>
      <w:r w:rsidR="00E4317C" w:rsidRPr="00145EC1">
        <w:rPr>
          <w:rFonts w:ascii="Times New Roman" w:hAnsi="Times New Roman" w:cs="Times New Roman"/>
          <w:sz w:val="24"/>
          <w:szCs w:val="24"/>
          <w:lang w:val="ru-RU"/>
        </w:rPr>
        <w:t xml:space="preserve"> </w:t>
      </w:r>
      <w:r w:rsidR="004362F2">
        <w:rPr>
          <w:rFonts w:ascii="Times New Roman" w:hAnsi="Times New Roman" w:cs="Times New Roman"/>
          <w:sz w:val="24"/>
          <w:szCs w:val="24"/>
          <w:lang w:val="ru-RU"/>
        </w:rPr>
        <w:t xml:space="preserve">директору </w:t>
      </w:r>
      <w:r w:rsidR="00145EC1">
        <w:rPr>
          <w:rFonts w:ascii="Times New Roman" w:hAnsi="Times New Roman" w:cs="Times New Roman"/>
          <w:sz w:val="24"/>
          <w:szCs w:val="24"/>
          <w:lang w:val="ru-RU"/>
        </w:rPr>
        <w:t>з</w:t>
      </w:r>
      <w:r w:rsidR="00E4317C" w:rsidRPr="00E4317C">
        <w:rPr>
          <w:rFonts w:ascii="Times New Roman" w:hAnsi="Times New Roman" w:cs="Times New Roman"/>
          <w:sz w:val="24"/>
          <w:szCs w:val="24"/>
          <w:lang w:val="ru-RU"/>
        </w:rPr>
        <w:t xml:space="preserve">гідно </w:t>
      </w:r>
      <w:r w:rsidR="004362F2">
        <w:rPr>
          <w:rFonts w:ascii="Times New Roman" w:hAnsi="Times New Roman" w:cs="Times New Roman"/>
          <w:sz w:val="24"/>
          <w:szCs w:val="24"/>
          <w:lang w:val="ru-RU"/>
        </w:rPr>
        <w:t xml:space="preserve">його </w:t>
      </w:r>
      <w:r w:rsidR="00E4317C" w:rsidRPr="00E4317C">
        <w:rPr>
          <w:rFonts w:ascii="Times New Roman" w:hAnsi="Times New Roman" w:cs="Times New Roman"/>
          <w:sz w:val="24"/>
          <w:szCs w:val="24"/>
          <w:lang w:val="ru-RU"/>
        </w:rPr>
        <w:t>контракту на управління комуналь</w:t>
      </w:r>
      <w:r w:rsidR="00145EC1">
        <w:rPr>
          <w:rFonts w:ascii="Times New Roman" w:hAnsi="Times New Roman" w:cs="Times New Roman"/>
          <w:sz w:val="24"/>
          <w:szCs w:val="24"/>
          <w:lang w:val="ru-RU"/>
        </w:rPr>
        <w:t xml:space="preserve">ним підприємством </w:t>
      </w:r>
      <w:r w:rsidR="002C73C7">
        <w:rPr>
          <w:rFonts w:ascii="Times New Roman" w:hAnsi="Times New Roman" w:cs="Times New Roman"/>
          <w:sz w:val="24"/>
          <w:szCs w:val="24"/>
          <w:lang w:val="ru-RU"/>
        </w:rPr>
        <w:t xml:space="preserve">була </w:t>
      </w:r>
      <w:r w:rsidR="004362F2">
        <w:rPr>
          <w:rFonts w:ascii="Times New Roman" w:hAnsi="Times New Roman" w:cs="Times New Roman"/>
          <w:sz w:val="24"/>
          <w:szCs w:val="24"/>
          <w:lang w:val="ru-RU"/>
        </w:rPr>
        <w:t>нарахов</w:t>
      </w:r>
      <w:r w:rsidR="002C73C7">
        <w:rPr>
          <w:rFonts w:ascii="Times New Roman" w:hAnsi="Times New Roman" w:cs="Times New Roman"/>
          <w:sz w:val="24"/>
          <w:szCs w:val="24"/>
          <w:lang w:val="ru-RU"/>
        </w:rPr>
        <w:t>ана</w:t>
      </w:r>
      <w:r w:rsidR="004362F2">
        <w:rPr>
          <w:rFonts w:ascii="Times New Roman" w:hAnsi="Times New Roman" w:cs="Times New Roman"/>
          <w:sz w:val="24"/>
          <w:szCs w:val="24"/>
          <w:lang w:val="ru-RU"/>
        </w:rPr>
        <w:t xml:space="preserve"> і виплач</w:t>
      </w:r>
      <w:r w:rsidR="004F4185">
        <w:rPr>
          <w:rFonts w:ascii="Times New Roman" w:hAnsi="Times New Roman" w:cs="Times New Roman"/>
          <w:sz w:val="24"/>
          <w:szCs w:val="24"/>
          <w:lang w:val="ru-RU"/>
        </w:rPr>
        <w:t xml:space="preserve">ена лише за </w:t>
      </w:r>
      <w:r w:rsidR="002C73C7">
        <w:rPr>
          <w:rFonts w:ascii="Times New Roman" w:hAnsi="Times New Roman" w:cs="Times New Roman"/>
          <w:sz w:val="24"/>
          <w:szCs w:val="24"/>
          <w:lang w:val="ru-RU"/>
        </w:rPr>
        <w:t xml:space="preserve">чотири останні місяці </w:t>
      </w:r>
      <w:r w:rsidR="004F4185">
        <w:rPr>
          <w:rFonts w:ascii="Times New Roman" w:hAnsi="Times New Roman" w:cs="Times New Roman"/>
          <w:sz w:val="24"/>
          <w:szCs w:val="24"/>
          <w:lang w:val="ru-RU"/>
        </w:rPr>
        <w:t>2025 року в сумі 3</w:t>
      </w:r>
      <w:r w:rsidR="002C73C7">
        <w:rPr>
          <w:rFonts w:ascii="Times New Roman" w:hAnsi="Times New Roman" w:cs="Times New Roman"/>
          <w:sz w:val="24"/>
          <w:szCs w:val="24"/>
          <w:lang w:val="ru-RU"/>
        </w:rPr>
        <w:t>1</w:t>
      </w:r>
      <w:r w:rsidR="004F4185">
        <w:rPr>
          <w:rFonts w:ascii="Times New Roman" w:hAnsi="Times New Roman" w:cs="Times New Roman"/>
          <w:sz w:val="24"/>
          <w:szCs w:val="24"/>
          <w:lang w:val="ru-RU"/>
        </w:rPr>
        <w:t>,</w:t>
      </w:r>
      <w:r w:rsidR="002C73C7">
        <w:rPr>
          <w:rFonts w:ascii="Times New Roman" w:hAnsi="Times New Roman" w:cs="Times New Roman"/>
          <w:sz w:val="24"/>
          <w:szCs w:val="24"/>
          <w:lang w:val="ru-RU"/>
        </w:rPr>
        <w:t>7</w:t>
      </w:r>
      <w:r w:rsidR="004F4185">
        <w:rPr>
          <w:rFonts w:ascii="Times New Roman" w:hAnsi="Times New Roman" w:cs="Times New Roman"/>
          <w:sz w:val="24"/>
          <w:szCs w:val="24"/>
          <w:lang w:val="ru-RU"/>
        </w:rPr>
        <w:t xml:space="preserve"> тис. грн.</w:t>
      </w:r>
      <w:r w:rsidR="00E4317C" w:rsidRPr="00E4317C">
        <w:rPr>
          <w:rFonts w:ascii="Times New Roman" w:hAnsi="Times New Roman" w:cs="Times New Roman"/>
          <w:sz w:val="24"/>
          <w:szCs w:val="24"/>
          <w:lang w:val="ru-RU"/>
        </w:rPr>
        <w:t>. Головному бух</w:t>
      </w:r>
      <w:r w:rsidR="00D97C39">
        <w:rPr>
          <w:rFonts w:ascii="Times New Roman" w:hAnsi="Times New Roman" w:cs="Times New Roman"/>
          <w:sz w:val="24"/>
          <w:szCs w:val="24"/>
          <w:lang w:val="ru-RU"/>
        </w:rPr>
        <w:t xml:space="preserve">галтеру </w:t>
      </w:r>
      <w:r w:rsidR="000962ED">
        <w:rPr>
          <w:rFonts w:ascii="Times New Roman" w:hAnsi="Times New Roman" w:cs="Times New Roman"/>
          <w:sz w:val="24"/>
          <w:szCs w:val="24"/>
          <w:lang w:val="ru-RU"/>
        </w:rPr>
        <w:t xml:space="preserve">щомісячна </w:t>
      </w:r>
      <w:r w:rsidR="00D97C39">
        <w:rPr>
          <w:rFonts w:ascii="Times New Roman" w:hAnsi="Times New Roman" w:cs="Times New Roman"/>
          <w:sz w:val="24"/>
          <w:szCs w:val="24"/>
          <w:lang w:val="ru-RU"/>
        </w:rPr>
        <w:t xml:space="preserve">премія протягом </w:t>
      </w:r>
      <w:r w:rsidR="002C73C7">
        <w:rPr>
          <w:rFonts w:ascii="Times New Roman" w:hAnsi="Times New Roman" w:cs="Times New Roman"/>
          <w:sz w:val="24"/>
          <w:szCs w:val="24"/>
          <w:lang w:val="ru-RU"/>
        </w:rPr>
        <w:t xml:space="preserve">року </w:t>
      </w:r>
      <w:r w:rsidR="00E4317C" w:rsidRPr="00E4317C">
        <w:rPr>
          <w:rFonts w:ascii="Times New Roman" w:hAnsi="Times New Roman" w:cs="Times New Roman"/>
          <w:sz w:val="24"/>
          <w:szCs w:val="24"/>
          <w:lang w:val="ru-RU"/>
        </w:rPr>
        <w:t>нарахо</w:t>
      </w:r>
      <w:r w:rsidR="004362F2">
        <w:rPr>
          <w:rFonts w:ascii="Times New Roman" w:hAnsi="Times New Roman" w:cs="Times New Roman"/>
          <w:sz w:val="24"/>
          <w:szCs w:val="24"/>
          <w:lang w:val="ru-RU"/>
        </w:rPr>
        <w:t>ву</w:t>
      </w:r>
      <w:r w:rsidR="00E4317C" w:rsidRPr="00E4317C">
        <w:rPr>
          <w:rFonts w:ascii="Times New Roman" w:hAnsi="Times New Roman" w:cs="Times New Roman"/>
          <w:sz w:val="24"/>
          <w:szCs w:val="24"/>
          <w:lang w:val="ru-RU"/>
        </w:rPr>
        <w:t>ва</w:t>
      </w:r>
      <w:r w:rsidR="004362F2">
        <w:rPr>
          <w:rFonts w:ascii="Times New Roman" w:hAnsi="Times New Roman" w:cs="Times New Roman"/>
          <w:sz w:val="24"/>
          <w:szCs w:val="24"/>
          <w:lang w:val="ru-RU"/>
        </w:rPr>
        <w:t>л</w:t>
      </w:r>
      <w:r w:rsidR="00E4317C" w:rsidRPr="00E4317C">
        <w:rPr>
          <w:rFonts w:ascii="Times New Roman" w:hAnsi="Times New Roman" w:cs="Times New Roman"/>
          <w:sz w:val="24"/>
          <w:szCs w:val="24"/>
          <w:lang w:val="ru-RU"/>
        </w:rPr>
        <w:t>а</w:t>
      </w:r>
      <w:r w:rsidR="004362F2">
        <w:rPr>
          <w:rFonts w:ascii="Times New Roman" w:hAnsi="Times New Roman" w:cs="Times New Roman"/>
          <w:sz w:val="24"/>
          <w:szCs w:val="24"/>
          <w:lang w:val="ru-RU"/>
        </w:rPr>
        <w:t xml:space="preserve">сь </w:t>
      </w:r>
      <w:r w:rsidR="002C73C7">
        <w:rPr>
          <w:rFonts w:ascii="Times New Roman" w:hAnsi="Times New Roman" w:cs="Times New Roman"/>
          <w:sz w:val="24"/>
          <w:szCs w:val="24"/>
          <w:lang w:val="ru-RU"/>
        </w:rPr>
        <w:t>п</w:t>
      </w:r>
      <w:r w:rsidR="002C73C7" w:rsidRPr="002C73C7">
        <w:rPr>
          <w:rFonts w:ascii="Times New Roman" w:hAnsi="Times New Roman" w:cs="Times New Roman"/>
          <w:sz w:val="24"/>
          <w:szCs w:val="24"/>
          <w:lang w:val="ru-RU"/>
        </w:rPr>
        <w:t>’</w:t>
      </w:r>
      <w:r w:rsidR="002C73C7">
        <w:rPr>
          <w:rFonts w:ascii="Times New Roman" w:hAnsi="Times New Roman" w:cs="Times New Roman"/>
          <w:sz w:val="24"/>
          <w:szCs w:val="24"/>
          <w:lang w:val="uk-UA"/>
        </w:rPr>
        <w:t>ять разів</w:t>
      </w:r>
      <w:r w:rsidR="004F4185">
        <w:rPr>
          <w:rFonts w:ascii="Times New Roman" w:hAnsi="Times New Roman" w:cs="Times New Roman"/>
          <w:sz w:val="24"/>
          <w:szCs w:val="24"/>
          <w:lang w:val="ru-RU"/>
        </w:rPr>
        <w:t xml:space="preserve"> </w:t>
      </w:r>
      <w:r w:rsidR="004362F2">
        <w:rPr>
          <w:rFonts w:ascii="Times New Roman" w:hAnsi="Times New Roman" w:cs="Times New Roman"/>
          <w:sz w:val="24"/>
          <w:szCs w:val="24"/>
          <w:lang w:val="ru-RU"/>
        </w:rPr>
        <w:t xml:space="preserve">та </w:t>
      </w:r>
      <w:r w:rsidR="004F4185">
        <w:rPr>
          <w:rFonts w:ascii="Times New Roman" w:hAnsi="Times New Roman" w:cs="Times New Roman"/>
          <w:sz w:val="24"/>
          <w:szCs w:val="24"/>
          <w:lang w:val="ru-RU"/>
        </w:rPr>
        <w:t xml:space="preserve">була </w:t>
      </w:r>
      <w:r w:rsidR="004362F2">
        <w:rPr>
          <w:rFonts w:ascii="Times New Roman" w:hAnsi="Times New Roman" w:cs="Times New Roman"/>
          <w:sz w:val="24"/>
          <w:szCs w:val="24"/>
          <w:lang w:val="ru-RU"/>
        </w:rPr>
        <w:t>виплачена</w:t>
      </w:r>
      <w:r w:rsidR="00E4317C" w:rsidRPr="00E4317C">
        <w:rPr>
          <w:rFonts w:ascii="Times New Roman" w:hAnsi="Times New Roman" w:cs="Times New Roman"/>
          <w:sz w:val="24"/>
          <w:szCs w:val="24"/>
          <w:lang w:val="ru-RU"/>
        </w:rPr>
        <w:t xml:space="preserve"> на загальну суму </w:t>
      </w:r>
      <w:r w:rsidR="002C73C7">
        <w:rPr>
          <w:rFonts w:ascii="Times New Roman" w:hAnsi="Times New Roman" w:cs="Times New Roman"/>
          <w:sz w:val="24"/>
          <w:szCs w:val="24"/>
          <w:lang w:val="ru-RU"/>
        </w:rPr>
        <w:t>24,0</w:t>
      </w:r>
      <w:r w:rsidR="00E4317C" w:rsidRPr="00E4317C">
        <w:rPr>
          <w:rFonts w:ascii="Times New Roman" w:hAnsi="Times New Roman" w:cs="Times New Roman"/>
          <w:sz w:val="24"/>
          <w:szCs w:val="24"/>
          <w:lang w:val="ru-RU"/>
        </w:rPr>
        <w:t xml:space="preserve"> тис.</w:t>
      </w:r>
      <w:r w:rsidR="000962ED">
        <w:rPr>
          <w:rFonts w:ascii="Times New Roman" w:hAnsi="Times New Roman" w:cs="Times New Roman"/>
          <w:sz w:val="24"/>
          <w:szCs w:val="24"/>
          <w:lang w:val="ru-RU"/>
        </w:rPr>
        <w:t xml:space="preserve"> </w:t>
      </w:r>
      <w:r w:rsidR="00E4317C" w:rsidRPr="00E4317C">
        <w:rPr>
          <w:rFonts w:ascii="Times New Roman" w:hAnsi="Times New Roman" w:cs="Times New Roman"/>
          <w:sz w:val="24"/>
          <w:szCs w:val="24"/>
          <w:lang w:val="ru-RU"/>
        </w:rPr>
        <w:t>грн..</w:t>
      </w:r>
    </w:p>
    <w:p w14:paraId="6BC98506" w14:textId="77777777" w:rsidR="0007579F" w:rsidRDefault="0007579F" w:rsidP="00C54069">
      <w:pPr>
        <w:ind w:left="720" w:firstLine="720"/>
        <w:jc w:val="both"/>
        <w:rPr>
          <w:rFonts w:ascii="Times New Roman" w:hAnsi="Times New Roman" w:cs="Times New Roman"/>
          <w:b/>
          <w:sz w:val="28"/>
          <w:szCs w:val="28"/>
          <w:lang w:val="ru-RU"/>
        </w:rPr>
      </w:pPr>
    </w:p>
    <w:p w14:paraId="71A2A719" w14:textId="751FE070" w:rsidR="00E4317C" w:rsidRDefault="00086F16" w:rsidP="00DD3911">
      <w:pPr>
        <w:pStyle w:val="a3"/>
        <w:numPr>
          <w:ilvl w:val="1"/>
          <w:numId w:val="1"/>
        </w:numPr>
        <w:jc w:val="both"/>
        <w:rPr>
          <w:rFonts w:ascii="Times New Roman" w:hAnsi="Times New Roman" w:cs="Times New Roman"/>
          <w:b/>
          <w:sz w:val="28"/>
          <w:szCs w:val="28"/>
          <w:lang w:val="ru-RU"/>
        </w:rPr>
      </w:pPr>
      <w:r>
        <w:rPr>
          <w:rFonts w:ascii="Times New Roman" w:hAnsi="Times New Roman" w:cs="Times New Roman"/>
          <w:b/>
          <w:sz w:val="28"/>
          <w:szCs w:val="28"/>
          <w:lang w:val="ru-RU"/>
        </w:rPr>
        <w:t xml:space="preserve">Фонд оплати праці </w:t>
      </w:r>
      <w:r w:rsidR="00DD3911" w:rsidRPr="00DD3911">
        <w:rPr>
          <w:rFonts w:ascii="Times New Roman" w:hAnsi="Times New Roman" w:cs="Times New Roman"/>
          <w:b/>
          <w:sz w:val="28"/>
          <w:szCs w:val="28"/>
          <w:lang w:val="ru-RU"/>
        </w:rPr>
        <w:t>(тис. грн.) та чисельність персоналу.</w:t>
      </w:r>
    </w:p>
    <w:tbl>
      <w:tblPr>
        <w:tblW w:w="10370" w:type="dxa"/>
        <w:tblLook w:val="04A0" w:firstRow="1" w:lastRow="0" w:firstColumn="1" w:lastColumn="0" w:noHBand="0" w:noVBand="1"/>
      </w:tblPr>
      <w:tblGrid>
        <w:gridCol w:w="1439"/>
        <w:gridCol w:w="696"/>
        <w:gridCol w:w="1548"/>
        <w:gridCol w:w="696"/>
        <w:gridCol w:w="1465"/>
        <w:gridCol w:w="851"/>
        <w:gridCol w:w="1472"/>
        <w:gridCol w:w="696"/>
        <w:gridCol w:w="1548"/>
      </w:tblGrid>
      <w:tr w:rsidR="007C5CBE" w:rsidRPr="00152D9A" w14:paraId="63ED631E" w14:textId="77777777" w:rsidTr="0046111E">
        <w:trPr>
          <w:trHeight w:val="600"/>
        </w:trPr>
        <w:tc>
          <w:tcPr>
            <w:tcW w:w="1439" w:type="dxa"/>
            <w:vMerge w:val="restart"/>
            <w:tcBorders>
              <w:top w:val="single" w:sz="4" w:space="0" w:color="auto"/>
              <w:left w:val="single" w:sz="4" w:space="0" w:color="auto"/>
              <w:bottom w:val="single" w:sz="4" w:space="0" w:color="000000"/>
              <w:right w:val="single" w:sz="4" w:space="0" w:color="auto"/>
            </w:tcBorders>
            <w:hideMark/>
          </w:tcPr>
          <w:p w14:paraId="07F1566F" w14:textId="77777777" w:rsidR="007C5CBE" w:rsidRPr="007C5CBE" w:rsidRDefault="007C5CBE" w:rsidP="007C5CBE">
            <w:pPr>
              <w:spacing w:after="0" w:line="240" w:lineRule="auto"/>
              <w:rPr>
                <w:rFonts w:ascii="Times New Roman" w:eastAsia="Times New Roman" w:hAnsi="Times New Roman" w:cs="Times New Roman"/>
                <w:color w:val="000000"/>
                <w:sz w:val="24"/>
                <w:szCs w:val="24"/>
              </w:rPr>
            </w:pPr>
            <w:r w:rsidRPr="007C5CBE">
              <w:rPr>
                <w:rFonts w:ascii="Times New Roman" w:eastAsia="Times New Roman" w:hAnsi="Times New Roman" w:cs="Times New Roman"/>
                <w:color w:val="000000"/>
                <w:sz w:val="24"/>
                <w:szCs w:val="24"/>
              </w:rPr>
              <w:t>Категорії персоналу</w:t>
            </w:r>
          </w:p>
        </w:tc>
        <w:tc>
          <w:tcPr>
            <w:tcW w:w="2211" w:type="dxa"/>
            <w:gridSpan w:val="2"/>
            <w:tcBorders>
              <w:top w:val="single" w:sz="4" w:space="0" w:color="auto"/>
              <w:left w:val="nil"/>
              <w:bottom w:val="single" w:sz="4" w:space="0" w:color="auto"/>
              <w:right w:val="single" w:sz="4" w:space="0" w:color="000000"/>
            </w:tcBorders>
            <w:hideMark/>
          </w:tcPr>
          <w:p w14:paraId="508D869D" w14:textId="293AD1DC" w:rsidR="007C5CBE" w:rsidRPr="007C5CBE" w:rsidRDefault="007C5CBE" w:rsidP="006E60CE">
            <w:pPr>
              <w:spacing w:after="0" w:line="240" w:lineRule="auto"/>
              <w:jc w:val="center"/>
              <w:rPr>
                <w:rFonts w:ascii="Times New Roman" w:eastAsia="Times New Roman" w:hAnsi="Times New Roman" w:cs="Times New Roman"/>
                <w:color w:val="000000"/>
                <w:sz w:val="24"/>
                <w:szCs w:val="24"/>
                <w:lang w:val="ru-RU"/>
              </w:rPr>
            </w:pPr>
            <w:r w:rsidRPr="007C5CBE">
              <w:rPr>
                <w:rFonts w:ascii="Times New Roman" w:eastAsia="Times New Roman" w:hAnsi="Times New Roman" w:cs="Times New Roman"/>
                <w:color w:val="000000"/>
                <w:sz w:val="24"/>
                <w:szCs w:val="24"/>
                <w:lang w:val="ru-RU"/>
              </w:rPr>
              <w:t>Факт</w:t>
            </w:r>
            <w:r w:rsidR="006E60CE">
              <w:rPr>
                <w:rFonts w:ascii="Times New Roman" w:eastAsia="Times New Roman" w:hAnsi="Times New Roman" w:cs="Times New Roman"/>
                <w:color w:val="000000"/>
                <w:sz w:val="24"/>
                <w:szCs w:val="24"/>
                <w:lang w:val="ru-RU"/>
              </w:rPr>
              <w:t>ично за</w:t>
            </w:r>
            <w:r w:rsidR="00F65CFA">
              <w:rPr>
                <w:rFonts w:ascii="Times New Roman" w:eastAsia="Times New Roman" w:hAnsi="Times New Roman" w:cs="Times New Roman"/>
                <w:color w:val="000000"/>
                <w:sz w:val="24"/>
                <w:szCs w:val="24"/>
                <w:lang w:val="ru-RU"/>
              </w:rPr>
              <w:t xml:space="preserve"> </w:t>
            </w:r>
            <w:r w:rsidR="00686544">
              <w:rPr>
                <w:rFonts w:ascii="Times New Roman" w:eastAsia="Times New Roman" w:hAnsi="Times New Roman" w:cs="Times New Roman"/>
                <w:color w:val="000000"/>
                <w:sz w:val="24"/>
                <w:szCs w:val="24"/>
                <w:lang w:val="ru-RU"/>
              </w:rPr>
              <w:t>12</w:t>
            </w:r>
            <w:r w:rsidR="002A5360">
              <w:rPr>
                <w:rFonts w:ascii="Times New Roman" w:eastAsia="Times New Roman" w:hAnsi="Times New Roman" w:cs="Times New Roman"/>
                <w:color w:val="000000"/>
                <w:sz w:val="24"/>
                <w:szCs w:val="24"/>
                <w:lang w:val="ru-RU"/>
              </w:rPr>
              <w:t xml:space="preserve"> місяців</w:t>
            </w:r>
            <w:r w:rsidR="00F65CFA">
              <w:rPr>
                <w:rFonts w:ascii="Times New Roman" w:eastAsia="Times New Roman" w:hAnsi="Times New Roman" w:cs="Times New Roman"/>
                <w:color w:val="000000"/>
                <w:sz w:val="24"/>
                <w:szCs w:val="24"/>
                <w:lang w:val="ru-RU"/>
              </w:rPr>
              <w:t xml:space="preserve"> 202</w:t>
            </w:r>
            <w:r w:rsidR="00686544">
              <w:rPr>
                <w:rFonts w:ascii="Times New Roman" w:eastAsia="Times New Roman" w:hAnsi="Times New Roman" w:cs="Times New Roman"/>
                <w:color w:val="000000"/>
                <w:sz w:val="24"/>
                <w:szCs w:val="24"/>
                <w:lang w:val="ru-RU"/>
              </w:rPr>
              <w:t>4</w:t>
            </w:r>
            <w:r w:rsidRPr="007C5CBE">
              <w:rPr>
                <w:rFonts w:ascii="Times New Roman" w:eastAsia="Times New Roman" w:hAnsi="Times New Roman" w:cs="Times New Roman"/>
                <w:color w:val="000000"/>
                <w:sz w:val="24"/>
                <w:szCs w:val="24"/>
                <w:lang w:val="ru-RU"/>
              </w:rPr>
              <w:t xml:space="preserve"> р</w:t>
            </w:r>
            <w:r w:rsidR="00F65CFA">
              <w:rPr>
                <w:rFonts w:ascii="Times New Roman" w:eastAsia="Times New Roman" w:hAnsi="Times New Roman" w:cs="Times New Roman"/>
                <w:color w:val="000000"/>
                <w:sz w:val="24"/>
                <w:szCs w:val="24"/>
                <w:lang w:val="ru-RU"/>
              </w:rPr>
              <w:t>о</w:t>
            </w:r>
            <w:r w:rsidR="006E60CE">
              <w:rPr>
                <w:rFonts w:ascii="Times New Roman" w:eastAsia="Times New Roman" w:hAnsi="Times New Roman" w:cs="Times New Roman"/>
                <w:color w:val="000000"/>
                <w:sz w:val="24"/>
                <w:szCs w:val="24"/>
                <w:lang w:val="ru-RU"/>
              </w:rPr>
              <w:t>к</w:t>
            </w:r>
            <w:r w:rsidR="00F65CFA">
              <w:rPr>
                <w:rFonts w:ascii="Times New Roman" w:eastAsia="Times New Roman" w:hAnsi="Times New Roman" w:cs="Times New Roman"/>
                <w:color w:val="000000"/>
                <w:sz w:val="24"/>
                <w:szCs w:val="24"/>
                <w:lang w:val="ru-RU"/>
              </w:rPr>
              <w:t>у</w:t>
            </w:r>
          </w:p>
        </w:tc>
        <w:tc>
          <w:tcPr>
            <w:tcW w:w="2157" w:type="dxa"/>
            <w:gridSpan w:val="2"/>
            <w:tcBorders>
              <w:top w:val="single" w:sz="4" w:space="0" w:color="auto"/>
              <w:left w:val="nil"/>
              <w:bottom w:val="single" w:sz="4" w:space="0" w:color="auto"/>
              <w:right w:val="single" w:sz="4" w:space="0" w:color="000000"/>
            </w:tcBorders>
            <w:hideMark/>
          </w:tcPr>
          <w:p w14:paraId="607207E7" w14:textId="6EA67140" w:rsidR="007C5CBE" w:rsidRPr="007C5CBE" w:rsidRDefault="00F65CFA" w:rsidP="00F65CFA">
            <w:pPr>
              <w:spacing w:after="0" w:line="240" w:lineRule="auto"/>
              <w:rPr>
                <w:rFonts w:ascii="Times New Roman" w:eastAsia="Times New Roman" w:hAnsi="Times New Roman" w:cs="Times New Roman"/>
                <w:color w:val="000000"/>
                <w:sz w:val="24"/>
                <w:szCs w:val="24"/>
                <w:lang w:val="ru-RU"/>
              </w:rPr>
            </w:pPr>
            <w:r w:rsidRPr="00F65CFA">
              <w:rPr>
                <w:lang w:val="ru-RU"/>
              </w:rPr>
              <w:t xml:space="preserve"> </w:t>
            </w:r>
            <w:r>
              <w:rPr>
                <w:rFonts w:ascii="Times New Roman" w:eastAsia="Times New Roman" w:hAnsi="Times New Roman" w:cs="Times New Roman"/>
                <w:color w:val="000000"/>
                <w:sz w:val="24"/>
                <w:szCs w:val="24"/>
                <w:lang w:val="ru-RU"/>
              </w:rPr>
              <w:t xml:space="preserve">Фактично за </w:t>
            </w:r>
            <w:r w:rsidR="00465ED9">
              <w:rPr>
                <w:rFonts w:ascii="Times New Roman" w:eastAsia="Times New Roman" w:hAnsi="Times New Roman" w:cs="Times New Roman"/>
                <w:color w:val="000000"/>
                <w:sz w:val="24"/>
                <w:szCs w:val="24"/>
                <w:lang w:val="ru-RU"/>
              </w:rPr>
              <w:t>12</w:t>
            </w:r>
            <w:r w:rsidR="0007579F">
              <w:rPr>
                <w:rFonts w:ascii="Times New Roman" w:eastAsia="Times New Roman" w:hAnsi="Times New Roman" w:cs="Times New Roman"/>
                <w:color w:val="000000"/>
                <w:sz w:val="24"/>
                <w:szCs w:val="24"/>
                <w:lang w:val="ru-RU"/>
              </w:rPr>
              <w:t xml:space="preserve"> місяців</w:t>
            </w:r>
            <w:r>
              <w:rPr>
                <w:rFonts w:ascii="Times New Roman" w:eastAsia="Times New Roman" w:hAnsi="Times New Roman" w:cs="Times New Roman"/>
                <w:color w:val="000000"/>
                <w:sz w:val="24"/>
                <w:szCs w:val="24"/>
                <w:lang w:val="ru-RU"/>
              </w:rPr>
              <w:t xml:space="preserve"> 202</w:t>
            </w:r>
            <w:r w:rsidR="00F47B17">
              <w:rPr>
                <w:rFonts w:ascii="Times New Roman" w:eastAsia="Times New Roman" w:hAnsi="Times New Roman" w:cs="Times New Roman"/>
                <w:color w:val="000000"/>
                <w:sz w:val="24"/>
                <w:szCs w:val="24"/>
                <w:lang w:val="ru-RU"/>
              </w:rPr>
              <w:t>5</w:t>
            </w:r>
            <w:r w:rsidRPr="00F65CFA">
              <w:rPr>
                <w:rFonts w:ascii="Times New Roman" w:eastAsia="Times New Roman" w:hAnsi="Times New Roman" w:cs="Times New Roman"/>
                <w:color w:val="000000"/>
                <w:sz w:val="24"/>
                <w:szCs w:val="24"/>
                <w:lang w:val="ru-RU"/>
              </w:rPr>
              <w:t xml:space="preserve"> року</w:t>
            </w:r>
          </w:p>
        </w:tc>
        <w:tc>
          <w:tcPr>
            <w:tcW w:w="2323" w:type="dxa"/>
            <w:gridSpan w:val="2"/>
            <w:tcBorders>
              <w:top w:val="single" w:sz="4" w:space="0" w:color="auto"/>
              <w:left w:val="nil"/>
              <w:bottom w:val="single" w:sz="4" w:space="0" w:color="auto"/>
              <w:right w:val="single" w:sz="4" w:space="0" w:color="000000"/>
            </w:tcBorders>
            <w:hideMark/>
          </w:tcPr>
          <w:p w14:paraId="11A62514" w14:textId="5A4900F5" w:rsidR="007C5CBE" w:rsidRPr="007C5CBE" w:rsidRDefault="007C5CBE" w:rsidP="00F65CFA">
            <w:pPr>
              <w:spacing w:after="0" w:line="240" w:lineRule="auto"/>
              <w:jc w:val="center"/>
              <w:rPr>
                <w:rFonts w:ascii="Times New Roman" w:eastAsia="Times New Roman" w:hAnsi="Times New Roman" w:cs="Times New Roman"/>
                <w:color w:val="000000"/>
                <w:sz w:val="24"/>
                <w:szCs w:val="24"/>
                <w:lang w:val="ru-RU"/>
              </w:rPr>
            </w:pPr>
            <w:r w:rsidRPr="007C5CBE">
              <w:rPr>
                <w:rFonts w:ascii="Times New Roman" w:eastAsia="Times New Roman" w:hAnsi="Times New Roman" w:cs="Times New Roman"/>
                <w:color w:val="000000"/>
                <w:sz w:val="24"/>
                <w:szCs w:val="24"/>
                <w:lang w:val="ru-RU"/>
              </w:rPr>
              <w:t>П</w:t>
            </w:r>
            <w:r w:rsidR="006E60CE">
              <w:rPr>
                <w:rFonts w:ascii="Times New Roman" w:eastAsia="Times New Roman" w:hAnsi="Times New Roman" w:cs="Times New Roman"/>
                <w:color w:val="000000"/>
                <w:sz w:val="24"/>
                <w:szCs w:val="24"/>
                <w:lang w:val="ru-RU"/>
              </w:rPr>
              <w:t>о п</w:t>
            </w:r>
            <w:r w:rsidRPr="007C5CBE">
              <w:rPr>
                <w:rFonts w:ascii="Times New Roman" w:eastAsia="Times New Roman" w:hAnsi="Times New Roman" w:cs="Times New Roman"/>
                <w:color w:val="000000"/>
                <w:sz w:val="24"/>
                <w:szCs w:val="24"/>
                <w:lang w:val="ru-RU"/>
              </w:rPr>
              <w:t>лан</w:t>
            </w:r>
            <w:r w:rsidR="006E60CE">
              <w:rPr>
                <w:rFonts w:ascii="Times New Roman" w:eastAsia="Times New Roman" w:hAnsi="Times New Roman" w:cs="Times New Roman"/>
                <w:color w:val="000000"/>
                <w:sz w:val="24"/>
                <w:szCs w:val="24"/>
                <w:lang w:val="ru-RU"/>
              </w:rPr>
              <w:t>у</w:t>
            </w:r>
            <w:r w:rsidRPr="007C5CBE">
              <w:rPr>
                <w:rFonts w:ascii="Times New Roman" w:eastAsia="Times New Roman" w:hAnsi="Times New Roman" w:cs="Times New Roman"/>
                <w:color w:val="000000"/>
                <w:sz w:val="24"/>
                <w:szCs w:val="24"/>
                <w:lang w:val="ru-RU"/>
              </w:rPr>
              <w:t xml:space="preserve"> на </w:t>
            </w:r>
            <w:r w:rsidR="00465ED9">
              <w:rPr>
                <w:rFonts w:ascii="Times New Roman" w:eastAsia="Times New Roman" w:hAnsi="Times New Roman" w:cs="Times New Roman"/>
                <w:color w:val="000000"/>
                <w:sz w:val="24"/>
                <w:szCs w:val="24"/>
                <w:lang w:val="ru-RU"/>
              </w:rPr>
              <w:t>12</w:t>
            </w:r>
            <w:r w:rsidR="00AB1556">
              <w:rPr>
                <w:rFonts w:ascii="Times New Roman" w:eastAsia="Times New Roman" w:hAnsi="Times New Roman" w:cs="Times New Roman"/>
                <w:color w:val="000000"/>
                <w:sz w:val="24"/>
                <w:szCs w:val="24"/>
                <w:lang w:val="ru-RU"/>
              </w:rPr>
              <w:t xml:space="preserve"> місяців</w:t>
            </w:r>
            <w:r w:rsidR="00F65CFA" w:rsidRPr="00F65CFA">
              <w:rPr>
                <w:rFonts w:ascii="Times New Roman" w:eastAsia="Times New Roman" w:hAnsi="Times New Roman" w:cs="Times New Roman"/>
                <w:color w:val="000000"/>
                <w:sz w:val="24"/>
                <w:szCs w:val="24"/>
                <w:lang w:val="ru-RU"/>
              </w:rPr>
              <w:t xml:space="preserve"> 202</w:t>
            </w:r>
            <w:r w:rsidR="00F47B17">
              <w:rPr>
                <w:rFonts w:ascii="Times New Roman" w:eastAsia="Times New Roman" w:hAnsi="Times New Roman" w:cs="Times New Roman"/>
                <w:color w:val="000000"/>
                <w:sz w:val="24"/>
                <w:szCs w:val="24"/>
                <w:lang w:val="ru-RU"/>
              </w:rPr>
              <w:t>4</w:t>
            </w:r>
            <w:r w:rsidR="00F65CFA" w:rsidRPr="00F65CFA">
              <w:rPr>
                <w:rFonts w:ascii="Times New Roman" w:eastAsia="Times New Roman" w:hAnsi="Times New Roman" w:cs="Times New Roman"/>
                <w:color w:val="000000"/>
                <w:sz w:val="24"/>
                <w:szCs w:val="24"/>
                <w:lang w:val="ru-RU"/>
              </w:rPr>
              <w:t xml:space="preserve"> року</w:t>
            </w:r>
          </w:p>
        </w:tc>
        <w:tc>
          <w:tcPr>
            <w:tcW w:w="2240" w:type="dxa"/>
            <w:gridSpan w:val="2"/>
            <w:tcBorders>
              <w:top w:val="single" w:sz="4" w:space="0" w:color="auto"/>
              <w:left w:val="nil"/>
              <w:bottom w:val="single" w:sz="4" w:space="0" w:color="auto"/>
              <w:right w:val="single" w:sz="4" w:space="0" w:color="000000"/>
            </w:tcBorders>
            <w:hideMark/>
          </w:tcPr>
          <w:p w14:paraId="2DE922EB" w14:textId="23D47480" w:rsidR="007C5CBE" w:rsidRPr="007C5CBE" w:rsidRDefault="006E60CE" w:rsidP="00F65CFA">
            <w:pPr>
              <w:spacing w:after="0" w:line="240" w:lineRule="auto"/>
              <w:jc w:val="center"/>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По плану на</w:t>
            </w:r>
            <w:r w:rsidR="0007579F">
              <w:rPr>
                <w:rFonts w:ascii="Times New Roman" w:eastAsia="Times New Roman" w:hAnsi="Times New Roman" w:cs="Times New Roman"/>
                <w:color w:val="000000"/>
                <w:sz w:val="24"/>
                <w:szCs w:val="24"/>
                <w:lang w:val="ru-RU"/>
              </w:rPr>
              <w:t xml:space="preserve"> </w:t>
            </w:r>
            <w:r w:rsidR="00465ED9">
              <w:rPr>
                <w:rFonts w:ascii="Times New Roman" w:eastAsia="Times New Roman" w:hAnsi="Times New Roman" w:cs="Times New Roman"/>
                <w:color w:val="000000"/>
                <w:sz w:val="24"/>
                <w:szCs w:val="24"/>
                <w:lang w:val="ru-RU"/>
              </w:rPr>
              <w:t>12</w:t>
            </w:r>
            <w:r w:rsidR="0007579F">
              <w:rPr>
                <w:rFonts w:ascii="Times New Roman" w:eastAsia="Times New Roman" w:hAnsi="Times New Roman" w:cs="Times New Roman"/>
                <w:color w:val="000000"/>
                <w:sz w:val="24"/>
                <w:szCs w:val="24"/>
                <w:lang w:val="ru-RU"/>
              </w:rPr>
              <w:t xml:space="preserve"> місяців</w:t>
            </w:r>
            <w:r w:rsidR="00F65CFA" w:rsidRPr="00F65CFA">
              <w:rPr>
                <w:rFonts w:ascii="Times New Roman" w:eastAsia="Times New Roman" w:hAnsi="Times New Roman" w:cs="Times New Roman"/>
                <w:color w:val="000000"/>
                <w:sz w:val="24"/>
                <w:szCs w:val="24"/>
                <w:lang w:val="ru-RU"/>
              </w:rPr>
              <w:t xml:space="preserve"> 202</w:t>
            </w:r>
            <w:r w:rsidR="00C01E9F">
              <w:rPr>
                <w:rFonts w:ascii="Times New Roman" w:eastAsia="Times New Roman" w:hAnsi="Times New Roman" w:cs="Times New Roman"/>
                <w:color w:val="000000"/>
                <w:sz w:val="24"/>
                <w:szCs w:val="24"/>
                <w:lang w:val="ru-RU"/>
              </w:rPr>
              <w:t>5</w:t>
            </w:r>
            <w:r w:rsidR="00F65CFA" w:rsidRPr="00F65CFA">
              <w:rPr>
                <w:rFonts w:ascii="Times New Roman" w:eastAsia="Times New Roman" w:hAnsi="Times New Roman" w:cs="Times New Roman"/>
                <w:color w:val="000000"/>
                <w:sz w:val="24"/>
                <w:szCs w:val="24"/>
                <w:lang w:val="ru-RU"/>
              </w:rPr>
              <w:t xml:space="preserve"> року</w:t>
            </w:r>
          </w:p>
        </w:tc>
      </w:tr>
      <w:tr w:rsidR="007C5CBE" w:rsidRPr="007C5CBE" w14:paraId="66CAE858" w14:textId="77777777" w:rsidTr="0046111E">
        <w:trPr>
          <w:trHeight w:val="600"/>
        </w:trPr>
        <w:tc>
          <w:tcPr>
            <w:tcW w:w="1439" w:type="dxa"/>
            <w:vMerge/>
            <w:tcBorders>
              <w:top w:val="single" w:sz="4" w:space="0" w:color="auto"/>
              <w:left w:val="single" w:sz="4" w:space="0" w:color="auto"/>
              <w:bottom w:val="single" w:sz="4" w:space="0" w:color="000000"/>
              <w:right w:val="single" w:sz="4" w:space="0" w:color="auto"/>
            </w:tcBorders>
            <w:vAlign w:val="center"/>
            <w:hideMark/>
          </w:tcPr>
          <w:p w14:paraId="25005642" w14:textId="77777777" w:rsidR="007C5CBE" w:rsidRPr="007C5CBE" w:rsidRDefault="007C5CBE" w:rsidP="007C5CBE">
            <w:pPr>
              <w:spacing w:after="0" w:line="240" w:lineRule="auto"/>
              <w:rPr>
                <w:rFonts w:ascii="Times New Roman" w:eastAsia="Times New Roman" w:hAnsi="Times New Roman" w:cs="Times New Roman"/>
                <w:color w:val="000000"/>
                <w:sz w:val="24"/>
                <w:szCs w:val="24"/>
                <w:lang w:val="ru-RU"/>
              </w:rPr>
            </w:pPr>
          </w:p>
        </w:tc>
        <w:tc>
          <w:tcPr>
            <w:tcW w:w="663" w:type="dxa"/>
            <w:tcBorders>
              <w:top w:val="nil"/>
              <w:left w:val="nil"/>
              <w:bottom w:val="single" w:sz="4" w:space="0" w:color="auto"/>
              <w:right w:val="single" w:sz="4" w:space="0" w:color="auto"/>
            </w:tcBorders>
            <w:noWrap/>
            <w:vAlign w:val="center"/>
            <w:hideMark/>
          </w:tcPr>
          <w:p w14:paraId="18F9EC15" w14:textId="77777777" w:rsidR="007C5CBE" w:rsidRPr="007C5CBE" w:rsidRDefault="007C5CBE" w:rsidP="007C5CBE">
            <w:pPr>
              <w:spacing w:after="0" w:line="240" w:lineRule="auto"/>
              <w:jc w:val="center"/>
              <w:rPr>
                <w:rFonts w:ascii="Times New Roman" w:eastAsia="Times New Roman" w:hAnsi="Times New Roman" w:cs="Times New Roman"/>
                <w:color w:val="000000"/>
                <w:sz w:val="20"/>
                <w:szCs w:val="20"/>
              </w:rPr>
            </w:pPr>
            <w:r w:rsidRPr="007C5CBE">
              <w:rPr>
                <w:rFonts w:ascii="Times New Roman" w:eastAsia="Times New Roman" w:hAnsi="Times New Roman" w:cs="Times New Roman"/>
                <w:color w:val="000000"/>
                <w:sz w:val="20"/>
                <w:szCs w:val="20"/>
              </w:rPr>
              <w:t>ФОП</w:t>
            </w:r>
          </w:p>
        </w:tc>
        <w:tc>
          <w:tcPr>
            <w:tcW w:w="1548" w:type="dxa"/>
            <w:tcBorders>
              <w:top w:val="nil"/>
              <w:left w:val="nil"/>
              <w:bottom w:val="single" w:sz="4" w:space="0" w:color="auto"/>
              <w:right w:val="single" w:sz="4" w:space="0" w:color="auto"/>
            </w:tcBorders>
            <w:noWrap/>
            <w:vAlign w:val="center"/>
            <w:hideMark/>
          </w:tcPr>
          <w:p w14:paraId="46E2ADC2" w14:textId="77777777" w:rsidR="007C5CBE" w:rsidRPr="007C5CBE" w:rsidRDefault="007C5CBE" w:rsidP="007C5CBE">
            <w:pPr>
              <w:spacing w:after="0" w:line="240" w:lineRule="auto"/>
              <w:jc w:val="center"/>
              <w:rPr>
                <w:rFonts w:ascii="Times New Roman" w:eastAsia="Times New Roman" w:hAnsi="Times New Roman" w:cs="Times New Roman"/>
                <w:color w:val="000000"/>
                <w:sz w:val="20"/>
                <w:szCs w:val="20"/>
              </w:rPr>
            </w:pPr>
            <w:r w:rsidRPr="007C5CBE">
              <w:rPr>
                <w:rFonts w:ascii="Times New Roman" w:eastAsia="Times New Roman" w:hAnsi="Times New Roman" w:cs="Times New Roman"/>
                <w:color w:val="000000"/>
                <w:sz w:val="20"/>
                <w:szCs w:val="20"/>
              </w:rPr>
              <w:t>Чисельність</w:t>
            </w:r>
          </w:p>
        </w:tc>
        <w:tc>
          <w:tcPr>
            <w:tcW w:w="692" w:type="dxa"/>
            <w:tcBorders>
              <w:top w:val="nil"/>
              <w:left w:val="nil"/>
              <w:bottom w:val="single" w:sz="4" w:space="0" w:color="auto"/>
              <w:right w:val="single" w:sz="4" w:space="0" w:color="auto"/>
            </w:tcBorders>
            <w:noWrap/>
            <w:vAlign w:val="center"/>
            <w:hideMark/>
          </w:tcPr>
          <w:p w14:paraId="0130B3F0" w14:textId="77777777" w:rsidR="007C5CBE" w:rsidRPr="007C5CBE" w:rsidRDefault="007C5CBE" w:rsidP="007C5CBE">
            <w:pPr>
              <w:spacing w:after="0" w:line="240" w:lineRule="auto"/>
              <w:jc w:val="center"/>
              <w:rPr>
                <w:rFonts w:ascii="Times New Roman" w:eastAsia="Times New Roman" w:hAnsi="Times New Roman" w:cs="Times New Roman"/>
                <w:color w:val="000000"/>
                <w:sz w:val="20"/>
                <w:szCs w:val="20"/>
              </w:rPr>
            </w:pPr>
            <w:r w:rsidRPr="007C5CBE">
              <w:rPr>
                <w:rFonts w:ascii="Times New Roman" w:eastAsia="Times New Roman" w:hAnsi="Times New Roman" w:cs="Times New Roman"/>
                <w:color w:val="000000"/>
                <w:sz w:val="20"/>
                <w:szCs w:val="20"/>
              </w:rPr>
              <w:t>ФОП</w:t>
            </w:r>
          </w:p>
        </w:tc>
        <w:tc>
          <w:tcPr>
            <w:tcW w:w="1465" w:type="dxa"/>
            <w:tcBorders>
              <w:top w:val="nil"/>
              <w:left w:val="nil"/>
              <w:bottom w:val="single" w:sz="4" w:space="0" w:color="auto"/>
              <w:right w:val="single" w:sz="4" w:space="0" w:color="auto"/>
            </w:tcBorders>
            <w:noWrap/>
            <w:vAlign w:val="center"/>
            <w:hideMark/>
          </w:tcPr>
          <w:p w14:paraId="4473A41A" w14:textId="77777777" w:rsidR="007C5CBE" w:rsidRPr="007C5CBE" w:rsidRDefault="007C5CBE" w:rsidP="007C5CBE">
            <w:pPr>
              <w:spacing w:after="0" w:line="240" w:lineRule="auto"/>
              <w:jc w:val="center"/>
              <w:rPr>
                <w:rFonts w:ascii="Times New Roman" w:eastAsia="Times New Roman" w:hAnsi="Times New Roman" w:cs="Times New Roman"/>
                <w:color w:val="000000"/>
                <w:sz w:val="20"/>
                <w:szCs w:val="20"/>
              </w:rPr>
            </w:pPr>
            <w:r w:rsidRPr="007C5CBE">
              <w:rPr>
                <w:rFonts w:ascii="Times New Roman" w:eastAsia="Times New Roman" w:hAnsi="Times New Roman" w:cs="Times New Roman"/>
                <w:color w:val="000000"/>
                <w:sz w:val="20"/>
                <w:szCs w:val="20"/>
              </w:rPr>
              <w:t>Чисельність</w:t>
            </w:r>
          </w:p>
        </w:tc>
        <w:tc>
          <w:tcPr>
            <w:tcW w:w="851" w:type="dxa"/>
            <w:tcBorders>
              <w:top w:val="nil"/>
              <w:left w:val="nil"/>
              <w:bottom w:val="single" w:sz="4" w:space="0" w:color="auto"/>
              <w:right w:val="single" w:sz="4" w:space="0" w:color="auto"/>
            </w:tcBorders>
            <w:noWrap/>
            <w:vAlign w:val="center"/>
            <w:hideMark/>
          </w:tcPr>
          <w:p w14:paraId="236B4FD7" w14:textId="77777777" w:rsidR="007C5CBE" w:rsidRPr="007C5CBE" w:rsidRDefault="007C5CBE" w:rsidP="007C5CBE">
            <w:pPr>
              <w:spacing w:after="0" w:line="240" w:lineRule="auto"/>
              <w:jc w:val="center"/>
              <w:rPr>
                <w:rFonts w:ascii="Times New Roman" w:eastAsia="Times New Roman" w:hAnsi="Times New Roman" w:cs="Times New Roman"/>
                <w:color w:val="000000"/>
                <w:sz w:val="20"/>
                <w:szCs w:val="20"/>
              </w:rPr>
            </w:pPr>
            <w:r w:rsidRPr="007C5CBE">
              <w:rPr>
                <w:rFonts w:ascii="Times New Roman" w:eastAsia="Times New Roman" w:hAnsi="Times New Roman" w:cs="Times New Roman"/>
                <w:color w:val="000000"/>
                <w:sz w:val="20"/>
                <w:szCs w:val="20"/>
              </w:rPr>
              <w:t>ФОП</w:t>
            </w:r>
          </w:p>
        </w:tc>
        <w:tc>
          <w:tcPr>
            <w:tcW w:w="1472" w:type="dxa"/>
            <w:tcBorders>
              <w:top w:val="nil"/>
              <w:left w:val="nil"/>
              <w:bottom w:val="single" w:sz="4" w:space="0" w:color="auto"/>
              <w:right w:val="single" w:sz="4" w:space="0" w:color="auto"/>
            </w:tcBorders>
            <w:noWrap/>
            <w:vAlign w:val="center"/>
            <w:hideMark/>
          </w:tcPr>
          <w:p w14:paraId="66E2BA9A" w14:textId="77777777" w:rsidR="007C5CBE" w:rsidRPr="007C5CBE" w:rsidRDefault="007C5CBE" w:rsidP="007C5CBE">
            <w:pPr>
              <w:spacing w:after="0" w:line="240" w:lineRule="auto"/>
              <w:jc w:val="center"/>
              <w:rPr>
                <w:rFonts w:ascii="Times New Roman" w:eastAsia="Times New Roman" w:hAnsi="Times New Roman" w:cs="Times New Roman"/>
                <w:color w:val="000000"/>
                <w:sz w:val="20"/>
                <w:szCs w:val="20"/>
              </w:rPr>
            </w:pPr>
            <w:r w:rsidRPr="007C5CBE">
              <w:rPr>
                <w:rFonts w:ascii="Times New Roman" w:eastAsia="Times New Roman" w:hAnsi="Times New Roman" w:cs="Times New Roman"/>
                <w:color w:val="000000"/>
                <w:sz w:val="20"/>
                <w:szCs w:val="20"/>
              </w:rPr>
              <w:t>Чисельність</w:t>
            </w:r>
          </w:p>
        </w:tc>
        <w:tc>
          <w:tcPr>
            <w:tcW w:w="692" w:type="dxa"/>
            <w:tcBorders>
              <w:top w:val="nil"/>
              <w:left w:val="nil"/>
              <w:bottom w:val="single" w:sz="4" w:space="0" w:color="auto"/>
              <w:right w:val="single" w:sz="4" w:space="0" w:color="auto"/>
            </w:tcBorders>
            <w:noWrap/>
            <w:vAlign w:val="center"/>
            <w:hideMark/>
          </w:tcPr>
          <w:p w14:paraId="231D9B6F" w14:textId="77777777" w:rsidR="007C5CBE" w:rsidRPr="007C5CBE" w:rsidRDefault="007C5CBE" w:rsidP="007C5CBE">
            <w:pPr>
              <w:spacing w:after="0" w:line="240" w:lineRule="auto"/>
              <w:jc w:val="center"/>
              <w:rPr>
                <w:rFonts w:ascii="Times New Roman" w:eastAsia="Times New Roman" w:hAnsi="Times New Roman" w:cs="Times New Roman"/>
                <w:color w:val="000000"/>
                <w:sz w:val="20"/>
                <w:szCs w:val="20"/>
              </w:rPr>
            </w:pPr>
            <w:r w:rsidRPr="007C5CBE">
              <w:rPr>
                <w:rFonts w:ascii="Times New Roman" w:eastAsia="Times New Roman" w:hAnsi="Times New Roman" w:cs="Times New Roman"/>
                <w:color w:val="000000"/>
                <w:sz w:val="20"/>
                <w:szCs w:val="20"/>
              </w:rPr>
              <w:t>ФОП</w:t>
            </w:r>
          </w:p>
        </w:tc>
        <w:tc>
          <w:tcPr>
            <w:tcW w:w="1548" w:type="dxa"/>
            <w:tcBorders>
              <w:top w:val="nil"/>
              <w:left w:val="nil"/>
              <w:bottom w:val="single" w:sz="4" w:space="0" w:color="auto"/>
              <w:right w:val="single" w:sz="4" w:space="0" w:color="auto"/>
            </w:tcBorders>
            <w:noWrap/>
            <w:vAlign w:val="center"/>
            <w:hideMark/>
          </w:tcPr>
          <w:p w14:paraId="41E0C3F8" w14:textId="77777777" w:rsidR="007C5CBE" w:rsidRPr="007C5CBE" w:rsidRDefault="007C5CBE" w:rsidP="007C5CBE">
            <w:pPr>
              <w:spacing w:after="0" w:line="240" w:lineRule="auto"/>
              <w:jc w:val="center"/>
              <w:rPr>
                <w:rFonts w:ascii="Times New Roman" w:eastAsia="Times New Roman" w:hAnsi="Times New Roman" w:cs="Times New Roman"/>
                <w:color w:val="000000"/>
                <w:sz w:val="20"/>
                <w:szCs w:val="20"/>
              </w:rPr>
            </w:pPr>
            <w:r w:rsidRPr="007C5CBE">
              <w:rPr>
                <w:rFonts w:ascii="Times New Roman" w:eastAsia="Times New Roman" w:hAnsi="Times New Roman" w:cs="Times New Roman"/>
                <w:color w:val="000000"/>
                <w:sz w:val="20"/>
                <w:szCs w:val="20"/>
              </w:rPr>
              <w:t>Чисельність</w:t>
            </w:r>
          </w:p>
        </w:tc>
      </w:tr>
      <w:tr w:rsidR="007C5CBE" w:rsidRPr="007C5CBE" w14:paraId="4E8BF01E" w14:textId="77777777" w:rsidTr="0046111E">
        <w:trPr>
          <w:trHeight w:val="315"/>
        </w:trPr>
        <w:tc>
          <w:tcPr>
            <w:tcW w:w="1439" w:type="dxa"/>
            <w:tcBorders>
              <w:top w:val="nil"/>
              <w:left w:val="single" w:sz="4" w:space="0" w:color="auto"/>
              <w:bottom w:val="single" w:sz="4" w:space="0" w:color="auto"/>
              <w:right w:val="single" w:sz="4" w:space="0" w:color="auto"/>
            </w:tcBorders>
            <w:noWrap/>
            <w:vAlign w:val="center"/>
            <w:hideMark/>
          </w:tcPr>
          <w:p w14:paraId="11405D5A" w14:textId="77777777" w:rsidR="007C5CBE" w:rsidRPr="007C5CBE" w:rsidRDefault="007C5CBE" w:rsidP="007C5CBE">
            <w:pPr>
              <w:spacing w:after="0" w:line="240" w:lineRule="auto"/>
              <w:jc w:val="center"/>
              <w:rPr>
                <w:rFonts w:ascii="Times New Roman" w:eastAsia="Times New Roman" w:hAnsi="Times New Roman" w:cs="Times New Roman"/>
                <w:color w:val="000000"/>
                <w:sz w:val="24"/>
                <w:szCs w:val="24"/>
              </w:rPr>
            </w:pPr>
            <w:r w:rsidRPr="007C5CBE">
              <w:rPr>
                <w:rFonts w:ascii="Times New Roman" w:eastAsia="Times New Roman" w:hAnsi="Times New Roman" w:cs="Times New Roman"/>
                <w:color w:val="000000"/>
                <w:sz w:val="24"/>
                <w:szCs w:val="24"/>
              </w:rPr>
              <w:t>1</w:t>
            </w:r>
          </w:p>
        </w:tc>
        <w:tc>
          <w:tcPr>
            <w:tcW w:w="663" w:type="dxa"/>
            <w:tcBorders>
              <w:top w:val="nil"/>
              <w:left w:val="nil"/>
              <w:bottom w:val="single" w:sz="4" w:space="0" w:color="auto"/>
              <w:right w:val="single" w:sz="4" w:space="0" w:color="auto"/>
            </w:tcBorders>
            <w:noWrap/>
            <w:vAlign w:val="center"/>
            <w:hideMark/>
          </w:tcPr>
          <w:p w14:paraId="6D49EFF4" w14:textId="77777777" w:rsidR="007C5CBE" w:rsidRPr="007C5CBE" w:rsidRDefault="007C5CBE" w:rsidP="007C5CBE">
            <w:pPr>
              <w:spacing w:after="0" w:line="240" w:lineRule="auto"/>
              <w:jc w:val="center"/>
              <w:rPr>
                <w:rFonts w:ascii="Times New Roman" w:eastAsia="Times New Roman" w:hAnsi="Times New Roman" w:cs="Times New Roman"/>
                <w:color w:val="000000"/>
                <w:sz w:val="24"/>
                <w:szCs w:val="24"/>
              </w:rPr>
            </w:pPr>
            <w:r w:rsidRPr="007C5CBE">
              <w:rPr>
                <w:rFonts w:ascii="Times New Roman" w:eastAsia="Times New Roman" w:hAnsi="Times New Roman" w:cs="Times New Roman"/>
                <w:color w:val="000000"/>
                <w:sz w:val="24"/>
                <w:szCs w:val="24"/>
              </w:rPr>
              <w:t>2</w:t>
            </w:r>
          </w:p>
        </w:tc>
        <w:tc>
          <w:tcPr>
            <w:tcW w:w="1548" w:type="dxa"/>
            <w:tcBorders>
              <w:top w:val="nil"/>
              <w:left w:val="nil"/>
              <w:bottom w:val="single" w:sz="4" w:space="0" w:color="auto"/>
              <w:right w:val="single" w:sz="4" w:space="0" w:color="auto"/>
            </w:tcBorders>
            <w:noWrap/>
            <w:vAlign w:val="center"/>
            <w:hideMark/>
          </w:tcPr>
          <w:p w14:paraId="48874E90" w14:textId="77777777" w:rsidR="007C5CBE" w:rsidRPr="007C5CBE" w:rsidRDefault="007C5CBE" w:rsidP="007C5CBE">
            <w:pPr>
              <w:spacing w:after="0" w:line="240" w:lineRule="auto"/>
              <w:jc w:val="center"/>
              <w:rPr>
                <w:rFonts w:ascii="Times New Roman" w:eastAsia="Times New Roman" w:hAnsi="Times New Roman" w:cs="Times New Roman"/>
                <w:color w:val="000000"/>
                <w:sz w:val="24"/>
                <w:szCs w:val="24"/>
              </w:rPr>
            </w:pPr>
            <w:r w:rsidRPr="007C5CBE">
              <w:rPr>
                <w:rFonts w:ascii="Times New Roman" w:eastAsia="Times New Roman" w:hAnsi="Times New Roman" w:cs="Times New Roman"/>
                <w:color w:val="000000"/>
                <w:sz w:val="24"/>
                <w:szCs w:val="24"/>
              </w:rPr>
              <w:t>3</w:t>
            </w:r>
          </w:p>
        </w:tc>
        <w:tc>
          <w:tcPr>
            <w:tcW w:w="692" w:type="dxa"/>
            <w:tcBorders>
              <w:top w:val="nil"/>
              <w:left w:val="nil"/>
              <w:bottom w:val="single" w:sz="4" w:space="0" w:color="auto"/>
              <w:right w:val="single" w:sz="4" w:space="0" w:color="auto"/>
            </w:tcBorders>
            <w:noWrap/>
            <w:vAlign w:val="center"/>
            <w:hideMark/>
          </w:tcPr>
          <w:p w14:paraId="09DDCBF3" w14:textId="77777777" w:rsidR="007C5CBE" w:rsidRPr="007C5CBE" w:rsidRDefault="007C5CBE" w:rsidP="007C5CBE">
            <w:pPr>
              <w:spacing w:after="0" w:line="240" w:lineRule="auto"/>
              <w:jc w:val="center"/>
              <w:rPr>
                <w:rFonts w:ascii="Times New Roman" w:eastAsia="Times New Roman" w:hAnsi="Times New Roman" w:cs="Times New Roman"/>
                <w:color w:val="000000"/>
                <w:sz w:val="24"/>
                <w:szCs w:val="24"/>
              </w:rPr>
            </w:pPr>
            <w:r w:rsidRPr="007C5CBE">
              <w:rPr>
                <w:rFonts w:ascii="Times New Roman" w:eastAsia="Times New Roman" w:hAnsi="Times New Roman" w:cs="Times New Roman"/>
                <w:color w:val="000000"/>
                <w:sz w:val="24"/>
                <w:szCs w:val="24"/>
              </w:rPr>
              <w:t>4</w:t>
            </w:r>
          </w:p>
        </w:tc>
        <w:tc>
          <w:tcPr>
            <w:tcW w:w="1465" w:type="dxa"/>
            <w:tcBorders>
              <w:top w:val="nil"/>
              <w:left w:val="nil"/>
              <w:bottom w:val="single" w:sz="4" w:space="0" w:color="auto"/>
              <w:right w:val="single" w:sz="4" w:space="0" w:color="auto"/>
            </w:tcBorders>
            <w:noWrap/>
            <w:vAlign w:val="center"/>
            <w:hideMark/>
          </w:tcPr>
          <w:p w14:paraId="1CE5D064" w14:textId="77777777" w:rsidR="007C5CBE" w:rsidRPr="007C5CBE" w:rsidRDefault="007C5CBE" w:rsidP="007C5CBE">
            <w:pPr>
              <w:spacing w:after="0" w:line="240" w:lineRule="auto"/>
              <w:jc w:val="center"/>
              <w:rPr>
                <w:rFonts w:ascii="Times New Roman" w:eastAsia="Times New Roman" w:hAnsi="Times New Roman" w:cs="Times New Roman"/>
                <w:color w:val="000000"/>
                <w:sz w:val="24"/>
                <w:szCs w:val="24"/>
              </w:rPr>
            </w:pPr>
            <w:r w:rsidRPr="007C5CBE">
              <w:rPr>
                <w:rFonts w:ascii="Times New Roman" w:eastAsia="Times New Roman" w:hAnsi="Times New Roman" w:cs="Times New Roman"/>
                <w:color w:val="000000"/>
                <w:sz w:val="24"/>
                <w:szCs w:val="24"/>
              </w:rPr>
              <w:t>5</w:t>
            </w:r>
          </w:p>
        </w:tc>
        <w:tc>
          <w:tcPr>
            <w:tcW w:w="851" w:type="dxa"/>
            <w:tcBorders>
              <w:top w:val="nil"/>
              <w:left w:val="nil"/>
              <w:bottom w:val="single" w:sz="4" w:space="0" w:color="auto"/>
              <w:right w:val="single" w:sz="4" w:space="0" w:color="auto"/>
            </w:tcBorders>
            <w:noWrap/>
            <w:vAlign w:val="center"/>
            <w:hideMark/>
          </w:tcPr>
          <w:p w14:paraId="37785F20" w14:textId="77777777" w:rsidR="007C5CBE" w:rsidRPr="007C5CBE" w:rsidRDefault="007C5CBE" w:rsidP="007C5CBE">
            <w:pPr>
              <w:spacing w:after="0" w:line="240" w:lineRule="auto"/>
              <w:jc w:val="center"/>
              <w:rPr>
                <w:rFonts w:ascii="Times New Roman" w:eastAsia="Times New Roman" w:hAnsi="Times New Roman" w:cs="Times New Roman"/>
                <w:color w:val="000000"/>
                <w:sz w:val="24"/>
                <w:szCs w:val="24"/>
              </w:rPr>
            </w:pPr>
            <w:r w:rsidRPr="007C5CBE">
              <w:rPr>
                <w:rFonts w:ascii="Times New Roman" w:eastAsia="Times New Roman" w:hAnsi="Times New Roman" w:cs="Times New Roman"/>
                <w:color w:val="000000"/>
                <w:sz w:val="24"/>
                <w:szCs w:val="24"/>
              </w:rPr>
              <w:t>6</w:t>
            </w:r>
          </w:p>
        </w:tc>
        <w:tc>
          <w:tcPr>
            <w:tcW w:w="1472" w:type="dxa"/>
            <w:tcBorders>
              <w:top w:val="nil"/>
              <w:left w:val="nil"/>
              <w:bottom w:val="single" w:sz="4" w:space="0" w:color="auto"/>
              <w:right w:val="single" w:sz="4" w:space="0" w:color="auto"/>
            </w:tcBorders>
            <w:noWrap/>
            <w:vAlign w:val="center"/>
            <w:hideMark/>
          </w:tcPr>
          <w:p w14:paraId="1FE61D74" w14:textId="77777777" w:rsidR="007C5CBE" w:rsidRPr="007C5CBE" w:rsidRDefault="007C5CBE" w:rsidP="007C5CBE">
            <w:pPr>
              <w:spacing w:after="0" w:line="240" w:lineRule="auto"/>
              <w:jc w:val="center"/>
              <w:rPr>
                <w:rFonts w:ascii="Times New Roman" w:eastAsia="Times New Roman" w:hAnsi="Times New Roman" w:cs="Times New Roman"/>
                <w:color w:val="000000"/>
                <w:sz w:val="24"/>
                <w:szCs w:val="24"/>
              </w:rPr>
            </w:pPr>
            <w:r w:rsidRPr="007C5CBE">
              <w:rPr>
                <w:rFonts w:ascii="Times New Roman" w:eastAsia="Times New Roman" w:hAnsi="Times New Roman" w:cs="Times New Roman"/>
                <w:color w:val="000000"/>
                <w:sz w:val="24"/>
                <w:szCs w:val="24"/>
              </w:rPr>
              <w:t>7</w:t>
            </w:r>
          </w:p>
        </w:tc>
        <w:tc>
          <w:tcPr>
            <w:tcW w:w="692" w:type="dxa"/>
            <w:tcBorders>
              <w:top w:val="nil"/>
              <w:left w:val="nil"/>
              <w:bottom w:val="single" w:sz="4" w:space="0" w:color="auto"/>
              <w:right w:val="single" w:sz="4" w:space="0" w:color="auto"/>
            </w:tcBorders>
            <w:noWrap/>
            <w:vAlign w:val="center"/>
            <w:hideMark/>
          </w:tcPr>
          <w:p w14:paraId="5A04A1E9" w14:textId="77777777" w:rsidR="007C5CBE" w:rsidRPr="007C5CBE" w:rsidRDefault="007C5CBE" w:rsidP="007C5CBE">
            <w:pPr>
              <w:spacing w:after="0" w:line="240" w:lineRule="auto"/>
              <w:jc w:val="center"/>
              <w:rPr>
                <w:rFonts w:ascii="Times New Roman" w:eastAsia="Times New Roman" w:hAnsi="Times New Roman" w:cs="Times New Roman"/>
                <w:color w:val="000000"/>
                <w:sz w:val="24"/>
                <w:szCs w:val="24"/>
              </w:rPr>
            </w:pPr>
            <w:r w:rsidRPr="007C5CBE">
              <w:rPr>
                <w:rFonts w:ascii="Times New Roman" w:eastAsia="Times New Roman" w:hAnsi="Times New Roman" w:cs="Times New Roman"/>
                <w:color w:val="000000"/>
                <w:sz w:val="24"/>
                <w:szCs w:val="24"/>
              </w:rPr>
              <w:t>8</w:t>
            </w:r>
          </w:p>
        </w:tc>
        <w:tc>
          <w:tcPr>
            <w:tcW w:w="1548" w:type="dxa"/>
            <w:tcBorders>
              <w:top w:val="nil"/>
              <w:left w:val="nil"/>
              <w:bottom w:val="single" w:sz="4" w:space="0" w:color="auto"/>
              <w:right w:val="single" w:sz="4" w:space="0" w:color="auto"/>
            </w:tcBorders>
            <w:noWrap/>
            <w:vAlign w:val="center"/>
            <w:hideMark/>
          </w:tcPr>
          <w:p w14:paraId="7EC45F60" w14:textId="77777777" w:rsidR="007C5CBE" w:rsidRPr="007C5CBE" w:rsidRDefault="007C5CBE" w:rsidP="007C5CBE">
            <w:pPr>
              <w:spacing w:after="0" w:line="240" w:lineRule="auto"/>
              <w:jc w:val="center"/>
              <w:rPr>
                <w:rFonts w:ascii="Times New Roman" w:eastAsia="Times New Roman" w:hAnsi="Times New Roman" w:cs="Times New Roman"/>
                <w:color w:val="000000"/>
                <w:sz w:val="24"/>
                <w:szCs w:val="24"/>
              </w:rPr>
            </w:pPr>
            <w:r w:rsidRPr="007C5CBE">
              <w:rPr>
                <w:rFonts w:ascii="Times New Roman" w:eastAsia="Times New Roman" w:hAnsi="Times New Roman" w:cs="Times New Roman"/>
                <w:color w:val="000000"/>
                <w:sz w:val="24"/>
                <w:szCs w:val="24"/>
              </w:rPr>
              <w:t>9</w:t>
            </w:r>
          </w:p>
        </w:tc>
      </w:tr>
      <w:tr w:rsidR="007C5CBE" w:rsidRPr="007C5CBE" w14:paraId="700BC814" w14:textId="77777777" w:rsidTr="0046111E">
        <w:trPr>
          <w:trHeight w:val="630"/>
        </w:trPr>
        <w:tc>
          <w:tcPr>
            <w:tcW w:w="1439" w:type="dxa"/>
            <w:tcBorders>
              <w:top w:val="nil"/>
              <w:left w:val="single" w:sz="4" w:space="0" w:color="auto"/>
              <w:bottom w:val="single" w:sz="4" w:space="0" w:color="auto"/>
              <w:right w:val="single" w:sz="4" w:space="0" w:color="auto"/>
            </w:tcBorders>
            <w:hideMark/>
          </w:tcPr>
          <w:p w14:paraId="69878DAE" w14:textId="08EB28B7" w:rsidR="007C5CBE" w:rsidRPr="007C5CBE" w:rsidRDefault="002C73C7" w:rsidP="007C5CB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uk-UA"/>
              </w:rPr>
              <w:t>АУП</w:t>
            </w:r>
            <w:r w:rsidR="007C5CBE" w:rsidRPr="007C5CBE">
              <w:rPr>
                <w:rFonts w:ascii="Times New Roman" w:eastAsia="Times New Roman" w:hAnsi="Times New Roman" w:cs="Times New Roman"/>
                <w:color w:val="000000"/>
                <w:sz w:val="24"/>
                <w:szCs w:val="24"/>
              </w:rPr>
              <w:t>, разом</w:t>
            </w:r>
          </w:p>
        </w:tc>
        <w:tc>
          <w:tcPr>
            <w:tcW w:w="663" w:type="dxa"/>
            <w:tcBorders>
              <w:top w:val="nil"/>
              <w:left w:val="nil"/>
              <w:bottom w:val="single" w:sz="4" w:space="0" w:color="auto"/>
              <w:right w:val="single" w:sz="4" w:space="0" w:color="auto"/>
            </w:tcBorders>
            <w:noWrap/>
            <w:vAlign w:val="center"/>
            <w:hideMark/>
          </w:tcPr>
          <w:p w14:paraId="105343CD" w14:textId="73634F2D" w:rsidR="007C5CBE" w:rsidRPr="008C38DF" w:rsidRDefault="00686544" w:rsidP="007C5CBE">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657</w:t>
            </w:r>
          </w:p>
        </w:tc>
        <w:tc>
          <w:tcPr>
            <w:tcW w:w="1548" w:type="dxa"/>
            <w:tcBorders>
              <w:top w:val="nil"/>
              <w:left w:val="nil"/>
              <w:bottom w:val="single" w:sz="4" w:space="0" w:color="auto"/>
              <w:right w:val="single" w:sz="4" w:space="0" w:color="auto"/>
            </w:tcBorders>
            <w:noWrap/>
            <w:vAlign w:val="center"/>
            <w:hideMark/>
          </w:tcPr>
          <w:p w14:paraId="655CBF0D" w14:textId="77777777" w:rsidR="007C5CBE" w:rsidRPr="007C5CBE" w:rsidRDefault="007C5CBE" w:rsidP="007C5CBE">
            <w:pPr>
              <w:spacing w:after="0" w:line="240" w:lineRule="auto"/>
              <w:jc w:val="center"/>
              <w:rPr>
                <w:rFonts w:ascii="Times New Roman" w:eastAsia="Times New Roman" w:hAnsi="Times New Roman" w:cs="Times New Roman"/>
                <w:color w:val="000000"/>
                <w:sz w:val="24"/>
                <w:szCs w:val="24"/>
              </w:rPr>
            </w:pPr>
            <w:r w:rsidRPr="007C5CBE">
              <w:rPr>
                <w:rFonts w:ascii="Times New Roman" w:eastAsia="Times New Roman" w:hAnsi="Times New Roman" w:cs="Times New Roman"/>
                <w:color w:val="000000"/>
                <w:sz w:val="24"/>
                <w:szCs w:val="24"/>
              </w:rPr>
              <w:t>2</w:t>
            </w:r>
          </w:p>
        </w:tc>
        <w:tc>
          <w:tcPr>
            <w:tcW w:w="692" w:type="dxa"/>
            <w:tcBorders>
              <w:top w:val="nil"/>
              <w:left w:val="nil"/>
              <w:bottom w:val="single" w:sz="4" w:space="0" w:color="auto"/>
              <w:right w:val="single" w:sz="4" w:space="0" w:color="auto"/>
            </w:tcBorders>
            <w:noWrap/>
            <w:vAlign w:val="center"/>
            <w:hideMark/>
          </w:tcPr>
          <w:p w14:paraId="321A3CAD" w14:textId="2C82569A" w:rsidR="007C5CBE" w:rsidRPr="00CC13E0" w:rsidRDefault="00465ED9" w:rsidP="007C5CBE">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650</w:t>
            </w:r>
          </w:p>
        </w:tc>
        <w:tc>
          <w:tcPr>
            <w:tcW w:w="1465" w:type="dxa"/>
            <w:tcBorders>
              <w:top w:val="nil"/>
              <w:left w:val="nil"/>
              <w:bottom w:val="single" w:sz="4" w:space="0" w:color="auto"/>
              <w:right w:val="single" w:sz="4" w:space="0" w:color="auto"/>
            </w:tcBorders>
            <w:noWrap/>
            <w:vAlign w:val="center"/>
            <w:hideMark/>
          </w:tcPr>
          <w:p w14:paraId="3396825A" w14:textId="77777777" w:rsidR="007C5CBE" w:rsidRPr="007C5CBE" w:rsidRDefault="007C5CBE" w:rsidP="007C5CBE">
            <w:pPr>
              <w:spacing w:after="0" w:line="240" w:lineRule="auto"/>
              <w:jc w:val="center"/>
              <w:rPr>
                <w:rFonts w:ascii="Times New Roman" w:eastAsia="Times New Roman" w:hAnsi="Times New Roman" w:cs="Times New Roman"/>
                <w:color w:val="000000"/>
                <w:sz w:val="24"/>
                <w:szCs w:val="24"/>
              </w:rPr>
            </w:pPr>
            <w:r w:rsidRPr="007C5CBE">
              <w:rPr>
                <w:rFonts w:ascii="Times New Roman" w:eastAsia="Times New Roman" w:hAnsi="Times New Roman" w:cs="Times New Roman"/>
                <w:color w:val="000000"/>
                <w:sz w:val="24"/>
                <w:szCs w:val="24"/>
              </w:rPr>
              <w:t>2</w:t>
            </w:r>
          </w:p>
        </w:tc>
        <w:tc>
          <w:tcPr>
            <w:tcW w:w="851" w:type="dxa"/>
            <w:tcBorders>
              <w:top w:val="nil"/>
              <w:left w:val="nil"/>
              <w:bottom w:val="single" w:sz="4" w:space="0" w:color="auto"/>
              <w:right w:val="single" w:sz="4" w:space="0" w:color="auto"/>
            </w:tcBorders>
            <w:noWrap/>
            <w:vAlign w:val="center"/>
            <w:hideMark/>
          </w:tcPr>
          <w:p w14:paraId="301397CE" w14:textId="20F0C713" w:rsidR="007C5CBE" w:rsidRPr="00F47B17" w:rsidRDefault="00465ED9" w:rsidP="007C5CBE">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683</w:t>
            </w:r>
          </w:p>
        </w:tc>
        <w:tc>
          <w:tcPr>
            <w:tcW w:w="1472" w:type="dxa"/>
            <w:tcBorders>
              <w:top w:val="nil"/>
              <w:left w:val="nil"/>
              <w:bottom w:val="single" w:sz="4" w:space="0" w:color="auto"/>
              <w:right w:val="single" w:sz="4" w:space="0" w:color="auto"/>
            </w:tcBorders>
            <w:noWrap/>
            <w:vAlign w:val="center"/>
            <w:hideMark/>
          </w:tcPr>
          <w:p w14:paraId="7AB37CE5" w14:textId="77777777" w:rsidR="007C5CBE" w:rsidRPr="007C5CBE" w:rsidRDefault="007C5CBE" w:rsidP="007C5CBE">
            <w:pPr>
              <w:spacing w:after="0" w:line="240" w:lineRule="auto"/>
              <w:jc w:val="center"/>
              <w:rPr>
                <w:rFonts w:ascii="Times New Roman" w:eastAsia="Times New Roman" w:hAnsi="Times New Roman" w:cs="Times New Roman"/>
                <w:color w:val="000000"/>
                <w:sz w:val="24"/>
                <w:szCs w:val="24"/>
              </w:rPr>
            </w:pPr>
            <w:r w:rsidRPr="007C5CBE">
              <w:rPr>
                <w:rFonts w:ascii="Times New Roman" w:eastAsia="Times New Roman" w:hAnsi="Times New Roman" w:cs="Times New Roman"/>
                <w:color w:val="000000"/>
                <w:sz w:val="24"/>
                <w:szCs w:val="24"/>
              </w:rPr>
              <w:t>2</w:t>
            </w:r>
          </w:p>
        </w:tc>
        <w:tc>
          <w:tcPr>
            <w:tcW w:w="692" w:type="dxa"/>
            <w:tcBorders>
              <w:top w:val="nil"/>
              <w:left w:val="nil"/>
              <w:bottom w:val="single" w:sz="4" w:space="0" w:color="auto"/>
              <w:right w:val="single" w:sz="4" w:space="0" w:color="auto"/>
            </w:tcBorders>
            <w:noWrap/>
            <w:vAlign w:val="center"/>
            <w:hideMark/>
          </w:tcPr>
          <w:p w14:paraId="52CB4CD5" w14:textId="532463DF" w:rsidR="007C5CBE" w:rsidRPr="00CC13E0" w:rsidRDefault="00465ED9" w:rsidP="007C5CBE">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784</w:t>
            </w:r>
          </w:p>
        </w:tc>
        <w:tc>
          <w:tcPr>
            <w:tcW w:w="1548" w:type="dxa"/>
            <w:tcBorders>
              <w:top w:val="nil"/>
              <w:left w:val="nil"/>
              <w:bottom w:val="single" w:sz="4" w:space="0" w:color="auto"/>
              <w:right w:val="single" w:sz="4" w:space="0" w:color="auto"/>
            </w:tcBorders>
            <w:noWrap/>
            <w:vAlign w:val="center"/>
            <w:hideMark/>
          </w:tcPr>
          <w:p w14:paraId="5C4F7A18" w14:textId="77777777" w:rsidR="007C5CBE" w:rsidRPr="007C5CBE" w:rsidRDefault="007C5CBE" w:rsidP="007C5CBE">
            <w:pPr>
              <w:spacing w:after="0" w:line="240" w:lineRule="auto"/>
              <w:jc w:val="center"/>
              <w:rPr>
                <w:rFonts w:ascii="Times New Roman" w:eastAsia="Times New Roman" w:hAnsi="Times New Roman" w:cs="Times New Roman"/>
                <w:color w:val="000000"/>
                <w:sz w:val="24"/>
                <w:szCs w:val="24"/>
              </w:rPr>
            </w:pPr>
            <w:r w:rsidRPr="007C5CBE">
              <w:rPr>
                <w:rFonts w:ascii="Times New Roman" w:eastAsia="Times New Roman" w:hAnsi="Times New Roman" w:cs="Times New Roman"/>
                <w:color w:val="000000"/>
                <w:sz w:val="24"/>
                <w:szCs w:val="24"/>
              </w:rPr>
              <w:t>2</w:t>
            </w:r>
          </w:p>
        </w:tc>
      </w:tr>
      <w:tr w:rsidR="007C5CBE" w:rsidRPr="007C5CBE" w14:paraId="390933DB" w14:textId="77777777" w:rsidTr="0046111E">
        <w:trPr>
          <w:trHeight w:val="630"/>
        </w:trPr>
        <w:tc>
          <w:tcPr>
            <w:tcW w:w="1439" w:type="dxa"/>
            <w:tcBorders>
              <w:top w:val="nil"/>
              <w:left w:val="single" w:sz="4" w:space="0" w:color="auto"/>
              <w:bottom w:val="single" w:sz="4" w:space="0" w:color="auto"/>
              <w:right w:val="single" w:sz="4" w:space="0" w:color="auto"/>
            </w:tcBorders>
            <w:hideMark/>
          </w:tcPr>
          <w:p w14:paraId="0F078D8C" w14:textId="77777777" w:rsidR="007C5CBE" w:rsidRPr="007C5CBE" w:rsidRDefault="007C5CBE" w:rsidP="007C5CBE">
            <w:pPr>
              <w:spacing w:after="0" w:line="240" w:lineRule="auto"/>
              <w:rPr>
                <w:rFonts w:ascii="Times New Roman" w:eastAsia="Times New Roman" w:hAnsi="Times New Roman" w:cs="Times New Roman"/>
                <w:color w:val="000000"/>
                <w:sz w:val="24"/>
                <w:szCs w:val="24"/>
              </w:rPr>
            </w:pPr>
            <w:r w:rsidRPr="007C5CBE">
              <w:rPr>
                <w:rFonts w:ascii="Times New Roman" w:eastAsia="Times New Roman" w:hAnsi="Times New Roman" w:cs="Times New Roman"/>
                <w:color w:val="000000"/>
                <w:sz w:val="24"/>
                <w:szCs w:val="24"/>
              </w:rPr>
              <w:t>у т. ч. - директор</w:t>
            </w:r>
          </w:p>
        </w:tc>
        <w:tc>
          <w:tcPr>
            <w:tcW w:w="663" w:type="dxa"/>
            <w:tcBorders>
              <w:top w:val="nil"/>
              <w:left w:val="nil"/>
              <w:bottom w:val="single" w:sz="4" w:space="0" w:color="auto"/>
              <w:right w:val="single" w:sz="4" w:space="0" w:color="auto"/>
            </w:tcBorders>
            <w:noWrap/>
            <w:vAlign w:val="center"/>
            <w:hideMark/>
          </w:tcPr>
          <w:p w14:paraId="2FCDE517" w14:textId="36DD0D4A" w:rsidR="007C5CBE" w:rsidRPr="008C38DF" w:rsidRDefault="00AB1556" w:rsidP="007C5CBE">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3</w:t>
            </w:r>
            <w:r w:rsidR="00686544">
              <w:rPr>
                <w:rFonts w:ascii="Times New Roman" w:eastAsia="Times New Roman" w:hAnsi="Times New Roman" w:cs="Times New Roman"/>
                <w:color w:val="000000"/>
                <w:sz w:val="24"/>
                <w:szCs w:val="24"/>
                <w:lang w:val="uk-UA"/>
              </w:rPr>
              <w:t>7</w:t>
            </w:r>
            <w:r>
              <w:rPr>
                <w:rFonts w:ascii="Times New Roman" w:eastAsia="Times New Roman" w:hAnsi="Times New Roman" w:cs="Times New Roman"/>
                <w:color w:val="000000"/>
                <w:sz w:val="24"/>
                <w:szCs w:val="24"/>
                <w:lang w:val="uk-UA"/>
              </w:rPr>
              <w:t>1</w:t>
            </w:r>
          </w:p>
        </w:tc>
        <w:tc>
          <w:tcPr>
            <w:tcW w:w="1548" w:type="dxa"/>
            <w:tcBorders>
              <w:top w:val="nil"/>
              <w:left w:val="nil"/>
              <w:bottom w:val="single" w:sz="4" w:space="0" w:color="auto"/>
              <w:right w:val="single" w:sz="4" w:space="0" w:color="auto"/>
            </w:tcBorders>
            <w:noWrap/>
            <w:vAlign w:val="center"/>
            <w:hideMark/>
          </w:tcPr>
          <w:p w14:paraId="08DA63CC" w14:textId="77777777" w:rsidR="007C5CBE" w:rsidRPr="007C5CBE" w:rsidRDefault="007C5CBE" w:rsidP="007C5CBE">
            <w:pPr>
              <w:spacing w:after="0" w:line="240" w:lineRule="auto"/>
              <w:jc w:val="center"/>
              <w:rPr>
                <w:rFonts w:ascii="Times New Roman" w:eastAsia="Times New Roman" w:hAnsi="Times New Roman" w:cs="Times New Roman"/>
                <w:color w:val="000000"/>
                <w:sz w:val="24"/>
                <w:szCs w:val="24"/>
              </w:rPr>
            </w:pPr>
            <w:r w:rsidRPr="007C5CBE">
              <w:rPr>
                <w:rFonts w:ascii="Times New Roman" w:eastAsia="Times New Roman" w:hAnsi="Times New Roman" w:cs="Times New Roman"/>
                <w:color w:val="000000"/>
                <w:sz w:val="24"/>
                <w:szCs w:val="24"/>
              </w:rPr>
              <w:t>1</w:t>
            </w:r>
          </w:p>
        </w:tc>
        <w:tc>
          <w:tcPr>
            <w:tcW w:w="692" w:type="dxa"/>
            <w:tcBorders>
              <w:top w:val="nil"/>
              <w:left w:val="nil"/>
              <w:bottom w:val="single" w:sz="4" w:space="0" w:color="auto"/>
              <w:right w:val="single" w:sz="4" w:space="0" w:color="auto"/>
            </w:tcBorders>
            <w:noWrap/>
            <w:vAlign w:val="center"/>
            <w:hideMark/>
          </w:tcPr>
          <w:p w14:paraId="3D3344AE" w14:textId="4FD61330" w:rsidR="007C5CBE" w:rsidRPr="00CC34A4" w:rsidRDefault="00465ED9" w:rsidP="007C5CBE">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363</w:t>
            </w:r>
          </w:p>
        </w:tc>
        <w:tc>
          <w:tcPr>
            <w:tcW w:w="1465" w:type="dxa"/>
            <w:tcBorders>
              <w:top w:val="nil"/>
              <w:left w:val="nil"/>
              <w:bottom w:val="single" w:sz="4" w:space="0" w:color="auto"/>
              <w:right w:val="single" w:sz="4" w:space="0" w:color="auto"/>
            </w:tcBorders>
            <w:noWrap/>
            <w:vAlign w:val="center"/>
            <w:hideMark/>
          </w:tcPr>
          <w:p w14:paraId="72DE8A32" w14:textId="77777777" w:rsidR="007C5CBE" w:rsidRPr="007C5CBE" w:rsidRDefault="007C5CBE" w:rsidP="007C5CBE">
            <w:pPr>
              <w:spacing w:after="0" w:line="240" w:lineRule="auto"/>
              <w:jc w:val="center"/>
              <w:rPr>
                <w:rFonts w:ascii="Times New Roman" w:eastAsia="Times New Roman" w:hAnsi="Times New Roman" w:cs="Times New Roman"/>
                <w:color w:val="000000"/>
                <w:sz w:val="24"/>
                <w:szCs w:val="24"/>
              </w:rPr>
            </w:pPr>
            <w:r w:rsidRPr="007C5CBE">
              <w:rPr>
                <w:rFonts w:ascii="Times New Roman" w:eastAsia="Times New Roman" w:hAnsi="Times New Roman" w:cs="Times New Roman"/>
                <w:color w:val="000000"/>
                <w:sz w:val="24"/>
                <w:szCs w:val="24"/>
              </w:rPr>
              <w:t>1</w:t>
            </w:r>
          </w:p>
        </w:tc>
        <w:tc>
          <w:tcPr>
            <w:tcW w:w="851" w:type="dxa"/>
            <w:tcBorders>
              <w:top w:val="nil"/>
              <w:left w:val="nil"/>
              <w:bottom w:val="single" w:sz="4" w:space="0" w:color="auto"/>
              <w:right w:val="single" w:sz="4" w:space="0" w:color="auto"/>
            </w:tcBorders>
            <w:noWrap/>
            <w:vAlign w:val="center"/>
            <w:hideMark/>
          </w:tcPr>
          <w:p w14:paraId="5E6888D6" w14:textId="5B82A7BD" w:rsidR="007C5CBE" w:rsidRPr="008C38DF" w:rsidRDefault="00AB1556" w:rsidP="007C5CBE">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3</w:t>
            </w:r>
            <w:r w:rsidR="00465ED9">
              <w:rPr>
                <w:rFonts w:ascii="Times New Roman" w:eastAsia="Times New Roman" w:hAnsi="Times New Roman" w:cs="Times New Roman"/>
                <w:color w:val="000000"/>
                <w:sz w:val="24"/>
                <w:szCs w:val="24"/>
                <w:lang w:val="uk-UA"/>
              </w:rPr>
              <w:t>9</w:t>
            </w:r>
            <w:r w:rsidR="00D4175C">
              <w:rPr>
                <w:rFonts w:ascii="Times New Roman" w:eastAsia="Times New Roman" w:hAnsi="Times New Roman" w:cs="Times New Roman"/>
                <w:color w:val="000000"/>
                <w:sz w:val="24"/>
                <w:szCs w:val="24"/>
                <w:lang w:val="uk-UA"/>
              </w:rPr>
              <w:t>3</w:t>
            </w:r>
          </w:p>
        </w:tc>
        <w:tc>
          <w:tcPr>
            <w:tcW w:w="1472" w:type="dxa"/>
            <w:tcBorders>
              <w:top w:val="nil"/>
              <w:left w:val="nil"/>
              <w:bottom w:val="single" w:sz="4" w:space="0" w:color="auto"/>
              <w:right w:val="single" w:sz="4" w:space="0" w:color="auto"/>
            </w:tcBorders>
            <w:noWrap/>
            <w:vAlign w:val="center"/>
            <w:hideMark/>
          </w:tcPr>
          <w:p w14:paraId="6B567080" w14:textId="77777777" w:rsidR="007C5CBE" w:rsidRPr="007C5CBE" w:rsidRDefault="007C5CBE" w:rsidP="007C5CBE">
            <w:pPr>
              <w:spacing w:after="0" w:line="240" w:lineRule="auto"/>
              <w:jc w:val="center"/>
              <w:rPr>
                <w:rFonts w:ascii="Times New Roman" w:eastAsia="Times New Roman" w:hAnsi="Times New Roman" w:cs="Times New Roman"/>
                <w:color w:val="000000"/>
                <w:sz w:val="24"/>
                <w:szCs w:val="24"/>
              </w:rPr>
            </w:pPr>
            <w:r w:rsidRPr="007C5CBE">
              <w:rPr>
                <w:rFonts w:ascii="Times New Roman" w:eastAsia="Times New Roman" w:hAnsi="Times New Roman" w:cs="Times New Roman"/>
                <w:color w:val="000000"/>
                <w:sz w:val="24"/>
                <w:szCs w:val="24"/>
              </w:rPr>
              <w:t>1</w:t>
            </w:r>
          </w:p>
        </w:tc>
        <w:tc>
          <w:tcPr>
            <w:tcW w:w="692" w:type="dxa"/>
            <w:tcBorders>
              <w:top w:val="nil"/>
              <w:left w:val="nil"/>
              <w:bottom w:val="single" w:sz="4" w:space="0" w:color="auto"/>
              <w:right w:val="single" w:sz="4" w:space="0" w:color="auto"/>
            </w:tcBorders>
            <w:noWrap/>
            <w:vAlign w:val="center"/>
            <w:hideMark/>
          </w:tcPr>
          <w:p w14:paraId="6E26DAE1" w14:textId="194D0998" w:rsidR="007C5CBE" w:rsidRPr="00CC13E0" w:rsidRDefault="00465ED9" w:rsidP="007C5CBE">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433</w:t>
            </w:r>
          </w:p>
        </w:tc>
        <w:tc>
          <w:tcPr>
            <w:tcW w:w="1548" w:type="dxa"/>
            <w:tcBorders>
              <w:top w:val="nil"/>
              <w:left w:val="nil"/>
              <w:bottom w:val="single" w:sz="4" w:space="0" w:color="auto"/>
              <w:right w:val="single" w:sz="4" w:space="0" w:color="auto"/>
            </w:tcBorders>
            <w:noWrap/>
            <w:vAlign w:val="center"/>
            <w:hideMark/>
          </w:tcPr>
          <w:p w14:paraId="63A7D7A8" w14:textId="77777777" w:rsidR="007C5CBE" w:rsidRPr="007C5CBE" w:rsidRDefault="007C5CBE" w:rsidP="007C5CBE">
            <w:pPr>
              <w:spacing w:after="0" w:line="240" w:lineRule="auto"/>
              <w:jc w:val="center"/>
              <w:rPr>
                <w:rFonts w:ascii="Times New Roman" w:eastAsia="Times New Roman" w:hAnsi="Times New Roman" w:cs="Times New Roman"/>
                <w:color w:val="000000"/>
                <w:sz w:val="24"/>
                <w:szCs w:val="24"/>
              </w:rPr>
            </w:pPr>
            <w:r w:rsidRPr="007C5CBE">
              <w:rPr>
                <w:rFonts w:ascii="Times New Roman" w:eastAsia="Times New Roman" w:hAnsi="Times New Roman" w:cs="Times New Roman"/>
                <w:color w:val="000000"/>
                <w:sz w:val="24"/>
                <w:szCs w:val="24"/>
              </w:rPr>
              <w:t>1</w:t>
            </w:r>
          </w:p>
        </w:tc>
      </w:tr>
      <w:tr w:rsidR="007C5CBE" w:rsidRPr="007C5CBE" w14:paraId="4FF891BA" w14:textId="77777777" w:rsidTr="0046111E">
        <w:trPr>
          <w:trHeight w:val="630"/>
        </w:trPr>
        <w:tc>
          <w:tcPr>
            <w:tcW w:w="1439" w:type="dxa"/>
            <w:tcBorders>
              <w:top w:val="nil"/>
              <w:left w:val="single" w:sz="4" w:space="0" w:color="auto"/>
              <w:bottom w:val="single" w:sz="4" w:space="0" w:color="auto"/>
              <w:right w:val="single" w:sz="4" w:space="0" w:color="auto"/>
            </w:tcBorders>
            <w:hideMark/>
          </w:tcPr>
          <w:p w14:paraId="31171AA6" w14:textId="329F3D23" w:rsidR="007C5CBE" w:rsidRPr="007C5CBE" w:rsidRDefault="007C5CBE" w:rsidP="007C5CBE">
            <w:pPr>
              <w:spacing w:after="0" w:line="240" w:lineRule="auto"/>
              <w:rPr>
                <w:rFonts w:ascii="Times New Roman" w:eastAsia="Times New Roman" w:hAnsi="Times New Roman" w:cs="Times New Roman"/>
                <w:color w:val="000000"/>
                <w:sz w:val="24"/>
                <w:szCs w:val="24"/>
                <w:lang w:val="ru-RU"/>
              </w:rPr>
            </w:pPr>
            <w:r w:rsidRPr="007C5CBE">
              <w:rPr>
                <w:rFonts w:ascii="Times New Roman" w:eastAsia="Times New Roman" w:hAnsi="Times New Roman" w:cs="Times New Roman"/>
                <w:color w:val="000000"/>
                <w:sz w:val="24"/>
                <w:szCs w:val="24"/>
                <w:lang w:val="ru-RU"/>
              </w:rPr>
              <w:t>у т. ч. - голов. бухг.</w:t>
            </w:r>
            <w:r w:rsidR="002C73C7">
              <w:rPr>
                <w:rFonts w:ascii="Times New Roman" w:eastAsia="Times New Roman" w:hAnsi="Times New Roman" w:cs="Times New Roman"/>
                <w:color w:val="000000"/>
                <w:sz w:val="24"/>
                <w:szCs w:val="24"/>
                <w:lang w:val="ru-RU"/>
              </w:rPr>
              <w:t xml:space="preserve"> та діловод</w:t>
            </w:r>
          </w:p>
        </w:tc>
        <w:tc>
          <w:tcPr>
            <w:tcW w:w="663" w:type="dxa"/>
            <w:tcBorders>
              <w:top w:val="nil"/>
              <w:left w:val="nil"/>
              <w:bottom w:val="single" w:sz="4" w:space="0" w:color="auto"/>
              <w:right w:val="single" w:sz="4" w:space="0" w:color="auto"/>
            </w:tcBorders>
            <w:noWrap/>
            <w:vAlign w:val="center"/>
            <w:hideMark/>
          </w:tcPr>
          <w:p w14:paraId="5E660DB9" w14:textId="7B15E460" w:rsidR="007C5CBE" w:rsidRPr="008C38DF" w:rsidRDefault="00AB1556" w:rsidP="007C5CBE">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2</w:t>
            </w:r>
            <w:r w:rsidR="00686544">
              <w:rPr>
                <w:rFonts w:ascii="Times New Roman" w:eastAsia="Times New Roman" w:hAnsi="Times New Roman" w:cs="Times New Roman"/>
                <w:color w:val="000000"/>
                <w:sz w:val="24"/>
                <w:szCs w:val="24"/>
                <w:lang w:val="uk-UA"/>
              </w:rPr>
              <w:t>86</w:t>
            </w:r>
          </w:p>
        </w:tc>
        <w:tc>
          <w:tcPr>
            <w:tcW w:w="1548" w:type="dxa"/>
            <w:tcBorders>
              <w:top w:val="nil"/>
              <w:left w:val="nil"/>
              <w:bottom w:val="single" w:sz="4" w:space="0" w:color="auto"/>
              <w:right w:val="single" w:sz="4" w:space="0" w:color="auto"/>
            </w:tcBorders>
            <w:noWrap/>
            <w:vAlign w:val="center"/>
            <w:hideMark/>
          </w:tcPr>
          <w:p w14:paraId="0C294D9F" w14:textId="77777777" w:rsidR="007C5CBE" w:rsidRPr="007C5CBE" w:rsidRDefault="007C5CBE" w:rsidP="007C5CBE">
            <w:pPr>
              <w:spacing w:after="0" w:line="240" w:lineRule="auto"/>
              <w:jc w:val="center"/>
              <w:rPr>
                <w:rFonts w:ascii="Times New Roman" w:eastAsia="Times New Roman" w:hAnsi="Times New Roman" w:cs="Times New Roman"/>
                <w:color w:val="000000"/>
                <w:sz w:val="24"/>
                <w:szCs w:val="24"/>
              </w:rPr>
            </w:pPr>
            <w:r w:rsidRPr="007C5CBE">
              <w:rPr>
                <w:rFonts w:ascii="Times New Roman" w:eastAsia="Times New Roman" w:hAnsi="Times New Roman" w:cs="Times New Roman"/>
                <w:color w:val="000000"/>
                <w:sz w:val="24"/>
                <w:szCs w:val="24"/>
              </w:rPr>
              <w:t>1</w:t>
            </w:r>
          </w:p>
        </w:tc>
        <w:tc>
          <w:tcPr>
            <w:tcW w:w="692" w:type="dxa"/>
            <w:tcBorders>
              <w:top w:val="nil"/>
              <w:left w:val="nil"/>
              <w:bottom w:val="single" w:sz="4" w:space="0" w:color="auto"/>
              <w:right w:val="single" w:sz="4" w:space="0" w:color="auto"/>
            </w:tcBorders>
            <w:noWrap/>
            <w:vAlign w:val="center"/>
            <w:hideMark/>
          </w:tcPr>
          <w:p w14:paraId="27939751" w14:textId="75742CC0" w:rsidR="007C5CBE" w:rsidRPr="00CC34A4" w:rsidRDefault="00465ED9" w:rsidP="007C5CBE">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287</w:t>
            </w:r>
          </w:p>
          <w:p w14:paraId="6420CDFF" w14:textId="77777777" w:rsidR="004C7183" w:rsidRPr="004C7183" w:rsidRDefault="004C7183" w:rsidP="007C5CBE">
            <w:pPr>
              <w:spacing w:after="0" w:line="240" w:lineRule="auto"/>
              <w:jc w:val="center"/>
              <w:rPr>
                <w:rFonts w:ascii="Times New Roman" w:eastAsia="Times New Roman" w:hAnsi="Times New Roman" w:cs="Times New Roman"/>
                <w:color w:val="000000"/>
                <w:sz w:val="24"/>
                <w:szCs w:val="24"/>
                <w:lang w:val="uk-UA"/>
              </w:rPr>
            </w:pPr>
          </w:p>
        </w:tc>
        <w:tc>
          <w:tcPr>
            <w:tcW w:w="1465" w:type="dxa"/>
            <w:tcBorders>
              <w:top w:val="nil"/>
              <w:left w:val="nil"/>
              <w:bottom w:val="single" w:sz="4" w:space="0" w:color="auto"/>
              <w:right w:val="single" w:sz="4" w:space="0" w:color="auto"/>
            </w:tcBorders>
            <w:noWrap/>
            <w:vAlign w:val="center"/>
            <w:hideMark/>
          </w:tcPr>
          <w:p w14:paraId="598BAC17" w14:textId="77777777" w:rsidR="007C5CBE" w:rsidRPr="007C5CBE" w:rsidRDefault="007C5CBE" w:rsidP="007C5CBE">
            <w:pPr>
              <w:spacing w:after="0" w:line="240" w:lineRule="auto"/>
              <w:jc w:val="center"/>
              <w:rPr>
                <w:rFonts w:ascii="Times New Roman" w:eastAsia="Times New Roman" w:hAnsi="Times New Roman" w:cs="Times New Roman"/>
                <w:color w:val="000000"/>
                <w:sz w:val="24"/>
                <w:szCs w:val="24"/>
              </w:rPr>
            </w:pPr>
            <w:r w:rsidRPr="007C5CBE">
              <w:rPr>
                <w:rFonts w:ascii="Times New Roman" w:eastAsia="Times New Roman" w:hAnsi="Times New Roman" w:cs="Times New Roman"/>
                <w:color w:val="000000"/>
                <w:sz w:val="24"/>
                <w:szCs w:val="24"/>
              </w:rPr>
              <w:t>1</w:t>
            </w:r>
          </w:p>
        </w:tc>
        <w:tc>
          <w:tcPr>
            <w:tcW w:w="851" w:type="dxa"/>
            <w:tcBorders>
              <w:top w:val="nil"/>
              <w:left w:val="nil"/>
              <w:bottom w:val="single" w:sz="4" w:space="0" w:color="auto"/>
              <w:right w:val="single" w:sz="4" w:space="0" w:color="auto"/>
            </w:tcBorders>
            <w:noWrap/>
            <w:vAlign w:val="center"/>
            <w:hideMark/>
          </w:tcPr>
          <w:p w14:paraId="5E55E33E" w14:textId="1394E369" w:rsidR="007C5CBE" w:rsidRPr="008C38DF" w:rsidRDefault="00AB1556" w:rsidP="007C5CBE">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2</w:t>
            </w:r>
            <w:r w:rsidR="00465ED9">
              <w:rPr>
                <w:rFonts w:ascii="Times New Roman" w:eastAsia="Times New Roman" w:hAnsi="Times New Roman" w:cs="Times New Roman"/>
                <w:color w:val="000000"/>
                <w:sz w:val="24"/>
                <w:szCs w:val="24"/>
                <w:lang w:val="uk-UA"/>
              </w:rPr>
              <w:t>90</w:t>
            </w:r>
          </w:p>
        </w:tc>
        <w:tc>
          <w:tcPr>
            <w:tcW w:w="1472" w:type="dxa"/>
            <w:tcBorders>
              <w:top w:val="nil"/>
              <w:left w:val="nil"/>
              <w:bottom w:val="single" w:sz="4" w:space="0" w:color="auto"/>
              <w:right w:val="single" w:sz="4" w:space="0" w:color="auto"/>
            </w:tcBorders>
            <w:noWrap/>
            <w:vAlign w:val="center"/>
            <w:hideMark/>
          </w:tcPr>
          <w:p w14:paraId="1FFBA927" w14:textId="77777777" w:rsidR="007C5CBE" w:rsidRPr="007C5CBE" w:rsidRDefault="007C5CBE" w:rsidP="007C5CBE">
            <w:pPr>
              <w:spacing w:after="0" w:line="240" w:lineRule="auto"/>
              <w:jc w:val="center"/>
              <w:rPr>
                <w:rFonts w:ascii="Times New Roman" w:eastAsia="Times New Roman" w:hAnsi="Times New Roman" w:cs="Times New Roman"/>
                <w:color w:val="000000"/>
                <w:sz w:val="24"/>
                <w:szCs w:val="24"/>
              </w:rPr>
            </w:pPr>
            <w:r w:rsidRPr="007C5CBE">
              <w:rPr>
                <w:rFonts w:ascii="Times New Roman" w:eastAsia="Times New Roman" w:hAnsi="Times New Roman" w:cs="Times New Roman"/>
                <w:color w:val="000000"/>
                <w:sz w:val="24"/>
                <w:szCs w:val="24"/>
              </w:rPr>
              <w:t>1</w:t>
            </w:r>
          </w:p>
        </w:tc>
        <w:tc>
          <w:tcPr>
            <w:tcW w:w="692" w:type="dxa"/>
            <w:tcBorders>
              <w:top w:val="nil"/>
              <w:left w:val="nil"/>
              <w:bottom w:val="single" w:sz="4" w:space="0" w:color="auto"/>
              <w:right w:val="single" w:sz="4" w:space="0" w:color="auto"/>
            </w:tcBorders>
            <w:noWrap/>
            <w:vAlign w:val="center"/>
            <w:hideMark/>
          </w:tcPr>
          <w:p w14:paraId="1494F8AA" w14:textId="3A3FD2F3" w:rsidR="007C5CBE" w:rsidRPr="00CC13E0" w:rsidRDefault="00465ED9" w:rsidP="007C5CBE">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351</w:t>
            </w:r>
          </w:p>
        </w:tc>
        <w:tc>
          <w:tcPr>
            <w:tcW w:w="1548" w:type="dxa"/>
            <w:tcBorders>
              <w:top w:val="nil"/>
              <w:left w:val="nil"/>
              <w:bottom w:val="single" w:sz="4" w:space="0" w:color="auto"/>
              <w:right w:val="single" w:sz="4" w:space="0" w:color="auto"/>
            </w:tcBorders>
            <w:noWrap/>
            <w:vAlign w:val="center"/>
            <w:hideMark/>
          </w:tcPr>
          <w:p w14:paraId="32144DC7" w14:textId="77777777" w:rsidR="007C5CBE" w:rsidRPr="007C5CBE" w:rsidRDefault="007C5CBE" w:rsidP="007C5CBE">
            <w:pPr>
              <w:spacing w:after="0" w:line="240" w:lineRule="auto"/>
              <w:jc w:val="center"/>
              <w:rPr>
                <w:rFonts w:ascii="Times New Roman" w:eastAsia="Times New Roman" w:hAnsi="Times New Roman" w:cs="Times New Roman"/>
                <w:color w:val="000000"/>
                <w:sz w:val="24"/>
                <w:szCs w:val="24"/>
              </w:rPr>
            </w:pPr>
            <w:r w:rsidRPr="007C5CBE">
              <w:rPr>
                <w:rFonts w:ascii="Times New Roman" w:eastAsia="Times New Roman" w:hAnsi="Times New Roman" w:cs="Times New Roman"/>
                <w:color w:val="000000"/>
                <w:sz w:val="24"/>
                <w:szCs w:val="24"/>
              </w:rPr>
              <w:t>1</w:t>
            </w:r>
          </w:p>
        </w:tc>
      </w:tr>
      <w:tr w:rsidR="007C5CBE" w:rsidRPr="007C5CBE" w14:paraId="5AAFFF58" w14:textId="77777777" w:rsidTr="0046111E">
        <w:trPr>
          <w:trHeight w:val="315"/>
        </w:trPr>
        <w:tc>
          <w:tcPr>
            <w:tcW w:w="1439" w:type="dxa"/>
            <w:tcBorders>
              <w:top w:val="nil"/>
              <w:left w:val="single" w:sz="4" w:space="0" w:color="auto"/>
              <w:bottom w:val="single" w:sz="4" w:space="0" w:color="auto"/>
              <w:right w:val="single" w:sz="4" w:space="0" w:color="auto"/>
            </w:tcBorders>
            <w:hideMark/>
          </w:tcPr>
          <w:p w14:paraId="0DFB5C86" w14:textId="77777777" w:rsidR="007C5CBE" w:rsidRPr="007C5CBE" w:rsidRDefault="007C5CBE" w:rsidP="007C5CBE">
            <w:pPr>
              <w:spacing w:after="0" w:line="240" w:lineRule="auto"/>
              <w:rPr>
                <w:rFonts w:ascii="Times New Roman" w:eastAsia="Times New Roman" w:hAnsi="Times New Roman" w:cs="Times New Roman"/>
                <w:color w:val="000000"/>
                <w:sz w:val="24"/>
                <w:szCs w:val="24"/>
              </w:rPr>
            </w:pPr>
            <w:r w:rsidRPr="007C5CBE">
              <w:rPr>
                <w:rFonts w:ascii="Times New Roman" w:eastAsia="Times New Roman" w:hAnsi="Times New Roman" w:cs="Times New Roman"/>
                <w:color w:val="000000"/>
                <w:sz w:val="24"/>
                <w:szCs w:val="24"/>
              </w:rPr>
              <w:t>Спеціалісти</w:t>
            </w:r>
          </w:p>
        </w:tc>
        <w:tc>
          <w:tcPr>
            <w:tcW w:w="663" w:type="dxa"/>
            <w:tcBorders>
              <w:top w:val="nil"/>
              <w:left w:val="nil"/>
              <w:bottom w:val="single" w:sz="4" w:space="0" w:color="auto"/>
              <w:right w:val="single" w:sz="4" w:space="0" w:color="auto"/>
            </w:tcBorders>
            <w:noWrap/>
            <w:vAlign w:val="center"/>
            <w:hideMark/>
          </w:tcPr>
          <w:p w14:paraId="7F192CE2" w14:textId="2B7607C3" w:rsidR="007C5CBE" w:rsidRPr="008C38DF" w:rsidRDefault="00686544" w:rsidP="007C5CBE">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497</w:t>
            </w:r>
          </w:p>
        </w:tc>
        <w:tc>
          <w:tcPr>
            <w:tcW w:w="1548" w:type="dxa"/>
            <w:tcBorders>
              <w:top w:val="nil"/>
              <w:left w:val="nil"/>
              <w:bottom w:val="single" w:sz="4" w:space="0" w:color="auto"/>
              <w:right w:val="single" w:sz="4" w:space="0" w:color="auto"/>
            </w:tcBorders>
            <w:noWrap/>
            <w:vAlign w:val="center"/>
            <w:hideMark/>
          </w:tcPr>
          <w:p w14:paraId="03DBE0C0" w14:textId="77777777" w:rsidR="007C5CBE" w:rsidRPr="007C5CBE" w:rsidRDefault="007C5CBE" w:rsidP="007C5CBE">
            <w:pPr>
              <w:spacing w:after="0" w:line="240" w:lineRule="auto"/>
              <w:jc w:val="center"/>
              <w:rPr>
                <w:rFonts w:ascii="Times New Roman" w:eastAsia="Times New Roman" w:hAnsi="Times New Roman" w:cs="Times New Roman"/>
                <w:color w:val="000000"/>
                <w:sz w:val="24"/>
                <w:szCs w:val="24"/>
              </w:rPr>
            </w:pPr>
            <w:r w:rsidRPr="007C5CBE">
              <w:rPr>
                <w:rFonts w:ascii="Times New Roman" w:eastAsia="Times New Roman" w:hAnsi="Times New Roman" w:cs="Times New Roman"/>
                <w:color w:val="000000"/>
                <w:sz w:val="24"/>
                <w:szCs w:val="24"/>
              </w:rPr>
              <w:t>2</w:t>
            </w:r>
          </w:p>
        </w:tc>
        <w:tc>
          <w:tcPr>
            <w:tcW w:w="692" w:type="dxa"/>
            <w:tcBorders>
              <w:top w:val="nil"/>
              <w:left w:val="nil"/>
              <w:bottom w:val="single" w:sz="4" w:space="0" w:color="auto"/>
              <w:right w:val="single" w:sz="4" w:space="0" w:color="auto"/>
            </w:tcBorders>
            <w:noWrap/>
            <w:vAlign w:val="center"/>
            <w:hideMark/>
          </w:tcPr>
          <w:p w14:paraId="2549E8F6" w14:textId="7B7EA6A9" w:rsidR="007C5CBE" w:rsidRPr="00CC34A4" w:rsidRDefault="00465ED9" w:rsidP="004C7183">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475</w:t>
            </w:r>
          </w:p>
        </w:tc>
        <w:tc>
          <w:tcPr>
            <w:tcW w:w="1465" w:type="dxa"/>
            <w:tcBorders>
              <w:top w:val="nil"/>
              <w:left w:val="nil"/>
              <w:bottom w:val="single" w:sz="4" w:space="0" w:color="auto"/>
              <w:right w:val="single" w:sz="4" w:space="0" w:color="auto"/>
            </w:tcBorders>
            <w:noWrap/>
            <w:vAlign w:val="center"/>
            <w:hideMark/>
          </w:tcPr>
          <w:p w14:paraId="1F7AFC96" w14:textId="77777777" w:rsidR="007C5CBE" w:rsidRPr="007C5CBE" w:rsidRDefault="007C5CBE" w:rsidP="007C5CBE">
            <w:pPr>
              <w:spacing w:after="0" w:line="240" w:lineRule="auto"/>
              <w:jc w:val="center"/>
              <w:rPr>
                <w:rFonts w:ascii="Times New Roman" w:eastAsia="Times New Roman" w:hAnsi="Times New Roman" w:cs="Times New Roman"/>
                <w:color w:val="000000"/>
                <w:sz w:val="24"/>
                <w:szCs w:val="24"/>
              </w:rPr>
            </w:pPr>
            <w:r w:rsidRPr="007C5CBE">
              <w:rPr>
                <w:rFonts w:ascii="Times New Roman" w:eastAsia="Times New Roman" w:hAnsi="Times New Roman" w:cs="Times New Roman"/>
                <w:color w:val="000000"/>
                <w:sz w:val="24"/>
                <w:szCs w:val="24"/>
              </w:rPr>
              <w:t>2</w:t>
            </w:r>
          </w:p>
        </w:tc>
        <w:tc>
          <w:tcPr>
            <w:tcW w:w="851" w:type="dxa"/>
            <w:tcBorders>
              <w:top w:val="nil"/>
              <w:left w:val="nil"/>
              <w:bottom w:val="single" w:sz="4" w:space="0" w:color="auto"/>
              <w:right w:val="single" w:sz="4" w:space="0" w:color="auto"/>
            </w:tcBorders>
            <w:noWrap/>
            <w:vAlign w:val="center"/>
            <w:hideMark/>
          </w:tcPr>
          <w:p w14:paraId="4C38CA74" w14:textId="7D68C3D1" w:rsidR="007C5CBE" w:rsidRPr="008C38DF" w:rsidRDefault="00AB1556" w:rsidP="007C5CBE">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4</w:t>
            </w:r>
            <w:r w:rsidR="00465ED9">
              <w:rPr>
                <w:rFonts w:ascii="Times New Roman" w:eastAsia="Times New Roman" w:hAnsi="Times New Roman" w:cs="Times New Roman"/>
                <w:color w:val="000000"/>
                <w:sz w:val="24"/>
                <w:szCs w:val="24"/>
                <w:lang w:val="uk-UA"/>
              </w:rPr>
              <w:t>56</w:t>
            </w:r>
          </w:p>
        </w:tc>
        <w:tc>
          <w:tcPr>
            <w:tcW w:w="1472" w:type="dxa"/>
            <w:tcBorders>
              <w:top w:val="nil"/>
              <w:left w:val="nil"/>
              <w:bottom w:val="single" w:sz="4" w:space="0" w:color="auto"/>
              <w:right w:val="single" w:sz="4" w:space="0" w:color="auto"/>
            </w:tcBorders>
            <w:noWrap/>
            <w:vAlign w:val="center"/>
            <w:hideMark/>
          </w:tcPr>
          <w:p w14:paraId="39BB9451" w14:textId="77777777" w:rsidR="007C5CBE" w:rsidRPr="007C5CBE" w:rsidRDefault="007C5CBE" w:rsidP="007C5CBE">
            <w:pPr>
              <w:spacing w:after="0" w:line="240" w:lineRule="auto"/>
              <w:jc w:val="center"/>
              <w:rPr>
                <w:rFonts w:ascii="Times New Roman" w:eastAsia="Times New Roman" w:hAnsi="Times New Roman" w:cs="Times New Roman"/>
                <w:color w:val="000000"/>
                <w:sz w:val="24"/>
                <w:szCs w:val="24"/>
              </w:rPr>
            </w:pPr>
            <w:r w:rsidRPr="007C5CBE">
              <w:rPr>
                <w:rFonts w:ascii="Times New Roman" w:eastAsia="Times New Roman" w:hAnsi="Times New Roman" w:cs="Times New Roman"/>
                <w:color w:val="000000"/>
                <w:sz w:val="24"/>
                <w:szCs w:val="24"/>
              </w:rPr>
              <w:t>2</w:t>
            </w:r>
          </w:p>
        </w:tc>
        <w:tc>
          <w:tcPr>
            <w:tcW w:w="692" w:type="dxa"/>
            <w:tcBorders>
              <w:top w:val="nil"/>
              <w:left w:val="nil"/>
              <w:bottom w:val="single" w:sz="4" w:space="0" w:color="auto"/>
              <w:right w:val="single" w:sz="4" w:space="0" w:color="auto"/>
            </w:tcBorders>
            <w:noWrap/>
            <w:vAlign w:val="center"/>
            <w:hideMark/>
          </w:tcPr>
          <w:p w14:paraId="6C35A889" w14:textId="5EA060D9" w:rsidR="007C5CBE" w:rsidRPr="00CC13E0" w:rsidRDefault="00465ED9" w:rsidP="007C5CBE">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550</w:t>
            </w:r>
          </w:p>
        </w:tc>
        <w:tc>
          <w:tcPr>
            <w:tcW w:w="1548" w:type="dxa"/>
            <w:tcBorders>
              <w:top w:val="nil"/>
              <w:left w:val="nil"/>
              <w:bottom w:val="single" w:sz="4" w:space="0" w:color="auto"/>
              <w:right w:val="single" w:sz="4" w:space="0" w:color="auto"/>
            </w:tcBorders>
            <w:noWrap/>
            <w:vAlign w:val="center"/>
            <w:hideMark/>
          </w:tcPr>
          <w:p w14:paraId="618F8A0D" w14:textId="77777777" w:rsidR="007C5CBE" w:rsidRPr="007C5CBE" w:rsidRDefault="007C5CBE" w:rsidP="007C5CBE">
            <w:pPr>
              <w:spacing w:after="0" w:line="240" w:lineRule="auto"/>
              <w:jc w:val="center"/>
              <w:rPr>
                <w:rFonts w:ascii="Times New Roman" w:eastAsia="Times New Roman" w:hAnsi="Times New Roman" w:cs="Times New Roman"/>
                <w:color w:val="000000"/>
                <w:sz w:val="24"/>
                <w:szCs w:val="24"/>
              </w:rPr>
            </w:pPr>
            <w:r w:rsidRPr="007C5CBE">
              <w:rPr>
                <w:rFonts w:ascii="Times New Roman" w:eastAsia="Times New Roman" w:hAnsi="Times New Roman" w:cs="Times New Roman"/>
                <w:color w:val="000000"/>
                <w:sz w:val="24"/>
                <w:szCs w:val="24"/>
              </w:rPr>
              <w:t>2</w:t>
            </w:r>
          </w:p>
        </w:tc>
      </w:tr>
      <w:tr w:rsidR="007C5CBE" w:rsidRPr="007C5CBE" w14:paraId="70ACB546" w14:textId="77777777" w:rsidTr="0046111E">
        <w:trPr>
          <w:trHeight w:val="630"/>
        </w:trPr>
        <w:tc>
          <w:tcPr>
            <w:tcW w:w="1439" w:type="dxa"/>
            <w:tcBorders>
              <w:top w:val="nil"/>
              <w:left w:val="single" w:sz="4" w:space="0" w:color="auto"/>
              <w:bottom w:val="single" w:sz="4" w:space="0" w:color="auto"/>
              <w:right w:val="single" w:sz="4" w:space="0" w:color="auto"/>
            </w:tcBorders>
            <w:hideMark/>
          </w:tcPr>
          <w:p w14:paraId="2CE3BF04" w14:textId="77777777" w:rsidR="007C5CBE" w:rsidRPr="007C5CBE" w:rsidRDefault="007C5CBE" w:rsidP="007C5CBE">
            <w:pPr>
              <w:spacing w:after="0" w:line="240" w:lineRule="auto"/>
              <w:rPr>
                <w:rFonts w:ascii="Times New Roman" w:eastAsia="Times New Roman" w:hAnsi="Times New Roman" w:cs="Times New Roman"/>
                <w:color w:val="000000"/>
                <w:sz w:val="24"/>
                <w:szCs w:val="24"/>
              </w:rPr>
            </w:pPr>
            <w:r w:rsidRPr="007C5CBE">
              <w:rPr>
                <w:rFonts w:ascii="Times New Roman" w:eastAsia="Times New Roman" w:hAnsi="Times New Roman" w:cs="Times New Roman"/>
                <w:color w:val="000000"/>
                <w:sz w:val="24"/>
                <w:szCs w:val="24"/>
              </w:rPr>
              <w:t>Весь персонал</w:t>
            </w:r>
          </w:p>
        </w:tc>
        <w:tc>
          <w:tcPr>
            <w:tcW w:w="663" w:type="dxa"/>
            <w:tcBorders>
              <w:top w:val="nil"/>
              <w:left w:val="nil"/>
              <w:bottom w:val="single" w:sz="4" w:space="0" w:color="auto"/>
              <w:right w:val="single" w:sz="4" w:space="0" w:color="auto"/>
            </w:tcBorders>
            <w:noWrap/>
            <w:vAlign w:val="center"/>
            <w:hideMark/>
          </w:tcPr>
          <w:p w14:paraId="3823D372" w14:textId="45DBEA75" w:rsidR="007C5CBE" w:rsidRPr="00CC13E0" w:rsidRDefault="00686544" w:rsidP="007C5CBE">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1154</w:t>
            </w:r>
          </w:p>
        </w:tc>
        <w:tc>
          <w:tcPr>
            <w:tcW w:w="1548" w:type="dxa"/>
            <w:tcBorders>
              <w:top w:val="nil"/>
              <w:left w:val="nil"/>
              <w:bottom w:val="single" w:sz="4" w:space="0" w:color="auto"/>
              <w:right w:val="single" w:sz="4" w:space="0" w:color="auto"/>
            </w:tcBorders>
            <w:noWrap/>
            <w:vAlign w:val="center"/>
            <w:hideMark/>
          </w:tcPr>
          <w:p w14:paraId="517391D5" w14:textId="77777777" w:rsidR="007C5CBE" w:rsidRPr="007C5CBE" w:rsidRDefault="007C5CBE" w:rsidP="007C5CBE">
            <w:pPr>
              <w:spacing w:after="0" w:line="240" w:lineRule="auto"/>
              <w:jc w:val="center"/>
              <w:rPr>
                <w:rFonts w:ascii="Times New Roman" w:eastAsia="Times New Roman" w:hAnsi="Times New Roman" w:cs="Times New Roman"/>
                <w:color w:val="000000"/>
                <w:sz w:val="24"/>
                <w:szCs w:val="24"/>
              </w:rPr>
            </w:pPr>
            <w:r w:rsidRPr="007C5CBE">
              <w:rPr>
                <w:rFonts w:ascii="Times New Roman" w:eastAsia="Times New Roman" w:hAnsi="Times New Roman" w:cs="Times New Roman"/>
                <w:color w:val="000000"/>
                <w:sz w:val="24"/>
                <w:szCs w:val="24"/>
              </w:rPr>
              <w:t>4</w:t>
            </w:r>
          </w:p>
        </w:tc>
        <w:tc>
          <w:tcPr>
            <w:tcW w:w="692" w:type="dxa"/>
            <w:tcBorders>
              <w:top w:val="nil"/>
              <w:left w:val="nil"/>
              <w:bottom w:val="single" w:sz="4" w:space="0" w:color="auto"/>
              <w:right w:val="single" w:sz="4" w:space="0" w:color="auto"/>
            </w:tcBorders>
            <w:noWrap/>
            <w:vAlign w:val="center"/>
            <w:hideMark/>
          </w:tcPr>
          <w:p w14:paraId="59AE74EA" w14:textId="419FD3EE" w:rsidR="007C5CBE" w:rsidRPr="00CC34A4" w:rsidRDefault="00465ED9" w:rsidP="007C5CBE">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1125</w:t>
            </w:r>
          </w:p>
        </w:tc>
        <w:tc>
          <w:tcPr>
            <w:tcW w:w="1465" w:type="dxa"/>
            <w:tcBorders>
              <w:top w:val="nil"/>
              <w:left w:val="nil"/>
              <w:bottom w:val="single" w:sz="4" w:space="0" w:color="auto"/>
              <w:right w:val="single" w:sz="4" w:space="0" w:color="auto"/>
            </w:tcBorders>
            <w:noWrap/>
            <w:vAlign w:val="center"/>
            <w:hideMark/>
          </w:tcPr>
          <w:p w14:paraId="14C81B5D" w14:textId="77777777" w:rsidR="007C5CBE" w:rsidRPr="007C5CBE" w:rsidRDefault="007C5CBE" w:rsidP="007C5CBE">
            <w:pPr>
              <w:spacing w:after="0" w:line="240" w:lineRule="auto"/>
              <w:jc w:val="center"/>
              <w:rPr>
                <w:rFonts w:ascii="Times New Roman" w:eastAsia="Times New Roman" w:hAnsi="Times New Roman" w:cs="Times New Roman"/>
                <w:color w:val="000000"/>
                <w:sz w:val="24"/>
                <w:szCs w:val="24"/>
              </w:rPr>
            </w:pPr>
            <w:r w:rsidRPr="007C5CBE">
              <w:rPr>
                <w:rFonts w:ascii="Times New Roman" w:eastAsia="Times New Roman" w:hAnsi="Times New Roman" w:cs="Times New Roman"/>
                <w:color w:val="000000"/>
                <w:sz w:val="24"/>
                <w:szCs w:val="24"/>
              </w:rPr>
              <w:t>4</w:t>
            </w:r>
          </w:p>
        </w:tc>
        <w:tc>
          <w:tcPr>
            <w:tcW w:w="851" w:type="dxa"/>
            <w:tcBorders>
              <w:top w:val="nil"/>
              <w:left w:val="nil"/>
              <w:bottom w:val="single" w:sz="4" w:space="0" w:color="auto"/>
              <w:right w:val="single" w:sz="4" w:space="0" w:color="auto"/>
            </w:tcBorders>
            <w:noWrap/>
            <w:vAlign w:val="center"/>
            <w:hideMark/>
          </w:tcPr>
          <w:p w14:paraId="5BCE76E8" w14:textId="34CBA22F" w:rsidR="007C5CBE" w:rsidRPr="00D4175C" w:rsidRDefault="00465ED9" w:rsidP="007C5CBE">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1139</w:t>
            </w:r>
          </w:p>
        </w:tc>
        <w:tc>
          <w:tcPr>
            <w:tcW w:w="1472" w:type="dxa"/>
            <w:tcBorders>
              <w:top w:val="nil"/>
              <w:left w:val="nil"/>
              <w:bottom w:val="single" w:sz="4" w:space="0" w:color="auto"/>
              <w:right w:val="single" w:sz="4" w:space="0" w:color="auto"/>
            </w:tcBorders>
            <w:noWrap/>
            <w:vAlign w:val="center"/>
            <w:hideMark/>
          </w:tcPr>
          <w:p w14:paraId="1AB47DFF" w14:textId="77777777" w:rsidR="007C5CBE" w:rsidRPr="007C5CBE" w:rsidRDefault="007C5CBE" w:rsidP="007C5CBE">
            <w:pPr>
              <w:spacing w:after="0" w:line="240" w:lineRule="auto"/>
              <w:jc w:val="center"/>
              <w:rPr>
                <w:rFonts w:ascii="Times New Roman" w:eastAsia="Times New Roman" w:hAnsi="Times New Roman" w:cs="Times New Roman"/>
                <w:color w:val="000000"/>
                <w:sz w:val="24"/>
                <w:szCs w:val="24"/>
              </w:rPr>
            </w:pPr>
            <w:r w:rsidRPr="007C5CBE">
              <w:rPr>
                <w:rFonts w:ascii="Times New Roman" w:eastAsia="Times New Roman" w:hAnsi="Times New Roman" w:cs="Times New Roman"/>
                <w:color w:val="000000"/>
                <w:sz w:val="24"/>
                <w:szCs w:val="24"/>
              </w:rPr>
              <w:t>4</w:t>
            </w:r>
          </w:p>
        </w:tc>
        <w:tc>
          <w:tcPr>
            <w:tcW w:w="692" w:type="dxa"/>
            <w:tcBorders>
              <w:top w:val="nil"/>
              <w:left w:val="nil"/>
              <w:bottom w:val="single" w:sz="4" w:space="0" w:color="auto"/>
              <w:right w:val="single" w:sz="4" w:space="0" w:color="auto"/>
            </w:tcBorders>
            <w:noWrap/>
            <w:vAlign w:val="center"/>
            <w:hideMark/>
          </w:tcPr>
          <w:p w14:paraId="19525FB4" w14:textId="1827D78D" w:rsidR="007C5CBE" w:rsidRPr="00CC13E0" w:rsidRDefault="00465ED9" w:rsidP="007C5CBE">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1334</w:t>
            </w:r>
          </w:p>
        </w:tc>
        <w:tc>
          <w:tcPr>
            <w:tcW w:w="1548" w:type="dxa"/>
            <w:tcBorders>
              <w:top w:val="nil"/>
              <w:left w:val="nil"/>
              <w:bottom w:val="single" w:sz="4" w:space="0" w:color="auto"/>
              <w:right w:val="single" w:sz="4" w:space="0" w:color="auto"/>
            </w:tcBorders>
            <w:noWrap/>
            <w:vAlign w:val="center"/>
            <w:hideMark/>
          </w:tcPr>
          <w:p w14:paraId="082E3B7C" w14:textId="77777777" w:rsidR="007C5CBE" w:rsidRPr="007C5CBE" w:rsidRDefault="007C5CBE" w:rsidP="007C5CBE">
            <w:pPr>
              <w:spacing w:after="0" w:line="240" w:lineRule="auto"/>
              <w:jc w:val="center"/>
              <w:rPr>
                <w:rFonts w:ascii="Times New Roman" w:eastAsia="Times New Roman" w:hAnsi="Times New Roman" w:cs="Times New Roman"/>
                <w:color w:val="000000"/>
                <w:sz w:val="24"/>
                <w:szCs w:val="24"/>
              </w:rPr>
            </w:pPr>
            <w:r w:rsidRPr="007C5CBE">
              <w:rPr>
                <w:rFonts w:ascii="Times New Roman" w:eastAsia="Times New Roman" w:hAnsi="Times New Roman" w:cs="Times New Roman"/>
                <w:color w:val="000000"/>
                <w:sz w:val="24"/>
                <w:szCs w:val="24"/>
              </w:rPr>
              <w:t>4</w:t>
            </w:r>
          </w:p>
        </w:tc>
      </w:tr>
    </w:tbl>
    <w:p w14:paraId="2CB3253C" w14:textId="77777777" w:rsidR="007C5CBE" w:rsidRDefault="007C5CBE" w:rsidP="007C5CBE">
      <w:pPr>
        <w:ind w:left="720"/>
        <w:jc w:val="both"/>
        <w:rPr>
          <w:rFonts w:ascii="Times New Roman" w:hAnsi="Times New Roman" w:cs="Times New Roman"/>
          <w:b/>
          <w:sz w:val="28"/>
          <w:szCs w:val="28"/>
          <w:lang w:val="ru-RU"/>
        </w:rPr>
      </w:pPr>
    </w:p>
    <w:p w14:paraId="6FA82A5D" w14:textId="77777777" w:rsidR="007C5CBE" w:rsidRPr="005D0031" w:rsidRDefault="007C5CBE" w:rsidP="005D0031">
      <w:pPr>
        <w:pStyle w:val="a3"/>
        <w:numPr>
          <w:ilvl w:val="1"/>
          <w:numId w:val="1"/>
        </w:numPr>
        <w:jc w:val="both"/>
        <w:rPr>
          <w:rFonts w:ascii="Times New Roman" w:hAnsi="Times New Roman" w:cs="Times New Roman"/>
          <w:b/>
          <w:sz w:val="28"/>
          <w:szCs w:val="28"/>
          <w:lang w:val="ru-RU"/>
        </w:rPr>
      </w:pPr>
      <w:r w:rsidRPr="005D0031">
        <w:rPr>
          <w:rFonts w:ascii="Times New Roman" w:hAnsi="Times New Roman" w:cs="Times New Roman"/>
          <w:b/>
          <w:sz w:val="28"/>
          <w:szCs w:val="28"/>
          <w:lang w:val="ru-RU"/>
        </w:rPr>
        <w:t>Середньомісячна заробітна плата (грн.).</w:t>
      </w:r>
    </w:p>
    <w:tbl>
      <w:tblPr>
        <w:tblW w:w="10400" w:type="dxa"/>
        <w:tblLook w:val="04A0" w:firstRow="1" w:lastRow="0" w:firstColumn="1" w:lastColumn="0" w:noHBand="0" w:noVBand="1"/>
      </w:tblPr>
      <w:tblGrid>
        <w:gridCol w:w="2080"/>
        <w:gridCol w:w="2080"/>
        <w:gridCol w:w="2080"/>
        <w:gridCol w:w="2080"/>
        <w:gridCol w:w="2080"/>
      </w:tblGrid>
      <w:tr w:rsidR="005D0031" w:rsidRPr="00152D9A" w14:paraId="3F780080" w14:textId="77777777" w:rsidTr="005D0031">
        <w:trPr>
          <w:trHeight w:val="600"/>
        </w:trPr>
        <w:tc>
          <w:tcPr>
            <w:tcW w:w="2080" w:type="dxa"/>
            <w:tcBorders>
              <w:top w:val="single" w:sz="4" w:space="0" w:color="auto"/>
              <w:left w:val="single" w:sz="4" w:space="0" w:color="auto"/>
              <w:bottom w:val="nil"/>
              <w:right w:val="single" w:sz="4" w:space="0" w:color="auto"/>
            </w:tcBorders>
            <w:hideMark/>
          </w:tcPr>
          <w:p w14:paraId="216E1B23" w14:textId="77777777" w:rsidR="005D0031" w:rsidRPr="005D0031" w:rsidRDefault="005D0031" w:rsidP="005D0031">
            <w:pPr>
              <w:spacing w:after="0" w:line="240" w:lineRule="auto"/>
              <w:rPr>
                <w:rFonts w:ascii="Times New Roman" w:eastAsia="Times New Roman" w:hAnsi="Times New Roman" w:cs="Times New Roman"/>
                <w:color w:val="000000"/>
                <w:sz w:val="24"/>
                <w:szCs w:val="24"/>
              </w:rPr>
            </w:pPr>
            <w:r w:rsidRPr="005D0031">
              <w:rPr>
                <w:rFonts w:ascii="Times New Roman" w:eastAsia="Times New Roman" w:hAnsi="Times New Roman" w:cs="Times New Roman"/>
                <w:color w:val="000000"/>
                <w:sz w:val="24"/>
                <w:szCs w:val="24"/>
              </w:rPr>
              <w:t>Категорії персоналу</w:t>
            </w:r>
          </w:p>
        </w:tc>
        <w:tc>
          <w:tcPr>
            <w:tcW w:w="2080" w:type="dxa"/>
            <w:tcBorders>
              <w:top w:val="single" w:sz="4" w:space="0" w:color="auto"/>
              <w:left w:val="nil"/>
              <w:bottom w:val="single" w:sz="4" w:space="0" w:color="auto"/>
              <w:right w:val="nil"/>
            </w:tcBorders>
            <w:hideMark/>
          </w:tcPr>
          <w:p w14:paraId="1813D02E" w14:textId="0135D4BC" w:rsidR="005D0031" w:rsidRPr="005D0031" w:rsidRDefault="00F0355E" w:rsidP="00F65CFA">
            <w:pPr>
              <w:spacing w:after="0" w:line="240" w:lineRule="auto"/>
              <w:jc w:val="center"/>
              <w:rPr>
                <w:rFonts w:ascii="Times New Roman" w:eastAsia="Times New Roman" w:hAnsi="Times New Roman" w:cs="Times New Roman"/>
                <w:color w:val="000000"/>
                <w:sz w:val="24"/>
                <w:szCs w:val="24"/>
                <w:lang w:val="ru-RU"/>
              </w:rPr>
            </w:pPr>
            <w:r w:rsidRPr="00F0355E">
              <w:rPr>
                <w:rFonts w:ascii="Times New Roman" w:eastAsia="Times New Roman" w:hAnsi="Times New Roman" w:cs="Times New Roman"/>
                <w:color w:val="000000"/>
                <w:sz w:val="24"/>
                <w:szCs w:val="24"/>
                <w:lang w:val="ru-RU"/>
              </w:rPr>
              <w:t xml:space="preserve">Фактично за </w:t>
            </w:r>
            <w:r w:rsidR="00EC0033">
              <w:rPr>
                <w:rFonts w:ascii="Times New Roman" w:eastAsia="Times New Roman" w:hAnsi="Times New Roman" w:cs="Times New Roman"/>
                <w:color w:val="000000"/>
                <w:sz w:val="24"/>
                <w:szCs w:val="24"/>
                <w:lang w:val="ru-RU"/>
              </w:rPr>
              <w:t>12</w:t>
            </w:r>
            <w:r w:rsidRPr="00F0355E">
              <w:rPr>
                <w:rFonts w:ascii="Times New Roman" w:eastAsia="Times New Roman" w:hAnsi="Times New Roman" w:cs="Times New Roman"/>
                <w:color w:val="000000"/>
                <w:sz w:val="24"/>
                <w:szCs w:val="24"/>
                <w:lang w:val="ru-RU"/>
              </w:rPr>
              <w:t xml:space="preserve"> місяців 2024 року</w:t>
            </w:r>
          </w:p>
        </w:tc>
        <w:tc>
          <w:tcPr>
            <w:tcW w:w="2080" w:type="dxa"/>
            <w:tcBorders>
              <w:top w:val="single" w:sz="4" w:space="0" w:color="auto"/>
              <w:left w:val="single" w:sz="4" w:space="0" w:color="auto"/>
              <w:bottom w:val="single" w:sz="4" w:space="0" w:color="auto"/>
              <w:right w:val="nil"/>
            </w:tcBorders>
            <w:hideMark/>
          </w:tcPr>
          <w:p w14:paraId="4B262C9B" w14:textId="28646603" w:rsidR="005D0031" w:rsidRPr="005D0031" w:rsidRDefault="00F0355E" w:rsidP="005D0031">
            <w:pPr>
              <w:spacing w:after="0" w:line="240" w:lineRule="auto"/>
              <w:jc w:val="center"/>
              <w:rPr>
                <w:rFonts w:ascii="Times New Roman" w:eastAsia="Times New Roman" w:hAnsi="Times New Roman" w:cs="Times New Roman"/>
                <w:color w:val="000000"/>
                <w:sz w:val="24"/>
                <w:szCs w:val="24"/>
                <w:lang w:val="ru-RU"/>
              </w:rPr>
            </w:pPr>
            <w:r w:rsidRPr="00F0355E">
              <w:rPr>
                <w:rFonts w:ascii="Times New Roman" w:eastAsia="Times New Roman" w:hAnsi="Times New Roman" w:cs="Times New Roman"/>
                <w:color w:val="000000"/>
                <w:sz w:val="24"/>
                <w:szCs w:val="24"/>
                <w:lang w:val="ru-RU"/>
              </w:rPr>
              <w:t xml:space="preserve">Фактично за </w:t>
            </w:r>
            <w:r w:rsidR="00EC0033">
              <w:rPr>
                <w:rFonts w:ascii="Times New Roman" w:eastAsia="Times New Roman" w:hAnsi="Times New Roman" w:cs="Times New Roman"/>
                <w:color w:val="000000"/>
                <w:sz w:val="24"/>
                <w:szCs w:val="24"/>
                <w:lang w:val="ru-RU"/>
              </w:rPr>
              <w:t>12</w:t>
            </w:r>
            <w:r w:rsidRPr="00F0355E">
              <w:rPr>
                <w:rFonts w:ascii="Times New Roman" w:eastAsia="Times New Roman" w:hAnsi="Times New Roman" w:cs="Times New Roman"/>
                <w:color w:val="000000"/>
                <w:sz w:val="24"/>
                <w:szCs w:val="24"/>
                <w:lang w:val="ru-RU"/>
              </w:rPr>
              <w:t xml:space="preserve"> місяців 2025 року</w:t>
            </w:r>
          </w:p>
        </w:tc>
        <w:tc>
          <w:tcPr>
            <w:tcW w:w="2080" w:type="dxa"/>
            <w:tcBorders>
              <w:top w:val="single" w:sz="4" w:space="0" w:color="auto"/>
              <w:left w:val="single" w:sz="4" w:space="0" w:color="auto"/>
              <w:bottom w:val="single" w:sz="4" w:space="0" w:color="auto"/>
              <w:right w:val="nil"/>
            </w:tcBorders>
            <w:hideMark/>
          </w:tcPr>
          <w:p w14:paraId="128A237B" w14:textId="416B2E7A" w:rsidR="005D0031" w:rsidRPr="005D0031" w:rsidRDefault="00F0355E" w:rsidP="00F65CFA">
            <w:pPr>
              <w:spacing w:after="0" w:line="240" w:lineRule="auto"/>
              <w:jc w:val="center"/>
              <w:rPr>
                <w:rFonts w:ascii="Times New Roman" w:eastAsia="Times New Roman" w:hAnsi="Times New Roman" w:cs="Times New Roman"/>
                <w:color w:val="000000"/>
                <w:sz w:val="24"/>
                <w:szCs w:val="24"/>
                <w:lang w:val="ru-RU"/>
              </w:rPr>
            </w:pPr>
            <w:r w:rsidRPr="00F0355E">
              <w:rPr>
                <w:rFonts w:ascii="Times New Roman" w:eastAsia="Times New Roman" w:hAnsi="Times New Roman" w:cs="Times New Roman"/>
                <w:color w:val="000000"/>
                <w:sz w:val="24"/>
                <w:szCs w:val="24"/>
                <w:lang w:val="ru-RU"/>
              </w:rPr>
              <w:t xml:space="preserve">По плану на </w:t>
            </w:r>
            <w:r w:rsidR="00747FFD">
              <w:rPr>
                <w:rFonts w:ascii="Times New Roman" w:eastAsia="Times New Roman" w:hAnsi="Times New Roman" w:cs="Times New Roman"/>
                <w:color w:val="000000"/>
                <w:sz w:val="24"/>
                <w:szCs w:val="24"/>
                <w:lang w:val="ru-RU"/>
              </w:rPr>
              <w:t>12</w:t>
            </w:r>
            <w:r w:rsidRPr="00F0355E">
              <w:rPr>
                <w:rFonts w:ascii="Times New Roman" w:eastAsia="Times New Roman" w:hAnsi="Times New Roman" w:cs="Times New Roman"/>
                <w:color w:val="000000"/>
                <w:sz w:val="24"/>
                <w:szCs w:val="24"/>
                <w:lang w:val="ru-RU"/>
              </w:rPr>
              <w:t xml:space="preserve"> місяців 2024 року</w:t>
            </w:r>
          </w:p>
        </w:tc>
        <w:tc>
          <w:tcPr>
            <w:tcW w:w="2080" w:type="dxa"/>
            <w:tcBorders>
              <w:top w:val="single" w:sz="4" w:space="0" w:color="auto"/>
              <w:left w:val="single" w:sz="4" w:space="0" w:color="auto"/>
              <w:bottom w:val="single" w:sz="4" w:space="0" w:color="auto"/>
              <w:right w:val="single" w:sz="4" w:space="0" w:color="auto"/>
            </w:tcBorders>
            <w:hideMark/>
          </w:tcPr>
          <w:p w14:paraId="587FF21C" w14:textId="3D1CB04A" w:rsidR="005D0031" w:rsidRPr="005D0031" w:rsidRDefault="00F0355E" w:rsidP="00F65CFA">
            <w:pPr>
              <w:spacing w:after="0" w:line="240" w:lineRule="auto"/>
              <w:jc w:val="center"/>
              <w:rPr>
                <w:rFonts w:ascii="Times New Roman" w:eastAsia="Times New Roman" w:hAnsi="Times New Roman" w:cs="Times New Roman"/>
                <w:color w:val="000000"/>
                <w:sz w:val="24"/>
                <w:szCs w:val="24"/>
                <w:lang w:val="ru-RU"/>
              </w:rPr>
            </w:pPr>
            <w:r w:rsidRPr="00F0355E">
              <w:rPr>
                <w:rFonts w:ascii="Times New Roman" w:eastAsia="Times New Roman" w:hAnsi="Times New Roman" w:cs="Times New Roman"/>
                <w:color w:val="000000"/>
                <w:sz w:val="24"/>
                <w:szCs w:val="24"/>
                <w:lang w:val="ru-RU"/>
              </w:rPr>
              <w:t xml:space="preserve">По плану на </w:t>
            </w:r>
            <w:r w:rsidR="00E0123B">
              <w:rPr>
                <w:rFonts w:ascii="Times New Roman" w:eastAsia="Times New Roman" w:hAnsi="Times New Roman" w:cs="Times New Roman"/>
                <w:color w:val="000000"/>
                <w:sz w:val="24"/>
                <w:szCs w:val="24"/>
                <w:lang w:val="ru-RU"/>
              </w:rPr>
              <w:t>12</w:t>
            </w:r>
            <w:r w:rsidRPr="00F0355E">
              <w:rPr>
                <w:rFonts w:ascii="Times New Roman" w:eastAsia="Times New Roman" w:hAnsi="Times New Roman" w:cs="Times New Roman"/>
                <w:color w:val="000000"/>
                <w:sz w:val="24"/>
                <w:szCs w:val="24"/>
                <w:lang w:val="ru-RU"/>
              </w:rPr>
              <w:t xml:space="preserve"> місяців 2025 року</w:t>
            </w:r>
          </w:p>
        </w:tc>
      </w:tr>
      <w:tr w:rsidR="005D0031" w:rsidRPr="005D0031" w14:paraId="5CA0FB5E" w14:textId="77777777" w:rsidTr="005D0031">
        <w:trPr>
          <w:trHeight w:val="315"/>
        </w:trPr>
        <w:tc>
          <w:tcPr>
            <w:tcW w:w="2080" w:type="dxa"/>
            <w:tcBorders>
              <w:top w:val="single" w:sz="4" w:space="0" w:color="auto"/>
              <w:left w:val="single" w:sz="4" w:space="0" w:color="auto"/>
              <w:bottom w:val="single" w:sz="4" w:space="0" w:color="auto"/>
              <w:right w:val="single" w:sz="4" w:space="0" w:color="auto"/>
            </w:tcBorders>
            <w:noWrap/>
            <w:vAlign w:val="center"/>
            <w:hideMark/>
          </w:tcPr>
          <w:p w14:paraId="79B810A7" w14:textId="77777777" w:rsidR="005D0031" w:rsidRPr="005D0031" w:rsidRDefault="005D0031" w:rsidP="005D0031">
            <w:pPr>
              <w:spacing w:after="0" w:line="240" w:lineRule="auto"/>
              <w:jc w:val="center"/>
              <w:rPr>
                <w:rFonts w:ascii="Times New Roman" w:eastAsia="Times New Roman" w:hAnsi="Times New Roman" w:cs="Times New Roman"/>
                <w:color w:val="000000"/>
                <w:sz w:val="24"/>
                <w:szCs w:val="24"/>
              </w:rPr>
            </w:pPr>
            <w:r w:rsidRPr="005D0031">
              <w:rPr>
                <w:rFonts w:ascii="Times New Roman" w:eastAsia="Times New Roman" w:hAnsi="Times New Roman" w:cs="Times New Roman"/>
                <w:color w:val="000000"/>
                <w:sz w:val="24"/>
                <w:szCs w:val="24"/>
              </w:rPr>
              <w:t>1</w:t>
            </w:r>
          </w:p>
        </w:tc>
        <w:tc>
          <w:tcPr>
            <w:tcW w:w="2080" w:type="dxa"/>
            <w:tcBorders>
              <w:top w:val="nil"/>
              <w:left w:val="nil"/>
              <w:bottom w:val="single" w:sz="4" w:space="0" w:color="auto"/>
              <w:right w:val="single" w:sz="4" w:space="0" w:color="auto"/>
            </w:tcBorders>
            <w:noWrap/>
            <w:vAlign w:val="center"/>
            <w:hideMark/>
          </w:tcPr>
          <w:p w14:paraId="2563D4ED" w14:textId="77777777" w:rsidR="005D0031" w:rsidRPr="005D0031" w:rsidRDefault="005D0031" w:rsidP="005D0031">
            <w:pPr>
              <w:spacing w:after="0" w:line="240" w:lineRule="auto"/>
              <w:jc w:val="center"/>
              <w:rPr>
                <w:rFonts w:ascii="Times New Roman" w:eastAsia="Times New Roman" w:hAnsi="Times New Roman" w:cs="Times New Roman"/>
                <w:color w:val="000000"/>
                <w:sz w:val="24"/>
                <w:szCs w:val="24"/>
              </w:rPr>
            </w:pPr>
            <w:r w:rsidRPr="005D0031">
              <w:rPr>
                <w:rFonts w:ascii="Times New Roman" w:eastAsia="Times New Roman" w:hAnsi="Times New Roman" w:cs="Times New Roman"/>
                <w:color w:val="000000"/>
                <w:sz w:val="24"/>
                <w:szCs w:val="24"/>
              </w:rPr>
              <w:t>2</w:t>
            </w:r>
          </w:p>
        </w:tc>
        <w:tc>
          <w:tcPr>
            <w:tcW w:w="2080" w:type="dxa"/>
            <w:tcBorders>
              <w:top w:val="nil"/>
              <w:left w:val="nil"/>
              <w:bottom w:val="single" w:sz="4" w:space="0" w:color="auto"/>
              <w:right w:val="single" w:sz="4" w:space="0" w:color="auto"/>
            </w:tcBorders>
            <w:noWrap/>
            <w:vAlign w:val="center"/>
            <w:hideMark/>
          </w:tcPr>
          <w:p w14:paraId="01EC3E20" w14:textId="77777777" w:rsidR="005D0031" w:rsidRPr="005D0031" w:rsidRDefault="005D0031" w:rsidP="005D0031">
            <w:pPr>
              <w:spacing w:after="0" w:line="240" w:lineRule="auto"/>
              <w:jc w:val="center"/>
              <w:rPr>
                <w:rFonts w:ascii="Times New Roman" w:eastAsia="Times New Roman" w:hAnsi="Times New Roman" w:cs="Times New Roman"/>
                <w:color w:val="000000"/>
                <w:sz w:val="24"/>
                <w:szCs w:val="24"/>
              </w:rPr>
            </w:pPr>
            <w:r w:rsidRPr="005D0031">
              <w:rPr>
                <w:rFonts w:ascii="Times New Roman" w:eastAsia="Times New Roman" w:hAnsi="Times New Roman" w:cs="Times New Roman"/>
                <w:color w:val="000000"/>
                <w:sz w:val="24"/>
                <w:szCs w:val="24"/>
              </w:rPr>
              <w:t>3</w:t>
            </w:r>
          </w:p>
        </w:tc>
        <w:tc>
          <w:tcPr>
            <w:tcW w:w="2080" w:type="dxa"/>
            <w:tcBorders>
              <w:top w:val="nil"/>
              <w:left w:val="nil"/>
              <w:bottom w:val="single" w:sz="4" w:space="0" w:color="auto"/>
              <w:right w:val="single" w:sz="4" w:space="0" w:color="auto"/>
            </w:tcBorders>
            <w:noWrap/>
            <w:vAlign w:val="center"/>
            <w:hideMark/>
          </w:tcPr>
          <w:p w14:paraId="5F1803AD" w14:textId="77777777" w:rsidR="005D0031" w:rsidRPr="005D0031" w:rsidRDefault="005D0031" w:rsidP="005D0031">
            <w:pPr>
              <w:spacing w:after="0" w:line="240" w:lineRule="auto"/>
              <w:jc w:val="center"/>
              <w:rPr>
                <w:rFonts w:ascii="Times New Roman" w:eastAsia="Times New Roman" w:hAnsi="Times New Roman" w:cs="Times New Roman"/>
                <w:color w:val="000000"/>
                <w:sz w:val="24"/>
                <w:szCs w:val="24"/>
              </w:rPr>
            </w:pPr>
            <w:r w:rsidRPr="005D0031">
              <w:rPr>
                <w:rFonts w:ascii="Times New Roman" w:eastAsia="Times New Roman" w:hAnsi="Times New Roman" w:cs="Times New Roman"/>
                <w:color w:val="000000"/>
                <w:sz w:val="24"/>
                <w:szCs w:val="24"/>
              </w:rPr>
              <w:t>4</w:t>
            </w:r>
          </w:p>
        </w:tc>
        <w:tc>
          <w:tcPr>
            <w:tcW w:w="2080" w:type="dxa"/>
            <w:tcBorders>
              <w:top w:val="nil"/>
              <w:left w:val="nil"/>
              <w:bottom w:val="single" w:sz="4" w:space="0" w:color="auto"/>
              <w:right w:val="single" w:sz="4" w:space="0" w:color="auto"/>
            </w:tcBorders>
            <w:noWrap/>
            <w:vAlign w:val="center"/>
            <w:hideMark/>
          </w:tcPr>
          <w:p w14:paraId="3751EA94" w14:textId="77777777" w:rsidR="005D0031" w:rsidRPr="005D0031" w:rsidRDefault="005D0031" w:rsidP="005D0031">
            <w:pPr>
              <w:spacing w:after="0" w:line="240" w:lineRule="auto"/>
              <w:jc w:val="center"/>
              <w:rPr>
                <w:rFonts w:ascii="Times New Roman" w:eastAsia="Times New Roman" w:hAnsi="Times New Roman" w:cs="Times New Roman"/>
                <w:color w:val="000000"/>
                <w:sz w:val="24"/>
                <w:szCs w:val="24"/>
              </w:rPr>
            </w:pPr>
            <w:r w:rsidRPr="005D0031">
              <w:rPr>
                <w:rFonts w:ascii="Times New Roman" w:eastAsia="Times New Roman" w:hAnsi="Times New Roman" w:cs="Times New Roman"/>
                <w:color w:val="000000"/>
                <w:sz w:val="24"/>
                <w:szCs w:val="24"/>
              </w:rPr>
              <w:t>5</w:t>
            </w:r>
          </w:p>
        </w:tc>
      </w:tr>
      <w:tr w:rsidR="005D0031" w:rsidRPr="005D0031" w14:paraId="377B4B09" w14:textId="77777777" w:rsidTr="005D0031">
        <w:trPr>
          <w:trHeight w:val="315"/>
        </w:trPr>
        <w:tc>
          <w:tcPr>
            <w:tcW w:w="2080" w:type="dxa"/>
            <w:tcBorders>
              <w:top w:val="nil"/>
              <w:left w:val="single" w:sz="4" w:space="0" w:color="auto"/>
              <w:bottom w:val="single" w:sz="4" w:space="0" w:color="auto"/>
              <w:right w:val="single" w:sz="4" w:space="0" w:color="auto"/>
            </w:tcBorders>
            <w:hideMark/>
          </w:tcPr>
          <w:p w14:paraId="26D8298E" w14:textId="77777777" w:rsidR="005D0031" w:rsidRPr="005D0031" w:rsidRDefault="005D0031" w:rsidP="005D0031">
            <w:pPr>
              <w:spacing w:after="0" w:line="240" w:lineRule="auto"/>
              <w:rPr>
                <w:rFonts w:ascii="Times New Roman" w:eastAsia="Times New Roman" w:hAnsi="Times New Roman" w:cs="Times New Roman"/>
                <w:color w:val="000000"/>
                <w:sz w:val="24"/>
                <w:szCs w:val="24"/>
              </w:rPr>
            </w:pPr>
            <w:r w:rsidRPr="005D0031">
              <w:rPr>
                <w:rFonts w:ascii="Times New Roman" w:eastAsia="Times New Roman" w:hAnsi="Times New Roman" w:cs="Times New Roman"/>
                <w:color w:val="000000"/>
                <w:sz w:val="24"/>
                <w:szCs w:val="24"/>
              </w:rPr>
              <w:t>Керівники, разом</w:t>
            </w:r>
          </w:p>
        </w:tc>
        <w:tc>
          <w:tcPr>
            <w:tcW w:w="2080" w:type="dxa"/>
            <w:tcBorders>
              <w:top w:val="nil"/>
              <w:left w:val="nil"/>
              <w:bottom w:val="single" w:sz="4" w:space="0" w:color="auto"/>
              <w:right w:val="single" w:sz="4" w:space="0" w:color="auto"/>
            </w:tcBorders>
            <w:noWrap/>
            <w:vAlign w:val="center"/>
            <w:hideMark/>
          </w:tcPr>
          <w:p w14:paraId="4DBEEF59" w14:textId="25BEC3BC" w:rsidR="005D0031" w:rsidRPr="00FB19F6" w:rsidRDefault="009A164C" w:rsidP="005D0031">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2</w:t>
            </w:r>
            <w:r w:rsidR="00EC0033">
              <w:rPr>
                <w:rFonts w:ascii="Times New Roman" w:eastAsia="Times New Roman" w:hAnsi="Times New Roman" w:cs="Times New Roman"/>
                <w:color w:val="000000"/>
                <w:sz w:val="24"/>
                <w:szCs w:val="24"/>
                <w:lang w:val="uk-UA"/>
              </w:rPr>
              <w:t>7375</w:t>
            </w:r>
          </w:p>
        </w:tc>
        <w:tc>
          <w:tcPr>
            <w:tcW w:w="2080" w:type="dxa"/>
            <w:tcBorders>
              <w:top w:val="nil"/>
              <w:left w:val="nil"/>
              <w:bottom w:val="single" w:sz="4" w:space="0" w:color="auto"/>
              <w:right w:val="single" w:sz="4" w:space="0" w:color="auto"/>
            </w:tcBorders>
            <w:noWrap/>
            <w:vAlign w:val="center"/>
            <w:hideMark/>
          </w:tcPr>
          <w:p w14:paraId="30F0FD1A" w14:textId="55E8D0C3" w:rsidR="005D0031" w:rsidRPr="004A440D" w:rsidRDefault="008A138A" w:rsidP="005D0031">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2</w:t>
            </w:r>
            <w:r w:rsidR="00EC0033">
              <w:rPr>
                <w:rFonts w:ascii="Times New Roman" w:eastAsia="Times New Roman" w:hAnsi="Times New Roman" w:cs="Times New Roman"/>
                <w:color w:val="000000"/>
                <w:sz w:val="24"/>
                <w:szCs w:val="24"/>
                <w:lang w:val="uk-UA"/>
              </w:rPr>
              <w:t>7083</w:t>
            </w:r>
          </w:p>
        </w:tc>
        <w:tc>
          <w:tcPr>
            <w:tcW w:w="2080" w:type="dxa"/>
            <w:tcBorders>
              <w:top w:val="nil"/>
              <w:left w:val="nil"/>
              <w:bottom w:val="single" w:sz="4" w:space="0" w:color="auto"/>
              <w:right w:val="single" w:sz="4" w:space="0" w:color="auto"/>
            </w:tcBorders>
            <w:noWrap/>
            <w:vAlign w:val="center"/>
            <w:hideMark/>
          </w:tcPr>
          <w:p w14:paraId="282AAB22" w14:textId="7A1F9E38" w:rsidR="005D0031" w:rsidRPr="008A138A" w:rsidRDefault="00871B08" w:rsidP="005D0031">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rPr>
              <w:t>2</w:t>
            </w:r>
            <w:r w:rsidR="008A138A">
              <w:rPr>
                <w:rFonts w:ascii="Times New Roman" w:eastAsia="Times New Roman" w:hAnsi="Times New Roman" w:cs="Times New Roman"/>
                <w:color w:val="000000"/>
                <w:sz w:val="24"/>
                <w:szCs w:val="24"/>
                <w:lang w:val="uk-UA"/>
              </w:rPr>
              <w:t>8</w:t>
            </w:r>
            <w:r w:rsidR="00747FFD">
              <w:rPr>
                <w:rFonts w:ascii="Times New Roman" w:eastAsia="Times New Roman" w:hAnsi="Times New Roman" w:cs="Times New Roman"/>
                <w:color w:val="000000"/>
                <w:sz w:val="24"/>
                <w:szCs w:val="24"/>
                <w:lang w:val="uk-UA"/>
              </w:rPr>
              <w:t>458</w:t>
            </w:r>
          </w:p>
        </w:tc>
        <w:tc>
          <w:tcPr>
            <w:tcW w:w="2080" w:type="dxa"/>
            <w:tcBorders>
              <w:top w:val="nil"/>
              <w:left w:val="nil"/>
              <w:bottom w:val="single" w:sz="4" w:space="0" w:color="auto"/>
              <w:right w:val="single" w:sz="4" w:space="0" w:color="auto"/>
            </w:tcBorders>
            <w:noWrap/>
            <w:vAlign w:val="center"/>
            <w:hideMark/>
          </w:tcPr>
          <w:p w14:paraId="07F40548" w14:textId="29360882" w:rsidR="005D0031" w:rsidRPr="00FB19F6" w:rsidRDefault="001F0385" w:rsidP="005D0031">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3</w:t>
            </w:r>
            <w:r w:rsidR="00E0123B">
              <w:rPr>
                <w:rFonts w:ascii="Times New Roman" w:eastAsia="Times New Roman" w:hAnsi="Times New Roman" w:cs="Times New Roman"/>
                <w:color w:val="000000"/>
                <w:sz w:val="24"/>
                <w:szCs w:val="24"/>
                <w:lang w:val="uk-UA"/>
              </w:rPr>
              <w:t>2</w:t>
            </w:r>
            <w:r w:rsidR="00D760CC">
              <w:rPr>
                <w:rFonts w:ascii="Times New Roman" w:eastAsia="Times New Roman" w:hAnsi="Times New Roman" w:cs="Times New Roman"/>
                <w:color w:val="000000"/>
                <w:sz w:val="24"/>
                <w:szCs w:val="24"/>
                <w:lang w:val="uk-UA"/>
              </w:rPr>
              <w:t>6</w:t>
            </w:r>
            <w:r w:rsidR="00E0123B">
              <w:rPr>
                <w:rFonts w:ascii="Times New Roman" w:eastAsia="Times New Roman" w:hAnsi="Times New Roman" w:cs="Times New Roman"/>
                <w:color w:val="000000"/>
                <w:sz w:val="24"/>
                <w:szCs w:val="24"/>
                <w:lang w:val="uk-UA"/>
              </w:rPr>
              <w:t>6</w:t>
            </w:r>
            <w:r w:rsidR="00D760CC">
              <w:rPr>
                <w:rFonts w:ascii="Times New Roman" w:eastAsia="Times New Roman" w:hAnsi="Times New Roman" w:cs="Times New Roman"/>
                <w:color w:val="000000"/>
                <w:sz w:val="24"/>
                <w:szCs w:val="24"/>
                <w:lang w:val="uk-UA"/>
              </w:rPr>
              <w:t>7</w:t>
            </w:r>
          </w:p>
        </w:tc>
      </w:tr>
      <w:tr w:rsidR="005D0031" w:rsidRPr="005D0031" w14:paraId="25074EA7" w14:textId="77777777" w:rsidTr="005D0031">
        <w:trPr>
          <w:trHeight w:val="315"/>
        </w:trPr>
        <w:tc>
          <w:tcPr>
            <w:tcW w:w="2080" w:type="dxa"/>
            <w:tcBorders>
              <w:top w:val="nil"/>
              <w:left w:val="single" w:sz="4" w:space="0" w:color="auto"/>
              <w:bottom w:val="single" w:sz="4" w:space="0" w:color="auto"/>
              <w:right w:val="single" w:sz="4" w:space="0" w:color="auto"/>
            </w:tcBorders>
            <w:hideMark/>
          </w:tcPr>
          <w:p w14:paraId="0FFA74BC" w14:textId="77777777" w:rsidR="005D0031" w:rsidRPr="005D0031" w:rsidRDefault="005D0031" w:rsidP="005D0031">
            <w:pPr>
              <w:spacing w:after="0" w:line="240" w:lineRule="auto"/>
              <w:rPr>
                <w:rFonts w:ascii="Times New Roman" w:eastAsia="Times New Roman" w:hAnsi="Times New Roman" w:cs="Times New Roman"/>
                <w:color w:val="000000"/>
                <w:sz w:val="24"/>
                <w:szCs w:val="24"/>
              </w:rPr>
            </w:pPr>
            <w:r w:rsidRPr="005D0031">
              <w:rPr>
                <w:rFonts w:ascii="Times New Roman" w:eastAsia="Times New Roman" w:hAnsi="Times New Roman" w:cs="Times New Roman"/>
                <w:color w:val="000000"/>
                <w:sz w:val="24"/>
                <w:szCs w:val="24"/>
              </w:rPr>
              <w:t>у т. ч. - директор</w:t>
            </w:r>
          </w:p>
        </w:tc>
        <w:tc>
          <w:tcPr>
            <w:tcW w:w="2080" w:type="dxa"/>
            <w:tcBorders>
              <w:top w:val="nil"/>
              <w:left w:val="nil"/>
              <w:bottom w:val="single" w:sz="4" w:space="0" w:color="auto"/>
              <w:right w:val="single" w:sz="4" w:space="0" w:color="auto"/>
            </w:tcBorders>
            <w:noWrap/>
            <w:vAlign w:val="center"/>
            <w:hideMark/>
          </w:tcPr>
          <w:p w14:paraId="165D0952" w14:textId="05B0D370" w:rsidR="005D0031" w:rsidRPr="00FB19F6" w:rsidRDefault="009A164C" w:rsidP="005D0031">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3</w:t>
            </w:r>
            <w:r w:rsidR="00EC0033">
              <w:rPr>
                <w:rFonts w:ascii="Times New Roman" w:eastAsia="Times New Roman" w:hAnsi="Times New Roman" w:cs="Times New Roman"/>
                <w:color w:val="000000"/>
                <w:sz w:val="24"/>
                <w:szCs w:val="24"/>
                <w:lang w:val="uk-UA"/>
              </w:rPr>
              <w:t>0917</w:t>
            </w:r>
          </w:p>
        </w:tc>
        <w:tc>
          <w:tcPr>
            <w:tcW w:w="2080" w:type="dxa"/>
            <w:tcBorders>
              <w:top w:val="nil"/>
              <w:left w:val="nil"/>
              <w:bottom w:val="single" w:sz="4" w:space="0" w:color="auto"/>
              <w:right w:val="single" w:sz="4" w:space="0" w:color="auto"/>
            </w:tcBorders>
            <w:noWrap/>
            <w:vAlign w:val="center"/>
            <w:hideMark/>
          </w:tcPr>
          <w:p w14:paraId="0A3B4B09" w14:textId="5D2C6ED6" w:rsidR="005D0031" w:rsidRPr="004A440D" w:rsidRDefault="00EC0033" w:rsidP="005D0031">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30250</w:t>
            </w:r>
          </w:p>
        </w:tc>
        <w:tc>
          <w:tcPr>
            <w:tcW w:w="2080" w:type="dxa"/>
            <w:tcBorders>
              <w:top w:val="nil"/>
              <w:left w:val="nil"/>
              <w:bottom w:val="single" w:sz="4" w:space="0" w:color="auto"/>
              <w:right w:val="single" w:sz="4" w:space="0" w:color="auto"/>
            </w:tcBorders>
            <w:noWrap/>
            <w:vAlign w:val="center"/>
            <w:hideMark/>
          </w:tcPr>
          <w:p w14:paraId="1FBA4D3F" w14:textId="464C0F3F" w:rsidR="005D0031" w:rsidRPr="001F0385" w:rsidRDefault="001F0385" w:rsidP="005D0031">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3</w:t>
            </w:r>
            <w:r w:rsidR="00747FFD">
              <w:rPr>
                <w:rFonts w:ascii="Times New Roman" w:eastAsia="Times New Roman" w:hAnsi="Times New Roman" w:cs="Times New Roman"/>
                <w:color w:val="000000"/>
                <w:sz w:val="24"/>
                <w:szCs w:val="24"/>
                <w:lang w:val="uk-UA"/>
              </w:rPr>
              <w:t>2750</w:t>
            </w:r>
          </w:p>
        </w:tc>
        <w:tc>
          <w:tcPr>
            <w:tcW w:w="2080" w:type="dxa"/>
            <w:tcBorders>
              <w:top w:val="nil"/>
              <w:left w:val="nil"/>
              <w:bottom w:val="single" w:sz="4" w:space="0" w:color="auto"/>
              <w:right w:val="single" w:sz="4" w:space="0" w:color="auto"/>
            </w:tcBorders>
            <w:noWrap/>
            <w:vAlign w:val="center"/>
            <w:hideMark/>
          </w:tcPr>
          <w:p w14:paraId="49322D79" w14:textId="0EFCC6CB" w:rsidR="005D0031" w:rsidRPr="00FB19F6" w:rsidRDefault="00FB19F6" w:rsidP="005D0031">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3</w:t>
            </w:r>
            <w:r w:rsidR="00E0123B">
              <w:rPr>
                <w:rFonts w:ascii="Times New Roman" w:eastAsia="Times New Roman" w:hAnsi="Times New Roman" w:cs="Times New Roman"/>
                <w:color w:val="000000"/>
                <w:sz w:val="24"/>
                <w:szCs w:val="24"/>
                <w:lang w:val="uk-UA"/>
              </w:rPr>
              <w:t>6083</w:t>
            </w:r>
          </w:p>
        </w:tc>
      </w:tr>
      <w:tr w:rsidR="005D0031" w:rsidRPr="005D0031" w14:paraId="6FC68380" w14:textId="77777777" w:rsidTr="005D0031">
        <w:trPr>
          <w:trHeight w:val="315"/>
        </w:trPr>
        <w:tc>
          <w:tcPr>
            <w:tcW w:w="2080" w:type="dxa"/>
            <w:tcBorders>
              <w:top w:val="nil"/>
              <w:left w:val="single" w:sz="4" w:space="0" w:color="auto"/>
              <w:bottom w:val="single" w:sz="4" w:space="0" w:color="auto"/>
              <w:right w:val="single" w:sz="4" w:space="0" w:color="auto"/>
            </w:tcBorders>
            <w:hideMark/>
          </w:tcPr>
          <w:p w14:paraId="24613263" w14:textId="784031AE" w:rsidR="005D0031" w:rsidRPr="005D0031" w:rsidRDefault="005D0031" w:rsidP="005D0031">
            <w:pPr>
              <w:spacing w:after="0" w:line="240" w:lineRule="auto"/>
              <w:rPr>
                <w:rFonts w:ascii="Times New Roman" w:eastAsia="Times New Roman" w:hAnsi="Times New Roman" w:cs="Times New Roman"/>
                <w:color w:val="000000"/>
                <w:sz w:val="24"/>
                <w:szCs w:val="24"/>
                <w:lang w:val="ru-RU"/>
              </w:rPr>
            </w:pPr>
            <w:r w:rsidRPr="005D0031">
              <w:rPr>
                <w:rFonts w:ascii="Times New Roman" w:eastAsia="Times New Roman" w:hAnsi="Times New Roman" w:cs="Times New Roman"/>
                <w:color w:val="000000"/>
                <w:sz w:val="24"/>
                <w:szCs w:val="24"/>
                <w:lang w:val="ru-RU"/>
              </w:rPr>
              <w:t>у т. ч. - голов. бухг.</w:t>
            </w:r>
            <w:r w:rsidR="002C73C7">
              <w:rPr>
                <w:rFonts w:ascii="Times New Roman" w:eastAsia="Times New Roman" w:hAnsi="Times New Roman" w:cs="Times New Roman"/>
                <w:color w:val="000000"/>
                <w:sz w:val="24"/>
                <w:szCs w:val="24"/>
                <w:lang w:val="ru-RU"/>
              </w:rPr>
              <w:t xml:space="preserve"> та діловод</w:t>
            </w:r>
          </w:p>
        </w:tc>
        <w:tc>
          <w:tcPr>
            <w:tcW w:w="2080" w:type="dxa"/>
            <w:tcBorders>
              <w:top w:val="nil"/>
              <w:left w:val="nil"/>
              <w:bottom w:val="single" w:sz="4" w:space="0" w:color="auto"/>
              <w:right w:val="single" w:sz="4" w:space="0" w:color="auto"/>
            </w:tcBorders>
            <w:noWrap/>
            <w:vAlign w:val="center"/>
            <w:hideMark/>
          </w:tcPr>
          <w:p w14:paraId="3FD6D203" w14:textId="704C64F7" w:rsidR="005D0031" w:rsidRPr="00FB19F6" w:rsidRDefault="00FB19F6" w:rsidP="005D0031">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2</w:t>
            </w:r>
            <w:r w:rsidR="004F4AED">
              <w:rPr>
                <w:rFonts w:ascii="Times New Roman" w:eastAsia="Times New Roman" w:hAnsi="Times New Roman" w:cs="Times New Roman"/>
                <w:color w:val="000000"/>
                <w:sz w:val="24"/>
                <w:szCs w:val="24"/>
                <w:lang w:val="uk-UA"/>
              </w:rPr>
              <w:t>38</w:t>
            </w:r>
            <w:r w:rsidR="00EC0033">
              <w:rPr>
                <w:rFonts w:ascii="Times New Roman" w:eastAsia="Times New Roman" w:hAnsi="Times New Roman" w:cs="Times New Roman"/>
                <w:color w:val="000000"/>
                <w:sz w:val="24"/>
                <w:szCs w:val="24"/>
                <w:lang w:val="uk-UA"/>
              </w:rPr>
              <w:t>33</w:t>
            </w:r>
          </w:p>
        </w:tc>
        <w:tc>
          <w:tcPr>
            <w:tcW w:w="2080" w:type="dxa"/>
            <w:tcBorders>
              <w:top w:val="nil"/>
              <w:left w:val="nil"/>
              <w:bottom w:val="single" w:sz="4" w:space="0" w:color="auto"/>
              <w:right w:val="single" w:sz="4" w:space="0" w:color="auto"/>
            </w:tcBorders>
            <w:noWrap/>
            <w:vAlign w:val="center"/>
            <w:hideMark/>
          </w:tcPr>
          <w:p w14:paraId="2F4392F6" w14:textId="16AE126D" w:rsidR="005D0031" w:rsidRPr="00FF730A" w:rsidRDefault="00EC0033" w:rsidP="005D0031">
            <w:pPr>
              <w:spacing w:after="0" w:line="240" w:lineRule="auto"/>
              <w:jc w:val="center"/>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23917</w:t>
            </w:r>
          </w:p>
        </w:tc>
        <w:tc>
          <w:tcPr>
            <w:tcW w:w="2080" w:type="dxa"/>
            <w:tcBorders>
              <w:top w:val="nil"/>
              <w:left w:val="nil"/>
              <w:bottom w:val="single" w:sz="4" w:space="0" w:color="auto"/>
              <w:right w:val="single" w:sz="4" w:space="0" w:color="auto"/>
            </w:tcBorders>
            <w:noWrap/>
            <w:vAlign w:val="center"/>
            <w:hideMark/>
          </w:tcPr>
          <w:p w14:paraId="4E69A0FD" w14:textId="39EA23A9" w:rsidR="005D0031" w:rsidRPr="00871B08" w:rsidRDefault="008C38DF" w:rsidP="00871B08">
            <w:pPr>
              <w:spacing w:after="0" w:line="240" w:lineRule="auto"/>
              <w:jc w:val="center"/>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2</w:t>
            </w:r>
            <w:r w:rsidR="001F0385">
              <w:rPr>
                <w:rFonts w:ascii="Times New Roman" w:eastAsia="Times New Roman" w:hAnsi="Times New Roman" w:cs="Times New Roman"/>
                <w:color w:val="000000"/>
                <w:sz w:val="24"/>
                <w:szCs w:val="24"/>
                <w:lang w:val="ru-RU"/>
              </w:rPr>
              <w:t>4</w:t>
            </w:r>
            <w:r w:rsidR="00A9444E">
              <w:rPr>
                <w:rFonts w:ascii="Times New Roman" w:eastAsia="Times New Roman" w:hAnsi="Times New Roman" w:cs="Times New Roman"/>
                <w:color w:val="000000"/>
                <w:sz w:val="24"/>
                <w:szCs w:val="24"/>
                <w:lang w:val="ru-RU"/>
              </w:rPr>
              <w:t>1</w:t>
            </w:r>
            <w:r w:rsidR="00747FFD">
              <w:rPr>
                <w:rFonts w:ascii="Times New Roman" w:eastAsia="Times New Roman" w:hAnsi="Times New Roman" w:cs="Times New Roman"/>
                <w:color w:val="000000"/>
                <w:sz w:val="24"/>
                <w:szCs w:val="24"/>
                <w:lang w:val="ru-RU"/>
              </w:rPr>
              <w:t>67</w:t>
            </w:r>
          </w:p>
        </w:tc>
        <w:tc>
          <w:tcPr>
            <w:tcW w:w="2080" w:type="dxa"/>
            <w:tcBorders>
              <w:top w:val="nil"/>
              <w:left w:val="nil"/>
              <w:bottom w:val="single" w:sz="4" w:space="0" w:color="auto"/>
              <w:right w:val="single" w:sz="4" w:space="0" w:color="auto"/>
            </w:tcBorders>
            <w:noWrap/>
            <w:vAlign w:val="center"/>
            <w:hideMark/>
          </w:tcPr>
          <w:p w14:paraId="4551D789" w14:textId="6796D932" w:rsidR="005D0031" w:rsidRPr="00FB19F6" w:rsidRDefault="00FB19F6" w:rsidP="005D0031">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2</w:t>
            </w:r>
            <w:r w:rsidR="00D760CC">
              <w:rPr>
                <w:rFonts w:ascii="Times New Roman" w:eastAsia="Times New Roman" w:hAnsi="Times New Roman" w:cs="Times New Roman"/>
                <w:color w:val="000000"/>
                <w:sz w:val="24"/>
                <w:szCs w:val="24"/>
                <w:lang w:val="uk-UA"/>
              </w:rPr>
              <w:t>9</w:t>
            </w:r>
            <w:r w:rsidR="008A138A">
              <w:rPr>
                <w:rFonts w:ascii="Times New Roman" w:eastAsia="Times New Roman" w:hAnsi="Times New Roman" w:cs="Times New Roman"/>
                <w:color w:val="000000"/>
                <w:sz w:val="24"/>
                <w:szCs w:val="24"/>
                <w:lang w:val="uk-UA"/>
              </w:rPr>
              <w:t>2</w:t>
            </w:r>
            <w:r w:rsidR="00E0123B">
              <w:rPr>
                <w:rFonts w:ascii="Times New Roman" w:eastAsia="Times New Roman" w:hAnsi="Times New Roman" w:cs="Times New Roman"/>
                <w:color w:val="000000"/>
                <w:sz w:val="24"/>
                <w:szCs w:val="24"/>
                <w:lang w:val="uk-UA"/>
              </w:rPr>
              <w:t>50</w:t>
            </w:r>
          </w:p>
        </w:tc>
      </w:tr>
      <w:tr w:rsidR="005D0031" w:rsidRPr="005D0031" w14:paraId="3136B06E" w14:textId="77777777" w:rsidTr="005D0031">
        <w:trPr>
          <w:trHeight w:val="315"/>
        </w:trPr>
        <w:tc>
          <w:tcPr>
            <w:tcW w:w="2080" w:type="dxa"/>
            <w:tcBorders>
              <w:top w:val="nil"/>
              <w:left w:val="single" w:sz="4" w:space="0" w:color="auto"/>
              <w:bottom w:val="single" w:sz="4" w:space="0" w:color="auto"/>
              <w:right w:val="single" w:sz="4" w:space="0" w:color="auto"/>
            </w:tcBorders>
            <w:hideMark/>
          </w:tcPr>
          <w:p w14:paraId="2DAFB272" w14:textId="77777777" w:rsidR="005D0031" w:rsidRPr="005D0031" w:rsidRDefault="005D0031" w:rsidP="005D0031">
            <w:pPr>
              <w:spacing w:after="0" w:line="240" w:lineRule="auto"/>
              <w:rPr>
                <w:rFonts w:ascii="Times New Roman" w:eastAsia="Times New Roman" w:hAnsi="Times New Roman" w:cs="Times New Roman"/>
                <w:color w:val="000000"/>
                <w:sz w:val="24"/>
                <w:szCs w:val="24"/>
              </w:rPr>
            </w:pPr>
            <w:r w:rsidRPr="005D0031">
              <w:rPr>
                <w:rFonts w:ascii="Times New Roman" w:eastAsia="Times New Roman" w:hAnsi="Times New Roman" w:cs="Times New Roman"/>
                <w:color w:val="000000"/>
                <w:sz w:val="24"/>
                <w:szCs w:val="24"/>
              </w:rPr>
              <w:t>Спеціалісти</w:t>
            </w:r>
          </w:p>
        </w:tc>
        <w:tc>
          <w:tcPr>
            <w:tcW w:w="2080" w:type="dxa"/>
            <w:tcBorders>
              <w:top w:val="nil"/>
              <w:left w:val="nil"/>
              <w:bottom w:val="single" w:sz="4" w:space="0" w:color="auto"/>
              <w:right w:val="single" w:sz="4" w:space="0" w:color="auto"/>
            </w:tcBorders>
            <w:noWrap/>
            <w:vAlign w:val="center"/>
            <w:hideMark/>
          </w:tcPr>
          <w:p w14:paraId="485D9D73" w14:textId="55A1FA4A" w:rsidR="005D0031" w:rsidRPr="00FB19F6" w:rsidRDefault="001F0385" w:rsidP="005D0031">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2</w:t>
            </w:r>
            <w:r w:rsidR="00EC0033">
              <w:rPr>
                <w:rFonts w:ascii="Times New Roman" w:eastAsia="Times New Roman" w:hAnsi="Times New Roman" w:cs="Times New Roman"/>
                <w:color w:val="000000"/>
                <w:sz w:val="24"/>
                <w:szCs w:val="24"/>
                <w:lang w:val="uk-UA"/>
              </w:rPr>
              <w:t>0708</w:t>
            </w:r>
          </w:p>
        </w:tc>
        <w:tc>
          <w:tcPr>
            <w:tcW w:w="2080" w:type="dxa"/>
            <w:tcBorders>
              <w:top w:val="nil"/>
              <w:left w:val="nil"/>
              <w:bottom w:val="single" w:sz="4" w:space="0" w:color="auto"/>
              <w:right w:val="single" w:sz="4" w:space="0" w:color="auto"/>
            </w:tcBorders>
            <w:noWrap/>
            <w:vAlign w:val="center"/>
            <w:hideMark/>
          </w:tcPr>
          <w:p w14:paraId="4A6E1D0B" w14:textId="382CDB4C" w:rsidR="005D0031" w:rsidRPr="00FB19F6" w:rsidRDefault="0008777F" w:rsidP="005D0031">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1</w:t>
            </w:r>
            <w:r w:rsidR="00EC0033">
              <w:rPr>
                <w:rFonts w:ascii="Times New Roman" w:eastAsia="Times New Roman" w:hAnsi="Times New Roman" w:cs="Times New Roman"/>
                <w:color w:val="000000"/>
                <w:sz w:val="24"/>
                <w:szCs w:val="24"/>
                <w:lang w:val="uk-UA"/>
              </w:rPr>
              <w:t>7971</w:t>
            </w:r>
          </w:p>
        </w:tc>
        <w:tc>
          <w:tcPr>
            <w:tcW w:w="2080" w:type="dxa"/>
            <w:tcBorders>
              <w:top w:val="nil"/>
              <w:left w:val="nil"/>
              <w:bottom w:val="single" w:sz="4" w:space="0" w:color="auto"/>
              <w:right w:val="single" w:sz="4" w:space="0" w:color="auto"/>
            </w:tcBorders>
            <w:noWrap/>
            <w:vAlign w:val="center"/>
            <w:hideMark/>
          </w:tcPr>
          <w:p w14:paraId="7D5D07C8" w14:textId="0D54DBD5" w:rsidR="005D0031" w:rsidRPr="001F0385" w:rsidRDefault="00A9444E" w:rsidP="005D0031">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19</w:t>
            </w:r>
            <w:r w:rsidR="00747FFD">
              <w:rPr>
                <w:rFonts w:ascii="Times New Roman" w:eastAsia="Times New Roman" w:hAnsi="Times New Roman" w:cs="Times New Roman"/>
                <w:color w:val="000000"/>
                <w:sz w:val="24"/>
                <w:szCs w:val="24"/>
                <w:lang w:val="uk-UA"/>
              </w:rPr>
              <w:t>000</w:t>
            </w:r>
          </w:p>
        </w:tc>
        <w:tc>
          <w:tcPr>
            <w:tcW w:w="2080" w:type="dxa"/>
            <w:tcBorders>
              <w:top w:val="nil"/>
              <w:left w:val="nil"/>
              <w:bottom w:val="single" w:sz="4" w:space="0" w:color="auto"/>
              <w:right w:val="single" w:sz="4" w:space="0" w:color="auto"/>
            </w:tcBorders>
            <w:noWrap/>
            <w:vAlign w:val="center"/>
            <w:hideMark/>
          </w:tcPr>
          <w:p w14:paraId="75008D39" w14:textId="28C968DB" w:rsidR="005D0031" w:rsidRPr="00FB19F6" w:rsidRDefault="00FB19F6" w:rsidP="005D0031">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2</w:t>
            </w:r>
            <w:r w:rsidR="0008777F">
              <w:rPr>
                <w:rFonts w:ascii="Times New Roman" w:eastAsia="Times New Roman" w:hAnsi="Times New Roman" w:cs="Times New Roman"/>
                <w:color w:val="000000"/>
                <w:sz w:val="24"/>
                <w:szCs w:val="24"/>
                <w:lang w:val="uk-UA"/>
              </w:rPr>
              <w:t>2</w:t>
            </w:r>
            <w:r w:rsidR="00E0123B">
              <w:rPr>
                <w:rFonts w:ascii="Times New Roman" w:eastAsia="Times New Roman" w:hAnsi="Times New Roman" w:cs="Times New Roman"/>
                <w:color w:val="000000"/>
                <w:sz w:val="24"/>
                <w:szCs w:val="24"/>
                <w:lang w:val="uk-UA"/>
              </w:rPr>
              <w:t>917</w:t>
            </w:r>
          </w:p>
        </w:tc>
      </w:tr>
      <w:tr w:rsidR="005D0031" w:rsidRPr="005D0031" w14:paraId="34B994C0" w14:textId="77777777" w:rsidTr="005D0031">
        <w:trPr>
          <w:trHeight w:val="315"/>
        </w:trPr>
        <w:tc>
          <w:tcPr>
            <w:tcW w:w="2080" w:type="dxa"/>
            <w:tcBorders>
              <w:top w:val="nil"/>
              <w:left w:val="single" w:sz="4" w:space="0" w:color="auto"/>
              <w:bottom w:val="single" w:sz="4" w:space="0" w:color="auto"/>
              <w:right w:val="single" w:sz="4" w:space="0" w:color="auto"/>
            </w:tcBorders>
            <w:hideMark/>
          </w:tcPr>
          <w:p w14:paraId="1A1B3505" w14:textId="77777777" w:rsidR="005D0031" w:rsidRPr="005D0031" w:rsidRDefault="005D0031" w:rsidP="005D0031">
            <w:pPr>
              <w:spacing w:after="0" w:line="240" w:lineRule="auto"/>
              <w:rPr>
                <w:rFonts w:ascii="Times New Roman" w:eastAsia="Times New Roman" w:hAnsi="Times New Roman" w:cs="Times New Roman"/>
                <w:color w:val="000000"/>
                <w:sz w:val="24"/>
                <w:szCs w:val="24"/>
              </w:rPr>
            </w:pPr>
            <w:r w:rsidRPr="005D0031">
              <w:rPr>
                <w:rFonts w:ascii="Times New Roman" w:eastAsia="Times New Roman" w:hAnsi="Times New Roman" w:cs="Times New Roman"/>
                <w:color w:val="000000"/>
                <w:sz w:val="24"/>
                <w:szCs w:val="24"/>
              </w:rPr>
              <w:t>Весь персонал</w:t>
            </w:r>
          </w:p>
        </w:tc>
        <w:tc>
          <w:tcPr>
            <w:tcW w:w="2080" w:type="dxa"/>
            <w:tcBorders>
              <w:top w:val="nil"/>
              <w:left w:val="nil"/>
              <w:bottom w:val="single" w:sz="4" w:space="0" w:color="auto"/>
              <w:right w:val="single" w:sz="4" w:space="0" w:color="auto"/>
            </w:tcBorders>
            <w:noWrap/>
            <w:vAlign w:val="center"/>
            <w:hideMark/>
          </w:tcPr>
          <w:p w14:paraId="20CDB81E" w14:textId="58630DFD" w:rsidR="005D0031" w:rsidRPr="001F0385" w:rsidRDefault="001F0385" w:rsidP="005D0031">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2</w:t>
            </w:r>
            <w:r w:rsidR="00EC0033">
              <w:rPr>
                <w:rFonts w:ascii="Times New Roman" w:eastAsia="Times New Roman" w:hAnsi="Times New Roman" w:cs="Times New Roman"/>
                <w:color w:val="000000"/>
                <w:sz w:val="24"/>
                <w:szCs w:val="24"/>
                <w:lang w:val="uk-UA"/>
              </w:rPr>
              <w:t>4042</w:t>
            </w:r>
          </w:p>
        </w:tc>
        <w:tc>
          <w:tcPr>
            <w:tcW w:w="2080" w:type="dxa"/>
            <w:tcBorders>
              <w:top w:val="nil"/>
              <w:left w:val="nil"/>
              <w:bottom w:val="single" w:sz="4" w:space="0" w:color="auto"/>
              <w:right w:val="single" w:sz="4" w:space="0" w:color="auto"/>
            </w:tcBorders>
            <w:noWrap/>
            <w:vAlign w:val="center"/>
            <w:hideMark/>
          </w:tcPr>
          <w:p w14:paraId="0F1D0C53" w14:textId="4257269C" w:rsidR="005D0031" w:rsidRPr="00FB19F6" w:rsidRDefault="00FB19F6" w:rsidP="005D0031">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2</w:t>
            </w:r>
            <w:r w:rsidR="00EC0033">
              <w:rPr>
                <w:rFonts w:ascii="Times New Roman" w:eastAsia="Times New Roman" w:hAnsi="Times New Roman" w:cs="Times New Roman"/>
                <w:color w:val="000000"/>
                <w:sz w:val="24"/>
                <w:szCs w:val="24"/>
                <w:lang w:val="uk-UA"/>
              </w:rPr>
              <w:t>3438</w:t>
            </w:r>
          </w:p>
        </w:tc>
        <w:tc>
          <w:tcPr>
            <w:tcW w:w="2080" w:type="dxa"/>
            <w:tcBorders>
              <w:top w:val="nil"/>
              <w:left w:val="nil"/>
              <w:bottom w:val="single" w:sz="4" w:space="0" w:color="auto"/>
              <w:right w:val="single" w:sz="4" w:space="0" w:color="auto"/>
            </w:tcBorders>
            <w:noWrap/>
            <w:vAlign w:val="center"/>
            <w:hideMark/>
          </w:tcPr>
          <w:p w14:paraId="686E932F" w14:textId="2AE11424" w:rsidR="005D0031" w:rsidRPr="008C38DF" w:rsidRDefault="008C38DF" w:rsidP="005D0031">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2</w:t>
            </w:r>
            <w:r w:rsidR="00747FFD">
              <w:rPr>
                <w:rFonts w:ascii="Times New Roman" w:eastAsia="Times New Roman" w:hAnsi="Times New Roman" w:cs="Times New Roman"/>
                <w:color w:val="000000"/>
                <w:sz w:val="24"/>
                <w:szCs w:val="24"/>
                <w:lang w:val="uk-UA"/>
              </w:rPr>
              <w:t>3729</w:t>
            </w:r>
          </w:p>
        </w:tc>
        <w:tc>
          <w:tcPr>
            <w:tcW w:w="2080" w:type="dxa"/>
            <w:tcBorders>
              <w:top w:val="nil"/>
              <w:left w:val="nil"/>
              <w:bottom w:val="single" w:sz="4" w:space="0" w:color="auto"/>
              <w:right w:val="single" w:sz="4" w:space="0" w:color="auto"/>
            </w:tcBorders>
            <w:noWrap/>
            <w:vAlign w:val="center"/>
            <w:hideMark/>
          </w:tcPr>
          <w:p w14:paraId="75115367" w14:textId="520E033F" w:rsidR="005D0031" w:rsidRPr="00FB19F6" w:rsidRDefault="005C7EE5" w:rsidP="005D0031">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2</w:t>
            </w:r>
            <w:r w:rsidR="008A138A">
              <w:rPr>
                <w:rFonts w:ascii="Times New Roman" w:eastAsia="Times New Roman" w:hAnsi="Times New Roman" w:cs="Times New Roman"/>
                <w:color w:val="000000"/>
                <w:sz w:val="24"/>
                <w:szCs w:val="24"/>
                <w:lang w:val="uk-UA"/>
              </w:rPr>
              <w:t>77</w:t>
            </w:r>
            <w:r w:rsidR="00E0123B">
              <w:rPr>
                <w:rFonts w:ascii="Times New Roman" w:eastAsia="Times New Roman" w:hAnsi="Times New Roman" w:cs="Times New Roman"/>
                <w:color w:val="000000"/>
                <w:sz w:val="24"/>
                <w:szCs w:val="24"/>
                <w:lang w:val="uk-UA"/>
              </w:rPr>
              <w:t>92</w:t>
            </w:r>
          </w:p>
        </w:tc>
      </w:tr>
    </w:tbl>
    <w:p w14:paraId="4E8C46D1" w14:textId="77777777" w:rsidR="005D0031" w:rsidRDefault="005D0031" w:rsidP="005D0031">
      <w:pPr>
        <w:jc w:val="both"/>
        <w:rPr>
          <w:rFonts w:ascii="Times New Roman" w:hAnsi="Times New Roman" w:cs="Times New Roman"/>
          <w:b/>
          <w:sz w:val="28"/>
          <w:szCs w:val="28"/>
          <w:lang w:val="ru-RU"/>
        </w:rPr>
      </w:pPr>
    </w:p>
    <w:p w14:paraId="7F2113CF" w14:textId="77777777" w:rsidR="00F47B17" w:rsidRDefault="00F47B17" w:rsidP="005D0031">
      <w:pPr>
        <w:jc w:val="both"/>
        <w:rPr>
          <w:rFonts w:ascii="Times New Roman" w:hAnsi="Times New Roman" w:cs="Times New Roman"/>
          <w:sz w:val="24"/>
          <w:szCs w:val="24"/>
          <w:lang w:val="ru-RU"/>
        </w:rPr>
      </w:pPr>
    </w:p>
    <w:p w14:paraId="7E9F636A" w14:textId="57309DC3" w:rsidR="00C76862" w:rsidRDefault="00A52659" w:rsidP="005D0031">
      <w:pPr>
        <w:jc w:val="both"/>
        <w:rPr>
          <w:rFonts w:ascii="Times New Roman" w:hAnsi="Times New Roman" w:cs="Times New Roman"/>
          <w:sz w:val="24"/>
          <w:szCs w:val="24"/>
          <w:lang w:val="ru-RU"/>
        </w:rPr>
      </w:pPr>
      <w:r w:rsidRPr="00A52659">
        <w:rPr>
          <w:rFonts w:ascii="Times New Roman" w:hAnsi="Times New Roman" w:cs="Times New Roman"/>
          <w:sz w:val="24"/>
          <w:szCs w:val="24"/>
          <w:lang w:val="ru-RU"/>
        </w:rPr>
        <w:t>Заборгованість по заробітній платі відсутня.</w:t>
      </w:r>
    </w:p>
    <w:p w14:paraId="6DB28697" w14:textId="77777777" w:rsidR="0007579F" w:rsidRDefault="0007579F" w:rsidP="005D0031">
      <w:pPr>
        <w:jc w:val="both"/>
        <w:rPr>
          <w:rFonts w:ascii="Times New Roman" w:hAnsi="Times New Roman" w:cs="Times New Roman"/>
          <w:sz w:val="24"/>
          <w:szCs w:val="24"/>
          <w:lang w:val="ru-RU"/>
        </w:rPr>
      </w:pPr>
    </w:p>
    <w:p w14:paraId="261D0582" w14:textId="77777777" w:rsidR="0007579F" w:rsidRDefault="0007579F" w:rsidP="005D0031">
      <w:pPr>
        <w:jc w:val="both"/>
        <w:rPr>
          <w:rFonts w:ascii="Times New Roman" w:hAnsi="Times New Roman" w:cs="Times New Roman"/>
          <w:b/>
          <w:sz w:val="28"/>
          <w:szCs w:val="28"/>
          <w:lang w:val="ru-RU"/>
        </w:rPr>
      </w:pPr>
    </w:p>
    <w:p w14:paraId="43B5D7C3" w14:textId="77777777" w:rsidR="00C76862" w:rsidRDefault="00C76862" w:rsidP="00C76862">
      <w:pPr>
        <w:pStyle w:val="a3"/>
        <w:numPr>
          <w:ilvl w:val="0"/>
          <w:numId w:val="1"/>
        </w:numPr>
        <w:jc w:val="both"/>
        <w:rPr>
          <w:rFonts w:ascii="Times New Roman" w:hAnsi="Times New Roman" w:cs="Times New Roman"/>
          <w:b/>
          <w:sz w:val="32"/>
          <w:szCs w:val="32"/>
          <w:lang w:val="ru-RU"/>
        </w:rPr>
      </w:pPr>
      <w:r w:rsidRPr="00C76862">
        <w:rPr>
          <w:rFonts w:ascii="Times New Roman" w:hAnsi="Times New Roman" w:cs="Times New Roman"/>
          <w:b/>
          <w:sz w:val="32"/>
          <w:szCs w:val="32"/>
          <w:lang w:val="ru-RU"/>
        </w:rPr>
        <w:lastRenderedPageBreak/>
        <w:t xml:space="preserve">  Аналіз окремих статей фінансового плану за звітний </w:t>
      </w:r>
      <w:r w:rsidR="00DC219F">
        <w:rPr>
          <w:rFonts w:ascii="Times New Roman" w:hAnsi="Times New Roman" w:cs="Times New Roman"/>
          <w:b/>
          <w:sz w:val="32"/>
          <w:szCs w:val="32"/>
          <w:lang w:val="ru-RU"/>
        </w:rPr>
        <w:t>період</w:t>
      </w:r>
    </w:p>
    <w:tbl>
      <w:tblPr>
        <w:tblW w:w="11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987"/>
        <w:gridCol w:w="1281"/>
        <w:gridCol w:w="1134"/>
        <w:gridCol w:w="1269"/>
        <w:gridCol w:w="7"/>
        <w:gridCol w:w="3544"/>
        <w:gridCol w:w="209"/>
      </w:tblGrid>
      <w:tr w:rsidR="00EE1AA5" w:rsidRPr="00152D9A" w14:paraId="548CB3DA" w14:textId="77777777" w:rsidTr="00E253FA">
        <w:trPr>
          <w:trHeight w:val="1800"/>
          <w:jc w:val="center"/>
        </w:trPr>
        <w:tc>
          <w:tcPr>
            <w:tcW w:w="3261" w:type="dxa"/>
            <w:hideMark/>
          </w:tcPr>
          <w:p w14:paraId="3223303A" w14:textId="77777777" w:rsidR="00EE1AA5" w:rsidRPr="00EE1AA5" w:rsidRDefault="00EE1AA5" w:rsidP="00EE1AA5">
            <w:pPr>
              <w:spacing w:after="0" w:line="240" w:lineRule="auto"/>
              <w:jc w:val="center"/>
              <w:rPr>
                <w:rFonts w:ascii="Times New Roman" w:eastAsia="Times New Roman" w:hAnsi="Times New Roman" w:cs="Times New Roman"/>
                <w:color w:val="000000"/>
                <w:sz w:val="24"/>
                <w:szCs w:val="24"/>
              </w:rPr>
            </w:pPr>
            <w:r w:rsidRPr="00EE1AA5">
              <w:rPr>
                <w:rFonts w:ascii="Times New Roman" w:eastAsia="Times New Roman" w:hAnsi="Times New Roman" w:cs="Times New Roman"/>
                <w:color w:val="000000"/>
                <w:sz w:val="24"/>
                <w:szCs w:val="24"/>
              </w:rPr>
              <w:t>Назва статай фінансового плану</w:t>
            </w:r>
          </w:p>
        </w:tc>
        <w:tc>
          <w:tcPr>
            <w:tcW w:w="987" w:type="dxa"/>
            <w:hideMark/>
          </w:tcPr>
          <w:p w14:paraId="0AFDF97D" w14:textId="3036EA5A" w:rsidR="00EE1AA5" w:rsidRPr="00EE1AA5" w:rsidRDefault="00EE1AA5" w:rsidP="00EE1AA5">
            <w:pPr>
              <w:spacing w:after="0" w:line="240" w:lineRule="auto"/>
              <w:jc w:val="center"/>
              <w:rPr>
                <w:rFonts w:ascii="Times New Roman" w:eastAsia="Times New Roman" w:hAnsi="Times New Roman" w:cs="Times New Roman"/>
                <w:color w:val="000000"/>
                <w:sz w:val="24"/>
                <w:szCs w:val="24"/>
              </w:rPr>
            </w:pPr>
            <w:r w:rsidRPr="00EE1AA5">
              <w:rPr>
                <w:rFonts w:ascii="Times New Roman" w:eastAsia="Times New Roman" w:hAnsi="Times New Roman" w:cs="Times New Roman"/>
                <w:color w:val="000000"/>
                <w:sz w:val="24"/>
                <w:szCs w:val="24"/>
              </w:rPr>
              <w:t>Код рядка фін</w:t>
            </w:r>
            <w:r w:rsidR="00C01E9F">
              <w:rPr>
                <w:rFonts w:ascii="Times New Roman" w:eastAsia="Times New Roman" w:hAnsi="Times New Roman" w:cs="Times New Roman"/>
                <w:color w:val="000000"/>
                <w:sz w:val="24"/>
                <w:szCs w:val="24"/>
                <w:lang w:val="uk-UA"/>
              </w:rPr>
              <w:t xml:space="preserve">. </w:t>
            </w:r>
            <w:r w:rsidRPr="00EE1AA5">
              <w:rPr>
                <w:rFonts w:ascii="Times New Roman" w:eastAsia="Times New Roman" w:hAnsi="Times New Roman" w:cs="Times New Roman"/>
                <w:color w:val="000000"/>
                <w:sz w:val="24"/>
                <w:szCs w:val="24"/>
              </w:rPr>
              <w:t>плану</w:t>
            </w:r>
          </w:p>
        </w:tc>
        <w:tc>
          <w:tcPr>
            <w:tcW w:w="1281" w:type="dxa"/>
            <w:hideMark/>
          </w:tcPr>
          <w:p w14:paraId="4C58F0C6" w14:textId="775F1ADF" w:rsidR="00DC219F" w:rsidRDefault="00DC219F" w:rsidP="00EE1AA5">
            <w:pPr>
              <w:spacing w:after="0" w:line="240" w:lineRule="auto"/>
              <w:jc w:val="center"/>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 xml:space="preserve">Фактично за </w:t>
            </w:r>
            <w:r w:rsidR="00214D03">
              <w:rPr>
                <w:rFonts w:ascii="Times New Roman" w:eastAsia="Times New Roman" w:hAnsi="Times New Roman" w:cs="Times New Roman"/>
                <w:color w:val="000000"/>
                <w:sz w:val="24"/>
                <w:szCs w:val="24"/>
                <w:lang w:val="ru-RU"/>
              </w:rPr>
              <w:t>12</w:t>
            </w:r>
            <w:r w:rsidR="00B07402">
              <w:rPr>
                <w:rFonts w:ascii="Times New Roman" w:eastAsia="Times New Roman" w:hAnsi="Times New Roman" w:cs="Times New Roman"/>
                <w:color w:val="000000"/>
                <w:sz w:val="24"/>
                <w:szCs w:val="24"/>
                <w:lang w:val="ru-RU"/>
              </w:rPr>
              <w:t xml:space="preserve"> місяців</w:t>
            </w:r>
            <w:r>
              <w:rPr>
                <w:rFonts w:ascii="Times New Roman" w:eastAsia="Times New Roman" w:hAnsi="Times New Roman" w:cs="Times New Roman"/>
                <w:color w:val="000000"/>
                <w:sz w:val="24"/>
                <w:szCs w:val="24"/>
                <w:lang w:val="ru-RU"/>
              </w:rPr>
              <w:t xml:space="preserve"> 202</w:t>
            </w:r>
            <w:r w:rsidR="00EA751D">
              <w:rPr>
                <w:rFonts w:ascii="Times New Roman" w:eastAsia="Times New Roman" w:hAnsi="Times New Roman" w:cs="Times New Roman"/>
                <w:color w:val="000000"/>
                <w:sz w:val="24"/>
                <w:szCs w:val="24"/>
                <w:lang w:val="ru-RU"/>
              </w:rPr>
              <w:t>4</w:t>
            </w:r>
            <w:r>
              <w:rPr>
                <w:rFonts w:ascii="Times New Roman" w:eastAsia="Times New Roman" w:hAnsi="Times New Roman" w:cs="Times New Roman"/>
                <w:color w:val="000000"/>
                <w:sz w:val="24"/>
                <w:szCs w:val="24"/>
                <w:lang w:val="ru-RU"/>
              </w:rPr>
              <w:t xml:space="preserve"> р</w:t>
            </w:r>
          </w:p>
          <w:p w14:paraId="0B19B6E5" w14:textId="77777777" w:rsidR="00EE1AA5" w:rsidRPr="00EA751D" w:rsidRDefault="00EE1AA5" w:rsidP="00EE1AA5">
            <w:pPr>
              <w:spacing w:after="0" w:line="240" w:lineRule="auto"/>
              <w:jc w:val="center"/>
              <w:rPr>
                <w:rFonts w:ascii="Times New Roman" w:eastAsia="Times New Roman" w:hAnsi="Times New Roman" w:cs="Times New Roman"/>
                <w:color w:val="000000"/>
                <w:sz w:val="24"/>
                <w:szCs w:val="24"/>
                <w:lang w:val="ru-RU"/>
              </w:rPr>
            </w:pPr>
            <w:r w:rsidRPr="00EA751D">
              <w:rPr>
                <w:rFonts w:ascii="Times New Roman" w:eastAsia="Times New Roman" w:hAnsi="Times New Roman" w:cs="Times New Roman"/>
                <w:color w:val="000000"/>
                <w:sz w:val="24"/>
                <w:szCs w:val="24"/>
                <w:lang w:val="ru-RU"/>
              </w:rPr>
              <w:t>тис. грн.</w:t>
            </w:r>
          </w:p>
        </w:tc>
        <w:tc>
          <w:tcPr>
            <w:tcW w:w="1134" w:type="dxa"/>
            <w:hideMark/>
          </w:tcPr>
          <w:p w14:paraId="748A364C" w14:textId="01C2487D" w:rsidR="00EE1AA5" w:rsidRPr="00DC219F" w:rsidRDefault="00DC219F" w:rsidP="00EE1AA5">
            <w:pPr>
              <w:spacing w:after="0" w:line="240" w:lineRule="auto"/>
              <w:jc w:val="center"/>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uk-UA"/>
              </w:rPr>
              <w:t xml:space="preserve">По плану на </w:t>
            </w:r>
            <w:r w:rsidR="00152D9A" w:rsidRPr="00152D9A">
              <w:rPr>
                <w:rFonts w:ascii="Times New Roman" w:eastAsia="Times New Roman" w:hAnsi="Times New Roman" w:cs="Times New Roman"/>
                <w:color w:val="000000"/>
                <w:sz w:val="24"/>
                <w:szCs w:val="24"/>
                <w:lang w:val="ru-RU"/>
              </w:rPr>
              <w:t>12</w:t>
            </w:r>
            <w:r w:rsidR="00A600F9">
              <w:rPr>
                <w:rFonts w:ascii="Times New Roman" w:eastAsia="Times New Roman" w:hAnsi="Times New Roman" w:cs="Times New Roman"/>
                <w:color w:val="000000"/>
                <w:sz w:val="24"/>
                <w:szCs w:val="24"/>
                <w:lang w:val="uk-UA"/>
              </w:rPr>
              <w:t xml:space="preserve"> місяців</w:t>
            </w:r>
            <w:r>
              <w:rPr>
                <w:rFonts w:ascii="Times New Roman" w:eastAsia="Times New Roman" w:hAnsi="Times New Roman" w:cs="Times New Roman"/>
                <w:color w:val="000000"/>
                <w:sz w:val="24"/>
                <w:szCs w:val="24"/>
                <w:lang w:val="uk-UA"/>
              </w:rPr>
              <w:t xml:space="preserve"> 202</w:t>
            </w:r>
            <w:r w:rsidR="00282519">
              <w:rPr>
                <w:rFonts w:ascii="Times New Roman" w:eastAsia="Times New Roman" w:hAnsi="Times New Roman" w:cs="Times New Roman"/>
                <w:color w:val="000000"/>
                <w:sz w:val="24"/>
                <w:szCs w:val="24"/>
                <w:lang w:val="uk-UA"/>
              </w:rPr>
              <w:t>5</w:t>
            </w:r>
            <w:r>
              <w:rPr>
                <w:rFonts w:ascii="Times New Roman" w:eastAsia="Times New Roman" w:hAnsi="Times New Roman" w:cs="Times New Roman"/>
                <w:color w:val="000000"/>
                <w:sz w:val="24"/>
                <w:szCs w:val="24"/>
                <w:lang w:val="uk-UA"/>
              </w:rPr>
              <w:t xml:space="preserve"> р. </w:t>
            </w:r>
            <w:r w:rsidR="00EE1AA5" w:rsidRPr="00DC219F">
              <w:rPr>
                <w:rFonts w:ascii="Times New Roman" w:eastAsia="Times New Roman" w:hAnsi="Times New Roman" w:cs="Times New Roman"/>
                <w:color w:val="000000"/>
                <w:sz w:val="24"/>
                <w:szCs w:val="24"/>
                <w:lang w:val="ru-RU"/>
              </w:rPr>
              <w:t>тис. грн.</w:t>
            </w:r>
          </w:p>
        </w:tc>
        <w:tc>
          <w:tcPr>
            <w:tcW w:w="1269" w:type="dxa"/>
            <w:hideMark/>
          </w:tcPr>
          <w:p w14:paraId="7551E9E8" w14:textId="3146AB83" w:rsidR="00DC219F" w:rsidRPr="00DC219F" w:rsidRDefault="00DC219F" w:rsidP="00DC219F">
            <w:pPr>
              <w:spacing w:after="0" w:line="240" w:lineRule="auto"/>
              <w:jc w:val="center"/>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 xml:space="preserve">Фактично за </w:t>
            </w:r>
            <w:r w:rsidR="00361852">
              <w:rPr>
                <w:rFonts w:ascii="Times New Roman" w:eastAsia="Times New Roman" w:hAnsi="Times New Roman" w:cs="Times New Roman"/>
                <w:color w:val="000000"/>
                <w:sz w:val="24"/>
                <w:szCs w:val="24"/>
                <w:lang w:val="ru-RU"/>
              </w:rPr>
              <w:t>9 місяців</w:t>
            </w:r>
            <w:r>
              <w:rPr>
                <w:rFonts w:ascii="Times New Roman" w:eastAsia="Times New Roman" w:hAnsi="Times New Roman" w:cs="Times New Roman"/>
                <w:color w:val="000000"/>
                <w:sz w:val="24"/>
                <w:szCs w:val="24"/>
                <w:lang w:val="ru-RU"/>
              </w:rPr>
              <w:t xml:space="preserve"> 202</w:t>
            </w:r>
            <w:r w:rsidR="00C01E9F">
              <w:rPr>
                <w:rFonts w:ascii="Times New Roman" w:eastAsia="Times New Roman" w:hAnsi="Times New Roman" w:cs="Times New Roman"/>
                <w:color w:val="000000"/>
                <w:sz w:val="24"/>
                <w:szCs w:val="24"/>
                <w:lang w:val="ru-RU"/>
              </w:rPr>
              <w:t>5</w:t>
            </w:r>
            <w:r w:rsidRPr="00DC219F">
              <w:rPr>
                <w:rFonts w:ascii="Times New Roman" w:eastAsia="Times New Roman" w:hAnsi="Times New Roman" w:cs="Times New Roman"/>
                <w:color w:val="000000"/>
                <w:sz w:val="24"/>
                <w:szCs w:val="24"/>
                <w:lang w:val="ru-RU"/>
              </w:rPr>
              <w:t xml:space="preserve"> р</w:t>
            </w:r>
          </w:p>
          <w:p w14:paraId="6287637D" w14:textId="77777777" w:rsidR="00EE1AA5" w:rsidRPr="00DC219F" w:rsidRDefault="00DC219F" w:rsidP="00DC219F">
            <w:pPr>
              <w:spacing w:after="0" w:line="240" w:lineRule="auto"/>
              <w:jc w:val="center"/>
              <w:rPr>
                <w:rFonts w:ascii="Times New Roman" w:eastAsia="Times New Roman" w:hAnsi="Times New Roman" w:cs="Times New Roman"/>
                <w:color w:val="000000"/>
                <w:sz w:val="24"/>
                <w:szCs w:val="24"/>
                <w:lang w:val="ru-RU"/>
              </w:rPr>
            </w:pPr>
            <w:r w:rsidRPr="00DC219F">
              <w:rPr>
                <w:rFonts w:ascii="Times New Roman" w:eastAsia="Times New Roman" w:hAnsi="Times New Roman" w:cs="Times New Roman"/>
                <w:color w:val="000000"/>
                <w:sz w:val="24"/>
                <w:szCs w:val="24"/>
                <w:lang w:val="ru-RU"/>
              </w:rPr>
              <w:t>тис. грн</w:t>
            </w:r>
            <w:r w:rsidR="00EE1AA5" w:rsidRPr="00DC219F">
              <w:rPr>
                <w:rFonts w:ascii="Times New Roman" w:eastAsia="Times New Roman" w:hAnsi="Times New Roman" w:cs="Times New Roman"/>
                <w:color w:val="000000"/>
                <w:sz w:val="24"/>
                <w:szCs w:val="24"/>
                <w:lang w:val="ru-RU"/>
              </w:rPr>
              <w:t>.</w:t>
            </w:r>
          </w:p>
        </w:tc>
        <w:tc>
          <w:tcPr>
            <w:tcW w:w="3760" w:type="dxa"/>
            <w:gridSpan w:val="3"/>
            <w:hideMark/>
          </w:tcPr>
          <w:p w14:paraId="7F009623" w14:textId="5D149226" w:rsidR="00EE1AA5" w:rsidRPr="00EE1AA5" w:rsidRDefault="00EE1AA5" w:rsidP="00DC18E5">
            <w:pPr>
              <w:spacing w:after="0" w:line="240" w:lineRule="auto"/>
              <w:jc w:val="center"/>
              <w:rPr>
                <w:rFonts w:ascii="Times New Roman" w:eastAsia="Times New Roman" w:hAnsi="Times New Roman" w:cs="Times New Roman"/>
                <w:color w:val="000000"/>
                <w:sz w:val="24"/>
                <w:szCs w:val="24"/>
                <w:lang w:val="ru-RU"/>
              </w:rPr>
            </w:pPr>
            <w:r w:rsidRPr="00EE1AA5">
              <w:rPr>
                <w:rFonts w:ascii="Times New Roman" w:eastAsia="Times New Roman" w:hAnsi="Times New Roman" w:cs="Times New Roman"/>
                <w:color w:val="000000"/>
                <w:sz w:val="24"/>
                <w:szCs w:val="24"/>
                <w:lang w:val="ru-RU"/>
              </w:rPr>
              <w:t>Пояснення  до фактичного рівня доходів/</w:t>
            </w:r>
            <w:r w:rsidR="00DC18E5">
              <w:rPr>
                <w:rFonts w:ascii="Times New Roman" w:eastAsia="Times New Roman" w:hAnsi="Times New Roman" w:cs="Times New Roman"/>
                <w:color w:val="000000"/>
                <w:sz w:val="24"/>
                <w:szCs w:val="24"/>
                <w:lang w:val="ru-RU"/>
              </w:rPr>
              <w:t>ви</w:t>
            </w:r>
            <w:r w:rsidR="00DC18E5" w:rsidRPr="00EE1AA5">
              <w:rPr>
                <w:rFonts w:ascii="Times New Roman" w:eastAsia="Times New Roman" w:hAnsi="Times New Roman" w:cs="Times New Roman"/>
                <w:color w:val="000000"/>
                <w:sz w:val="24"/>
                <w:szCs w:val="24"/>
                <w:lang w:val="ru-RU"/>
              </w:rPr>
              <w:t>тр</w:t>
            </w:r>
            <w:r w:rsidR="00DC18E5">
              <w:rPr>
                <w:rFonts w:ascii="Times New Roman" w:eastAsia="Times New Roman" w:hAnsi="Times New Roman" w:cs="Times New Roman"/>
                <w:color w:val="000000"/>
                <w:sz w:val="24"/>
                <w:szCs w:val="24"/>
                <w:lang w:val="ru-RU"/>
              </w:rPr>
              <w:t>а</w:t>
            </w:r>
            <w:r w:rsidR="00DC18E5" w:rsidRPr="00EE1AA5">
              <w:rPr>
                <w:rFonts w:ascii="Times New Roman" w:eastAsia="Times New Roman" w:hAnsi="Times New Roman" w:cs="Times New Roman"/>
                <w:color w:val="000000"/>
                <w:sz w:val="24"/>
                <w:szCs w:val="24"/>
                <w:lang w:val="ru-RU"/>
              </w:rPr>
              <w:t>т</w:t>
            </w:r>
            <w:r w:rsidRPr="00EE1AA5">
              <w:rPr>
                <w:rFonts w:ascii="Times New Roman" w:eastAsia="Times New Roman" w:hAnsi="Times New Roman" w:cs="Times New Roman"/>
                <w:color w:val="000000"/>
                <w:sz w:val="24"/>
                <w:szCs w:val="24"/>
                <w:lang w:val="ru-RU"/>
              </w:rPr>
              <w:t xml:space="preserve"> за 202</w:t>
            </w:r>
            <w:r w:rsidR="006324F2">
              <w:rPr>
                <w:rFonts w:ascii="Times New Roman" w:eastAsia="Times New Roman" w:hAnsi="Times New Roman" w:cs="Times New Roman"/>
                <w:color w:val="000000"/>
                <w:sz w:val="24"/>
                <w:szCs w:val="24"/>
                <w:lang w:val="ru-RU"/>
              </w:rPr>
              <w:t>5</w:t>
            </w:r>
            <w:r w:rsidRPr="00EE1AA5">
              <w:rPr>
                <w:rFonts w:ascii="Times New Roman" w:eastAsia="Times New Roman" w:hAnsi="Times New Roman" w:cs="Times New Roman"/>
                <w:color w:val="000000"/>
                <w:sz w:val="24"/>
                <w:szCs w:val="24"/>
                <w:lang w:val="ru-RU"/>
              </w:rPr>
              <w:t xml:space="preserve"> рік</w:t>
            </w:r>
          </w:p>
        </w:tc>
      </w:tr>
      <w:tr w:rsidR="00EE1AA5" w:rsidRPr="00EE1AA5" w14:paraId="4C08F64C" w14:textId="77777777" w:rsidTr="00E253FA">
        <w:trPr>
          <w:trHeight w:val="315"/>
          <w:jc w:val="center"/>
        </w:trPr>
        <w:tc>
          <w:tcPr>
            <w:tcW w:w="3261" w:type="dxa"/>
            <w:noWrap/>
            <w:vAlign w:val="center"/>
            <w:hideMark/>
          </w:tcPr>
          <w:p w14:paraId="34DC84D8" w14:textId="77777777" w:rsidR="00EE1AA5" w:rsidRPr="00DC219F" w:rsidRDefault="00EE1AA5" w:rsidP="00EE1AA5">
            <w:pPr>
              <w:spacing w:after="0" w:line="240" w:lineRule="auto"/>
              <w:jc w:val="center"/>
              <w:rPr>
                <w:rFonts w:ascii="Times New Roman" w:eastAsia="Times New Roman" w:hAnsi="Times New Roman" w:cs="Times New Roman"/>
                <w:color w:val="000000"/>
                <w:sz w:val="24"/>
                <w:szCs w:val="24"/>
                <w:lang w:val="ru-RU"/>
              </w:rPr>
            </w:pPr>
            <w:r w:rsidRPr="00DC219F">
              <w:rPr>
                <w:rFonts w:ascii="Times New Roman" w:eastAsia="Times New Roman" w:hAnsi="Times New Roman" w:cs="Times New Roman"/>
                <w:color w:val="000000"/>
                <w:sz w:val="24"/>
                <w:szCs w:val="24"/>
                <w:lang w:val="ru-RU"/>
              </w:rPr>
              <w:t>1</w:t>
            </w:r>
          </w:p>
        </w:tc>
        <w:tc>
          <w:tcPr>
            <w:tcW w:w="987" w:type="dxa"/>
            <w:noWrap/>
            <w:vAlign w:val="center"/>
            <w:hideMark/>
          </w:tcPr>
          <w:p w14:paraId="0AE1135C" w14:textId="77777777" w:rsidR="00EE1AA5" w:rsidRPr="00DC219F" w:rsidRDefault="00EE1AA5" w:rsidP="00EE1AA5">
            <w:pPr>
              <w:spacing w:after="0" w:line="240" w:lineRule="auto"/>
              <w:jc w:val="center"/>
              <w:rPr>
                <w:rFonts w:ascii="Times New Roman" w:eastAsia="Times New Roman" w:hAnsi="Times New Roman" w:cs="Times New Roman"/>
                <w:color w:val="000000"/>
                <w:sz w:val="24"/>
                <w:szCs w:val="24"/>
                <w:lang w:val="ru-RU"/>
              </w:rPr>
            </w:pPr>
            <w:r w:rsidRPr="00DC219F">
              <w:rPr>
                <w:rFonts w:ascii="Times New Roman" w:eastAsia="Times New Roman" w:hAnsi="Times New Roman" w:cs="Times New Roman"/>
                <w:color w:val="000000"/>
                <w:sz w:val="24"/>
                <w:szCs w:val="24"/>
                <w:lang w:val="ru-RU"/>
              </w:rPr>
              <w:t>2</w:t>
            </w:r>
          </w:p>
        </w:tc>
        <w:tc>
          <w:tcPr>
            <w:tcW w:w="1281" w:type="dxa"/>
            <w:noWrap/>
            <w:vAlign w:val="center"/>
            <w:hideMark/>
          </w:tcPr>
          <w:p w14:paraId="77B06F6F" w14:textId="77777777" w:rsidR="00EE1AA5" w:rsidRPr="00DC219F" w:rsidRDefault="00EE1AA5" w:rsidP="00EE1AA5">
            <w:pPr>
              <w:spacing w:after="0" w:line="240" w:lineRule="auto"/>
              <w:jc w:val="center"/>
              <w:rPr>
                <w:rFonts w:ascii="Times New Roman" w:eastAsia="Times New Roman" w:hAnsi="Times New Roman" w:cs="Times New Roman"/>
                <w:color w:val="000000"/>
                <w:sz w:val="24"/>
                <w:szCs w:val="24"/>
                <w:lang w:val="ru-RU"/>
              </w:rPr>
            </w:pPr>
            <w:r w:rsidRPr="00DC219F">
              <w:rPr>
                <w:rFonts w:ascii="Times New Roman" w:eastAsia="Times New Roman" w:hAnsi="Times New Roman" w:cs="Times New Roman"/>
                <w:color w:val="000000"/>
                <w:sz w:val="24"/>
                <w:szCs w:val="24"/>
                <w:lang w:val="ru-RU"/>
              </w:rPr>
              <w:t>3</w:t>
            </w:r>
          </w:p>
        </w:tc>
        <w:tc>
          <w:tcPr>
            <w:tcW w:w="1134" w:type="dxa"/>
            <w:noWrap/>
            <w:vAlign w:val="center"/>
            <w:hideMark/>
          </w:tcPr>
          <w:p w14:paraId="46AFEC4F" w14:textId="77777777" w:rsidR="00EE1AA5" w:rsidRPr="00DC219F" w:rsidRDefault="00EE1AA5" w:rsidP="00EE1AA5">
            <w:pPr>
              <w:spacing w:after="0" w:line="240" w:lineRule="auto"/>
              <w:jc w:val="center"/>
              <w:rPr>
                <w:rFonts w:ascii="Times New Roman" w:eastAsia="Times New Roman" w:hAnsi="Times New Roman" w:cs="Times New Roman"/>
                <w:color w:val="000000"/>
                <w:sz w:val="24"/>
                <w:szCs w:val="24"/>
                <w:lang w:val="ru-RU"/>
              </w:rPr>
            </w:pPr>
            <w:r w:rsidRPr="00DC219F">
              <w:rPr>
                <w:rFonts w:ascii="Times New Roman" w:eastAsia="Times New Roman" w:hAnsi="Times New Roman" w:cs="Times New Roman"/>
                <w:color w:val="000000"/>
                <w:sz w:val="24"/>
                <w:szCs w:val="24"/>
                <w:lang w:val="ru-RU"/>
              </w:rPr>
              <w:t>4</w:t>
            </w:r>
          </w:p>
        </w:tc>
        <w:tc>
          <w:tcPr>
            <w:tcW w:w="1269" w:type="dxa"/>
            <w:noWrap/>
            <w:vAlign w:val="center"/>
            <w:hideMark/>
          </w:tcPr>
          <w:p w14:paraId="66097D9F" w14:textId="77777777" w:rsidR="00EE1AA5" w:rsidRPr="00DC219F" w:rsidRDefault="00EE1AA5" w:rsidP="00EE1AA5">
            <w:pPr>
              <w:spacing w:after="0" w:line="240" w:lineRule="auto"/>
              <w:jc w:val="center"/>
              <w:rPr>
                <w:rFonts w:ascii="Times New Roman" w:eastAsia="Times New Roman" w:hAnsi="Times New Roman" w:cs="Times New Roman"/>
                <w:color w:val="000000"/>
                <w:sz w:val="24"/>
                <w:szCs w:val="24"/>
                <w:lang w:val="ru-RU"/>
              </w:rPr>
            </w:pPr>
            <w:r w:rsidRPr="00DC219F">
              <w:rPr>
                <w:rFonts w:ascii="Times New Roman" w:eastAsia="Times New Roman" w:hAnsi="Times New Roman" w:cs="Times New Roman"/>
                <w:color w:val="000000"/>
                <w:sz w:val="24"/>
                <w:szCs w:val="24"/>
                <w:lang w:val="ru-RU"/>
              </w:rPr>
              <w:t>5</w:t>
            </w:r>
          </w:p>
        </w:tc>
        <w:tc>
          <w:tcPr>
            <w:tcW w:w="3760" w:type="dxa"/>
            <w:gridSpan w:val="3"/>
            <w:noWrap/>
            <w:vAlign w:val="center"/>
            <w:hideMark/>
          </w:tcPr>
          <w:p w14:paraId="15251E52" w14:textId="77777777" w:rsidR="00EE1AA5" w:rsidRPr="00EE1AA5" w:rsidRDefault="00EE1AA5" w:rsidP="00EE1AA5">
            <w:pPr>
              <w:spacing w:after="0" w:line="240" w:lineRule="auto"/>
              <w:jc w:val="center"/>
              <w:rPr>
                <w:rFonts w:ascii="Times New Roman" w:eastAsia="Times New Roman" w:hAnsi="Times New Roman" w:cs="Times New Roman"/>
                <w:color w:val="000000"/>
                <w:sz w:val="24"/>
                <w:szCs w:val="24"/>
              </w:rPr>
            </w:pPr>
            <w:r w:rsidRPr="00EE1AA5">
              <w:rPr>
                <w:rFonts w:ascii="Times New Roman" w:eastAsia="Times New Roman" w:hAnsi="Times New Roman" w:cs="Times New Roman"/>
                <w:color w:val="000000"/>
                <w:sz w:val="24"/>
                <w:szCs w:val="24"/>
              </w:rPr>
              <w:t>6</w:t>
            </w:r>
          </w:p>
        </w:tc>
      </w:tr>
      <w:tr w:rsidR="00EE1AA5" w:rsidRPr="00152D9A" w14:paraId="545A6074" w14:textId="77777777" w:rsidTr="00E253FA">
        <w:trPr>
          <w:trHeight w:val="642"/>
          <w:jc w:val="center"/>
        </w:trPr>
        <w:tc>
          <w:tcPr>
            <w:tcW w:w="3261" w:type="dxa"/>
            <w:vAlign w:val="center"/>
            <w:hideMark/>
          </w:tcPr>
          <w:p w14:paraId="0EDD9888" w14:textId="77777777" w:rsidR="00EE1AA5" w:rsidRPr="00EE1AA5" w:rsidRDefault="00EE1AA5" w:rsidP="00EE1AA5">
            <w:pPr>
              <w:spacing w:after="0" w:line="240" w:lineRule="auto"/>
              <w:rPr>
                <w:rFonts w:ascii="Times New Roman" w:eastAsia="Times New Roman" w:hAnsi="Times New Roman" w:cs="Times New Roman"/>
                <w:color w:val="000000"/>
                <w:sz w:val="24"/>
                <w:szCs w:val="24"/>
              </w:rPr>
            </w:pPr>
            <w:r w:rsidRPr="00EE1AA5">
              <w:rPr>
                <w:rFonts w:ascii="Times New Roman" w:eastAsia="Times New Roman" w:hAnsi="Times New Roman" w:cs="Times New Roman"/>
                <w:color w:val="000000"/>
                <w:sz w:val="24"/>
                <w:szCs w:val="24"/>
              </w:rPr>
              <w:t xml:space="preserve">Інші операційні доходи </w:t>
            </w:r>
          </w:p>
        </w:tc>
        <w:tc>
          <w:tcPr>
            <w:tcW w:w="987" w:type="dxa"/>
            <w:noWrap/>
            <w:vAlign w:val="center"/>
            <w:hideMark/>
          </w:tcPr>
          <w:p w14:paraId="6631417E" w14:textId="77777777" w:rsidR="00EE1AA5" w:rsidRPr="00EE1AA5" w:rsidRDefault="00EE1AA5" w:rsidP="00EE1AA5">
            <w:pPr>
              <w:spacing w:after="0" w:line="240" w:lineRule="auto"/>
              <w:jc w:val="center"/>
              <w:rPr>
                <w:rFonts w:ascii="Times New Roman" w:eastAsia="Times New Roman" w:hAnsi="Times New Roman" w:cs="Times New Roman"/>
                <w:color w:val="000000"/>
                <w:sz w:val="24"/>
                <w:szCs w:val="24"/>
              </w:rPr>
            </w:pPr>
            <w:r w:rsidRPr="00EE1AA5">
              <w:rPr>
                <w:rFonts w:ascii="Times New Roman" w:eastAsia="Times New Roman" w:hAnsi="Times New Roman" w:cs="Times New Roman"/>
                <w:color w:val="000000"/>
                <w:sz w:val="24"/>
                <w:szCs w:val="24"/>
              </w:rPr>
              <w:t>10</w:t>
            </w:r>
          </w:p>
        </w:tc>
        <w:tc>
          <w:tcPr>
            <w:tcW w:w="1281" w:type="dxa"/>
            <w:noWrap/>
            <w:vAlign w:val="center"/>
            <w:hideMark/>
          </w:tcPr>
          <w:p w14:paraId="0AAA5F6F" w14:textId="77777777" w:rsidR="00EE1AA5" w:rsidRPr="00EE1AA5" w:rsidRDefault="00261CE7" w:rsidP="00EE1AA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134" w:type="dxa"/>
            <w:noWrap/>
            <w:vAlign w:val="center"/>
            <w:hideMark/>
          </w:tcPr>
          <w:p w14:paraId="451BE4F0" w14:textId="77777777" w:rsidR="00EE1AA5" w:rsidRPr="00EE1AA5" w:rsidRDefault="00EE1AA5" w:rsidP="00EE1AA5">
            <w:pPr>
              <w:spacing w:after="0" w:line="240" w:lineRule="auto"/>
              <w:jc w:val="center"/>
              <w:rPr>
                <w:rFonts w:ascii="Times New Roman" w:eastAsia="Times New Roman" w:hAnsi="Times New Roman" w:cs="Times New Roman"/>
                <w:color w:val="000000"/>
                <w:sz w:val="24"/>
                <w:szCs w:val="24"/>
              </w:rPr>
            </w:pPr>
            <w:r w:rsidRPr="00EE1AA5">
              <w:rPr>
                <w:rFonts w:ascii="Times New Roman" w:eastAsia="Times New Roman" w:hAnsi="Times New Roman" w:cs="Times New Roman"/>
                <w:color w:val="000000"/>
                <w:sz w:val="24"/>
                <w:szCs w:val="24"/>
              </w:rPr>
              <w:t>0</w:t>
            </w:r>
          </w:p>
        </w:tc>
        <w:tc>
          <w:tcPr>
            <w:tcW w:w="1269" w:type="dxa"/>
            <w:noWrap/>
            <w:vAlign w:val="center"/>
            <w:hideMark/>
          </w:tcPr>
          <w:p w14:paraId="5A2AAD31" w14:textId="77777777" w:rsidR="00EE1AA5" w:rsidRPr="00A52659" w:rsidRDefault="00A52659" w:rsidP="00EE1AA5">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0</w:t>
            </w:r>
          </w:p>
        </w:tc>
        <w:tc>
          <w:tcPr>
            <w:tcW w:w="3760" w:type="dxa"/>
            <w:gridSpan w:val="3"/>
            <w:vAlign w:val="center"/>
          </w:tcPr>
          <w:p w14:paraId="3243211F" w14:textId="77777777" w:rsidR="00EE1AA5" w:rsidRPr="00EE1AA5" w:rsidRDefault="003E3EC7" w:rsidP="00EE1AA5">
            <w:pPr>
              <w:spacing w:after="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д</w:t>
            </w:r>
            <w:r w:rsidR="0015304E">
              <w:rPr>
                <w:rFonts w:ascii="Times New Roman" w:eastAsia="Times New Roman" w:hAnsi="Times New Roman" w:cs="Times New Roman"/>
                <w:color w:val="000000"/>
                <w:sz w:val="24"/>
                <w:szCs w:val="24"/>
                <w:lang w:val="ru-RU"/>
              </w:rPr>
              <w:t>охід від списання кредиторської заборгованості</w:t>
            </w:r>
          </w:p>
        </w:tc>
      </w:tr>
      <w:tr w:rsidR="00EE1AA5" w:rsidRPr="00152D9A" w14:paraId="139CF4B3" w14:textId="77777777" w:rsidTr="00E253FA">
        <w:trPr>
          <w:trHeight w:val="1247"/>
          <w:jc w:val="center"/>
        </w:trPr>
        <w:tc>
          <w:tcPr>
            <w:tcW w:w="3261" w:type="dxa"/>
            <w:vAlign w:val="center"/>
            <w:hideMark/>
          </w:tcPr>
          <w:p w14:paraId="2A3312D7" w14:textId="77777777" w:rsidR="00EE1AA5" w:rsidRPr="00EE1AA5" w:rsidRDefault="00EE1AA5" w:rsidP="00EE1AA5">
            <w:pPr>
              <w:spacing w:after="0" w:line="240" w:lineRule="auto"/>
              <w:rPr>
                <w:rFonts w:ascii="Times New Roman" w:eastAsia="Times New Roman" w:hAnsi="Times New Roman" w:cs="Times New Roman"/>
                <w:color w:val="000000"/>
                <w:sz w:val="24"/>
                <w:szCs w:val="24"/>
              </w:rPr>
            </w:pPr>
            <w:r w:rsidRPr="00EE1AA5">
              <w:rPr>
                <w:rFonts w:ascii="Times New Roman" w:eastAsia="Times New Roman" w:hAnsi="Times New Roman" w:cs="Times New Roman"/>
                <w:color w:val="000000"/>
                <w:sz w:val="24"/>
                <w:szCs w:val="24"/>
              </w:rPr>
              <w:t xml:space="preserve">Інші доходи </w:t>
            </w:r>
          </w:p>
        </w:tc>
        <w:tc>
          <w:tcPr>
            <w:tcW w:w="987" w:type="dxa"/>
            <w:noWrap/>
            <w:vAlign w:val="center"/>
            <w:hideMark/>
          </w:tcPr>
          <w:p w14:paraId="04668DA3" w14:textId="77777777" w:rsidR="00EE1AA5" w:rsidRPr="00EE1AA5" w:rsidRDefault="00EE1AA5" w:rsidP="00EE1AA5">
            <w:pPr>
              <w:spacing w:after="0" w:line="240" w:lineRule="auto"/>
              <w:jc w:val="center"/>
              <w:rPr>
                <w:rFonts w:ascii="Times New Roman" w:eastAsia="Times New Roman" w:hAnsi="Times New Roman" w:cs="Times New Roman"/>
                <w:color w:val="000000"/>
                <w:sz w:val="24"/>
                <w:szCs w:val="24"/>
              </w:rPr>
            </w:pPr>
            <w:r w:rsidRPr="00EE1AA5">
              <w:rPr>
                <w:rFonts w:ascii="Times New Roman" w:eastAsia="Times New Roman" w:hAnsi="Times New Roman" w:cs="Times New Roman"/>
                <w:color w:val="000000"/>
                <w:sz w:val="24"/>
                <w:szCs w:val="24"/>
              </w:rPr>
              <w:t>19</w:t>
            </w:r>
          </w:p>
        </w:tc>
        <w:tc>
          <w:tcPr>
            <w:tcW w:w="1281" w:type="dxa"/>
            <w:noWrap/>
            <w:vAlign w:val="center"/>
            <w:hideMark/>
          </w:tcPr>
          <w:p w14:paraId="6D545D49" w14:textId="148C9BFF" w:rsidR="00EE1AA5" w:rsidRPr="00B740B0" w:rsidRDefault="00214D03" w:rsidP="00EE1AA5">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12</w:t>
            </w:r>
          </w:p>
        </w:tc>
        <w:tc>
          <w:tcPr>
            <w:tcW w:w="1134" w:type="dxa"/>
            <w:noWrap/>
            <w:vAlign w:val="center"/>
            <w:hideMark/>
          </w:tcPr>
          <w:p w14:paraId="588BA6C4" w14:textId="065586E4" w:rsidR="00EE1AA5" w:rsidRPr="00152D9A" w:rsidRDefault="00152D9A" w:rsidP="00EE1AA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1269" w:type="dxa"/>
            <w:noWrap/>
            <w:vAlign w:val="center"/>
            <w:hideMark/>
          </w:tcPr>
          <w:p w14:paraId="008980C1" w14:textId="03F80D39" w:rsidR="00EE1AA5" w:rsidRPr="00361852" w:rsidRDefault="00152D9A" w:rsidP="00EE1AA5">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rPr>
              <w:t>12</w:t>
            </w:r>
          </w:p>
        </w:tc>
        <w:tc>
          <w:tcPr>
            <w:tcW w:w="3760" w:type="dxa"/>
            <w:gridSpan w:val="3"/>
            <w:vAlign w:val="center"/>
            <w:hideMark/>
          </w:tcPr>
          <w:p w14:paraId="361D0D88" w14:textId="77777777" w:rsidR="00EE1AA5" w:rsidRPr="00F21C02" w:rsidRDefault="00EE1AA5" w:rsidP="00EE1AA5">
            <w:pPr>
              <w:spacing w:after="0" w:line="240" w:lineRule="auto"/>
              <w:rPr>
                <w:rFonts w:ascii="Times New Roman" w:eastAsia="Times New Roman" w:hAnsi="Times New Roman" w:cs="Times New Roman"/>
                <w:color w:val="000000"/>
                <w:lang w:val="ru-RU"/>
              </w:rPr>
            </w:pPr>
            <w:r w:rsidRPr="00F21C02">
              <w:rPr>
                <w:rFonts w:ascii="Times New Roman" w:eastAsia="Times New Roman" w:hAnsi="Times New Roman" w:cs="Times New Roman"/>
                <w:color w:val="000000"/>
                <w:lang w:val="ru-RU"/>
              </w:rPr>
              <w:t>дохід від беоплатно отриманих активів у вигляді амортизаційних відрахувань переданого на баланс офісу</w:t>
            </w:r>
          </w:p>
        </w:tc>
      </w:tr>
      <w:tr w:rsidR="00DC18E5" w:rsidRPr="00152D9A" w14:paraId="6D776CB0" w14:textId="77777777" w:rsidTr="00E253FA">
        <w:trPr>
          <w:gridAfter w:val="1"/>
          <w:wAfter w:w="209" w:type="dxa"/>
          <w:trHeight w:val="1260"/>
          <w:jc w:val="center"/>
        </w:trPr>
        <w:tc>
          <w:tcPr>
            <w:tcW w:w="3261" w:type="dxa"/>
            <w:noWrap/>
            <w:vAlign w:val="center"/>
            <w:hideMark/>
          </w:tcPr>
          <w:p w14:paraId="07643140" w14:textId="77777777" w:rsidR="00DC18E5" w:rsidRPr="00DC18E5" w:rsidRDefault="00DC18E5" w:rsidP="00AE49A6">
            <w:pPr>
              <w:spacing w:after="0" w:line="240" w:lineRule="auto"/>
              <w:jc w:val="center"/>
              <w:rPr>
                <w:rFonts w:ascii="Times New Roman" w:eastAsia="Times New Roman" w:hAnsi="Times New Roman" w:cs="Times New Roman"/>
                <w:color w:val="000000"/>
                <w:sz w:val="24"/>
                <w:szCs w:val="24"/>
                <w:lang w:val="ru-RU"/>
              </w:rPr>
            </w:pPr>
            <w:r w:rsidRPr="00AE49A6">
              <w:rPr>
                <w:rFonts w:ascii="Times New Roman" w:eastAsia="Times New Roman" w:hAnsi="Times New Roman" w:cs="Times New Roman"/>
                <w:b/>
                <w:bCs/>
                <w:color w:val="000000"/>
                <w:sz w:val="24"/>
                <w:szCs w:val="24"/>
                <w:lang w:val="ru-RU"/>
              </w:rPr>
              <w:t>Собівартість реалізованої продукції (товарів, робіт та послуг), усього, у т. ч.:</w:t>
            </w:r>
          </w:p>
        </w:tc>
        <w:tc>
          <w:tcPr>
            <w:tcW w:w="987" w:type="dxa"/>
            <w:noWrap/>
            <w:vAlign w:val="center"/>
            <w:hideMark/>
          </w:tcPr>
          <w:p w14:paraId="29C21CE6" w14:textId="77777777" w:rsidR="00DC18E5" w:rsidRPr="00AE49A6" w:rsidRDefault="00DC18E5" w:rsidP="00AE49A6">
            <w:pPr>
              <w:spacing w:after="0" w:line="240" w:lineRule="auto"/>
              <w:jc w:val="center"/>
              <w:rPr>
                <w:rFonts w:ascii="Times New Roman" w:eastAsia="Times New Roman" w:hAnsi="Times New Roman" w:cs="Times New Roman"/>
                <w:color w:val="000000"/>
                <w:sz w:val="24"/>
                <w:szCs w:val="24"/>
              </w:rPr>
            </w:pPr>
            <w:r w:rsidRPr="00AE49A6">
              <w:rPr>
                <w:rFonts w:ascii="Times New Roman" w:eastAsia="Times New Roman" w:hAnsi="Times New Roman" w:cs="Times New Roman"/>
                <w:b/>
                <w:bCs/>
                <w:color w:val="000000"/>
                <w:sz w:val="24"/>
                <w:szCs w:val="24"/>
              </w:rPr>
              <w:t>6</w:t>
            </w:r>
          </w:p>
        </w:tc>
        <w:tc>
          <w:tcPr>
            <w:tcW w:w="1281" w:type="dxa"/>
            <w:noWrap/>
            <w:vAlign w:val="center"/>
            <w:hideMark/>
          </w:tcPr>
          <w:p w14:paraId="16DB6352" w14:textId="36D149A9" w:rsidR="00DC18E5" w:rsidRPr="004212A8" w:rsidRDefault="00214D03" w:rsidP="00AE49A6">
            <w:pPr>
              <w:spacing w:after="0" w:line="240" w:lineRule="auto"/>
              <w:jc w:val="center"/>
              <w:rPr>
                <w:rFonts w:ascii="Times New Roman" w:eastAsia="Times New Roman" w:hAnsi="Times New Roman" w:cs="Times New Roman"/>
                <w:b/>
                <w:color w:val="000000"/>
                <w:sz w:val="24"/>
                <w:szCs w:val="24"/>
                <w:lang w:val="uk-UA"/>
              </w:rPr>
            </w:pPr>
            <w:r>
              <w:rPr>
                <w:rFonts w:ascii="Times New Roman" w:eastAsia="Times New Roman" w:hAnsi="Times New Roman" w:cs="Times New Roman"/>
                <w:b/>
                <w:color w:val="000000"/>
                <w:sz w:val="24"/>
                <w:szCs w:val="24"/>
                <w:lang w:val="uk-UA"/>
              </w:rPr>
              <w:t>620</w:t>
            </w:r>
          </w:p>
        </w:tc>
        <w:tc>
          <w:tcPr>
            <w:tcW w:w="1134" w:type="dxa"/>
            <w:noWrap/>
            <w:vAlign w:val="center"/>
            <w:hideMark/>
          </w:tcPr>
          <w:p w14:paraId="797E0A5E" w14:textId="57CBA3BE" w:rsidR="00DC18E5" w:rsidRPr="00152D9A" w:rsidRDefault="00152D9A" w:rsidP="00AE49A6">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693</w:t>
            </w:r>
          </w:p>
        </w:tc>
        <w:tc>
          <w:tcPr>
            <w:tcW w:w="1269" w:type="dxa"/>
            <w:noWrap/>
            <w:vAlign w:val="center"/>
            <w:hideMark/>
          </w:tcPr>
          <w:p w14:paraId="7360A039" w14:textId="164385A0" w:rsidR="00DC18E5" w:rsidRPr="00152D9A" w:rsidRDefault="00152D9A" w:rsidP="00AE49A6">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599</w:t>
            </w:r>
          </w:p>
        </w:tc>
        <w:tc>
          <w:tcPr>
            <w:tcW w:w="3551" w:type="dxa"/>
            <w:gridSpan w:val="2"/>
            <w:noWrap/>
            <w:vAlign w:val="center"/>
            <w:hideMark/>
          </w:tcPr>
          <w:p w14:paraId="5CEF9015" w14:textId="71DCCD2B" w:rsidR="00DC18E5" w:rsidRPr="00F21C02" w:rsidRDefault="00DC18E5" w:rsidP="00AE49A6">
            <w:pPr>
              <w:spacing w:after="0" w:line="240" w:lineRule="auto"/>
              <w:jc w:val="center"/>
              <w:rPr>
                <w:rFonts w:ascii="Times New Roman" w:eastAsia="Times New Roman" w:hAnsi="Times New Roman" w:cs="Times New Roman"/>
                <w:color w:val="000000"/>
                <w:lang w:val="ru-RU"/>
              </w:rPr>
            </w:pPr>
          </w:p>
        </w:tc>
      </w:tr>
      <w:tr w:rsidR="00DC18E5" w:rsidRPr="00152D9A" w14:paraId="7AB9CAAA" w14:textId="77777777" w:rsidTr="00E253FA">
        <w:trPr>
          <w:gridAfter w:val="1"/>
          <w:wAfter w:w="209" w:type="dxa"/>
          <w:trHeight w:val="964"/>
          <w:jc w:val="center"/>
        </w:trPr>
        <w:tc>
          <w:tcPr>
            <w:tcW w:w="3261" w:type="dxa"/>
            <w:vAlign w:val="center"/>
            <w:hideMark/>
          </w:tcPr>
          <w:p w14:paraId="19918DD5" w14:textId="77777777" w:rsidR="00DC18E5" w:rsidRPr="00AE49A6" w:rsidRDefault="00DC18E5" w:rsidP="00AE49A6">
            <w:pPr>
              <w:spacing w:after="0" w:line="240" w:lineRule="auto"/>
              <w:rPr>
                <w:rFonts w:ascii="Times New Roman" w:eastAsia="Times New Roman" w:hAnsi="Times New Roman" w:cs="Times New Roman"/>
                <w:b/>
                <w:bCs/>
                <w:color w:val="000000"/>
                <w:sz w:val="24"/>
                <w:szCs w:val="24"/>
                <w:lang w:val="ru-RU"/>
              </w:rPr>
            </w:pPr>
            <w:r w:rsidRPr="00AE49A6">
              <w:rPr>
                <w:rFonts w:ascii="Times New Roman" w:eastAsia="Times New Roman" w:hAnsi="Times New Roman" w:cs="Times New Roman"/>
                <w:color w:val="000000"/>
                <w:sz w:val="24"/>
                <w:szCs w:val="24"/>
                <w:lang w:val="ru-RU"/>
              </w:rPr>
              <w:t>витрати на оплату праці всього</w:t>
            </w:r>
          </w:p>
        </w:tc>
        <w:tc>
          <w:tcPr>
            <w:tcW w:w="987" w:type="dxa"/>
            <w:noWrap/>
            <w:vAlign w:val="center"/>
            <w:hideMark/>
          </w:tcPr>
          <w:p w14:paraId="7FFADB73" w14:textId="77777777" w:rsidR="00DC18E5" w:rsidRPr="00AE49A6" w:rsidRDefault="00DC18E5" w:rsidP="00AE49A6">
            <w:pPr>
              <w:spacing w:after="0" w:line="240" w:lineRule="auto"/>
              <w:jc w:val="center"/>
              <w:rPr>
                <w:rFonts w:ascii="Times New Roman" w:eastAsia="Times New Roman" w:hAnsi="Times New Roman" w:cs="Times New Roman"/>
                <w:b/>
                <w:bCs/>
                <w:color w:val="000000"/>
                <w:sz w:val="24"/>
                <w:szCs w:val="24"/>
              </w:rPr>
            </w:pPr>
            <w:r w:rsidRPr="00AE49A6">
              <w:rPr>
                <w:rFonts w:ascii="Times New Roman" w:eastAsia="Times New Roman" w:hAnsi="Times New Roman" w:cs="Times New Roman"/>
                <w:color w:val="000000"/>
                <w:sz w:val="24"/>
                <w:szCs w:val="24"/>
              </w:rPr>
              <w:t>6/5</w:t>
            </w:r>
          </w:p>
        </w:tc>
        <w:tc>
          <w:tcPr>
            <w:tcW w:w="1281" w:type="dxa"/>
            <w:noWrap/>
            <w:vAlign w:val="center"/>
            <w:hideMark/>
          </w:tcPr>
          <w:p w14:paraId="55C1B806" w14:textId="1CEE6407" w:rsidR="00DC18E5" w:rsidRPr="004212A8" w:rsidRDefault="00214D03" w:rsidP="00AE49A6">
            <w:pPr>
              <w:spacing w:after="0" w:line="240" w:lineRule="auto"/>
              <w:jc w:val="center"/>
              <w:rPr>
                <w:rFonts w:ascii="Times New Roman" w:eastAsia="Times New Roman" w:hAnsi="Times New Roman" w:cs="Times New Roman"/>
                <w:bCs/>
                <w:color w:val="000000"/>
                <w:sz w:val="24"/>
                <w:szCs w:val="24"/>
                <w:lang w:val="ru-RU"/>
              </w:rPr>
            </w:pPr>
            <w:r>
              <w:rPr>
                <w:rFonts w:ascii="Times New Roman" w:eastAsia="Times New Roman" w:hAnsi="Times New Roman" w:cs="Times New Roman"/>
                <w:bCs/>
                <w:color w:val="000000"/>
                <w:sz w:val="24"/>
                <w:szCs w:val="24"/>
                <w:lang w:val="ru-RU"/>
              </w:rPr>
              <w:t>489</w:t>
            </w:r>
          </w:p>
        </w:tc>
        <w:tc>
          <w:tcPr>
            <w:tcW w:w="1134" w:type="dxa"/>
            <w:noWrap/>
            <w:vAlign w:val="center"/>
            <w:hideMark/>
          </w:tcPr>
          <w:p w14:paraId="03BD91BB" w14:textId="01977CDA" w:rsidR="00DC18E5" w:rsidRPr="00152D9A" w:rsidRDefault="00152D9A" w:rsidP="00AE49A6">
            <w:pPr>
              <w:spacing w:after="0" w:line="240" w:lineRule="auto"/>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542</w:t>
            </w:r>
          </w:p>
        </w:tc>
        <w:tc>
          <w:tcPr>
            <w:tcW w:w="1269" w:type="dxa"/>
            <w:noWrap/>
            <w:vAlign w:val="center"/>
            <w:hideMark/>
          </w:tcPr>
          <w:p w14:paraId="1A8C545B" w14:textId="66941A78" w:rsidR="00DC18E5" w:rsidRPr="00152D9A" w:rsidRDefault="00152D9A" w:rsidP="00AE49A6">
            <w:pPr>
              <w:spacing w:after="0" w:line="240" w:lineRule="auto"/>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482</w:t>
            </w:r>
          </w:p>
        </w:tc>
        <w:tc>
          <w:tcPr>
            <w:tcW w:w="3551" w:type="dxa"/>
            <w:gridSpan w:val="2"/>
            <w:vAlign w:val="center"/>
            <w:hideMark/>
          </w:tcPr>
          <w:p w14:paraId="148CDAFD" w14:textId="2880D7A0" w:rsidR="00DC18E5" w:rsidRPr="00F21C02" w:rsidRDefault="00DC18E5" w:rsidP="00AE49A6">
            <w:pPr>
              <w:spacing w:after="0" w:line="240" w:lineRule="auto"/>
              <w:rPr>
                <w:rFonts w:ascii="Times New Roman" w:eastAsia="Times New Roman" w:hAnsi="Times New Roman" w:cs="Times New Roman"/>
                <w:color w:val="000000"/>
                <w:sz w:val="20"/>
                <w:szCs w:val="20"/>
                <w:lang w:val="ru-RU"/>
              </w:rPr>
            </w:pPr>
          </w:p>
        </w:tc>
      </w:tr>
      <w:tr w:rsidR="00DC18E5" w:rsidRPr="00152D9A" w14:paraId="7684ECB9" w14:textId="77777777" w:rsidTr="00E253FA">
        <w:trPr>
          <w:gridAfter w:val="1"/>
          <w:wAfter w:w="209" w:type="dxa"/>
          <w:trHeight w:val="624"/>
          <w:jc w:val="center"/>
        </w:trPr>
        <w:tc>
          <w:tcPr>
            <w:tcW w:w="3261" w:type="dxa"/>
            <w:vAlign w:val="center"/>
            <w:hideMark/>
          </w:tcPr>
          <w:p w14:paraId="44A0C2C9" w14:textId="77777777" w:rsidR="00DC18E5" w:rsidRPr="00AE49A6" w:rsidRDefault="00DC18E5" w:rsidP="00AE49A6">
            <w:pPr>
              <w:spacing w:after="0" w:line="240" w:lineRule="auto"/>
              <w:rPr>
                <w:rFonts w:ascii="Times New Roman" w:eastAsia="Times New Roman" w:hAnsi="Times New Roman" w:cs="Times New Roman"/>
                <w:color w:val="000000"/>
                <w:sz w:val="24"/>
                <w:szCs w:val="24"/>
                <w:lang w:val="ru-RU"/>
              </w:rPr>
            </w:pPr>
            <w:r w:rsidRPr="00AE49A6">
              <w:rPr>
                <w:rFonts w:ascii="Times New Roman" w:eastAsia="Times New Roman" w:hAnsi="Times New Roman" w:cs="Times New Roman"/>
                <w:sz w:val="24"/>
                <w:szCs w:val="24"/>
              </w:rPr>
              <w:t>у т.ч основна</w:t>
            </w:r>
          </w:p>
        </w:tc>
        <w:tc>
          <w:tcPr>
            <w:tcW w:w="987" w:type="dxa"/>
            <w:noWrap/>
            <w:vAlign w:val="center"/>
            <w:hideMark/>
          </w:tcPr>
          <w:p w14:paraId="665D6991" w14:textId="77777777" w:rsidR="00DC18E5" w:rsidRPr="00AE49A6" w:rsidRDefault="00DC18E5" w:rsidP="00AE49A6">
            <w:pPr>
              <w:spacing w:after="0" w:line="240" w:lineRule="auto"/>
              <w:jc w:val="center"/>
              <w:rPr>
                <w:rFonts w:ascii="Times New Roman" w:eastAsia="Times New Roman" w:hAnsi="Times New Roman" w:cs="Times New Roman"/>
                <w:color w:val="000000"/>
                <w:sz w:val="24"/>
                <w:szCs w:val="24"/>
              </w:rPr>
            </w:pPr>
            <w:r w:rsidRPr="00AE49A6">
              <w:rPr>
                <w:rFonts w:ascii="Times New Roman" w:eastAsia="Times New Roman" w:hAnsi="Times New Roman" w:cs="Times New Roman"/>
                <w:color w:val="000000"/>
                <w:sz w:val="24"/>
                <w:szCs w:val="24"/>
              </w:rPr>
              <w:t>6/5/1</w:t>
            </w:r>
          </w:p>
        </w:tc>
        <w:tc>
          <w:tcPr>
            <w:tcW w:w="1281" w:type="dxa"/>
            <w:noWrap/>
            <w:vAlign w:val="center"/>
            <w:hideMark/>
          </w:tcPr>
          <w:p w14:paraId="4708DD2A" w14:textId="3A48B57B" w:rsidR="00DC18E5" w:rsidRPr="005E57AC" w:rsidRDefault="00214D03" w:rsidP="00AE49A6">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331</w:t>
            </w:r>
          </w:p>
        </w:tc>
        <w:tc>
          <w:tcPr>
            <w:tcW w:w="1134" w:type="dxa"/>
            <w:noWrap/>
            <w:vAlign w:val="center"/>
            <w:hideMark/>
          </w:tcPr>
          <w:p w14:paraId="3A1980C1" w14:textId="32DA16E7" w:rsidR="00DC18E5" w:rsidRPr="00A600F9" w:rsidRDefault="00282519" w:rsidP="000A2885">
            <w:pPr>
              <w:spacing w:after="0" w:line="240" w:lineRule="auto"/>
              <w:rPr>
                <w:rFonts w:ascii="Times New Roman" w:eastAsia="Times New Roman" w:hAnsi="Times New Roman" w:cs="Times New Roman"/>
                <w:color w:val="000000"/>
                <w:sz w:val="24"/>
                <w:szCs w:val="24"/>
                <w:highlight w:val="yellow"/>
                <w:lang w:val="uk-UA"/>
              </w:rPr>
            </w:pPr>
            <w:r w:rsidRPr="00B37518">
              <w:rPr>
                <w:rFonts w:ascii="Times New Roman" w:eastAsia="Times New Roman" w:hAnsi="Times New Roman" w:cs="Times New Roman"/>
                <w:color w:val="000000"/>
                <w:sz w:val="24"/>
                <w:szCs w:val="24"/>
                <w:lang w:val="uk-UA"/>
              </w:rPr>
              <w:t xml:space="preserve">     </w:t>
            </w:r>
            <w:r w:rsidR="00B37518" w:rsidRPr="00B37518">
              <w:rPr>
                <w:rFonts w:ascii="Times New Roman" w:eastAsia="Times New Roman" w:hAnsi="Times New Roman" w:cs="Times New Roman"/>
                <w:color w:val="000000"/>
                <w:sz w:val="24"/>
                <w:szCs w:val="24"/>
                <w:lang w:val="uk-UA"/>
              </w:rPr>
              <w:t>288</w:t>
            </w:r>
          </w:p>
        </w:tc>
        <w:tc>
          <w:tcPr>
            <w:tcW w:w="1269" w:type="dxa"/>
            <w:noWrap/>
            <w:vAlign w:val="center"/>
            <w:hideMark/>
          </w:tcPr>
          <w:p w14:paraId="7F6D468C" w14:textId="6B8697C5" w:rsidR="00DC18E5" w:rsidRPr="004212A8" w:rsidRDefault="004D3F44" w:rsidP="00AE49A6">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367</w:t>
            </w:r>
          </w:p>
        </w:tc>
        <w:tc>
          <w:tcPr>
            <w:tcW w:w="3551" w:type="dxa"/>
            <w:gridSpan w:val="2"/>
            <w:vAlign w:val="center"/>
            <w:hideMark/>
          </w:tcPr>
          <w:p w14:paraId="1E387248" w14:textId="40B9871A" w:rsidR="00DC18E5" w:rsidRPr="00F21C02" w:rsidRDefault="00DC18E5" w:rsidP="00AE49A6">
            <w:pPr>
              <w:spacing w:after="0" w:line="240" w:lineRule="auto"/>
              <w:rPr>
                <w:rFonts w:ascii="Times New Roman" w:eastAsia="Times New Roman" w:hAnsi="Times New Roman" w:cs="Times New Roman"/>
                <w:color w:val="000000"/>
                <w:sz w:val="20"/>
                <w:szCs w:val="20"/>
                <w:lang w:val="ru-RU"/>
              </w:rPr>
            </w:pPr>
            <w:r w:rsidRPr="00AE49A6">
              <w:rPr>
                <w:rFonts w:ascii="Times New Roman" w:eastAsia="Times New Roman" w:hAnsi="Times New Roman" w:cs="Times New Roman"/>
                <w:color w:val="000000"/>
                <w:sz w:val="24"/>
                <w:szCs w:val="24"/>
              </w:rPr>
              <w:t> </w:t>
            </w:r>
          </w:p>
        </w:tc>
      </w:tr>
      <w:tr w:rsidR="00DC18E5" w:rsidRPr="00AE49A6" w14:paraId="5A48A047" w14:textId="77777777" w:rsidTr="00E253FA">
        <w:trPr>
          <w:gridAfter w:val="1"/>
          <w:wAfter w:w="209" w:type="dxa"/>
          <w:trHeight w:val="624"/>
          <w:jc w:val="center"/>
        </w:trPr>
        <w:tc>
          <w:tcPr>
            <w:tcW w:w="3261" w:type="dxa"/>
            <w:vAlign w:val="center"/>
            <w:hideMark/>
          </w:tcPr>
          <w:p w14:paraId="647A7ABA" w14:textId="7DE7CA84" w:rsidR="00DC18E5" w:rsidRPr="00DC18E5" w:rsidRDefault="00DC18E5" w:rsidP="00AE49A6">
            <w:pPr>
              <w:spacing w:after="0" w:line="240" w:lineRule="auto"/>
              <w:rPr>
                <w:rFonts w:ascii="Times New Roman" w:eastAsia="Times New Roman" w:hAnsi="Times New Roman" w:cs="Times New Roman"/>
                <w:sz w:val="24"/>
                <w:szCs w:val="24"/>
                <w:lang w:val="ru-RU"/>
              </w:rPr>
            </w:pPr>
            <w:r w:rsidRPr="00AE49A6">
              <w:rPr>
                <w:rFonts w:ascii="Times New Roman" w:eastAsia="Times New Roman" w:hAnsi="Times New Roman" w:cs="Times New Roman"/>
                <w:sz w:val="24"/>
                <w:szCs w:val="24"/>
                <w:lang w:val="ru-RU"/>
              </w:rPr>
              <w:t>у т.ч додаткова (премії</w:t>
            </w:r>
            <w:r w:rsidR="004D3F44">
              <w:rPr>
                <w:rFonts w:ascii="Times New Roman" w:eastAsia="Times New Roman" w:hAnsi="Times New Roman" w:cs="Times New Roman"/>
                <w:sz w:val="24"/>
                <w:szCs w:val="24"/>
                <w:lang w:val="ru-RU"/>
              </w:rPr>
              <w:t xml:space="preserve"> та індексація ЗП</w:t>
            </w:r>
            <w:r w:rsidRPr="00AE49A6">
              <w:rPr>
                <w:rFonts w:ascii="Times New Roman" w:eastAsia="Times New Roman" w:hAnsi="Times New Roman" w:cs="Times New Roman"/>
                <w:sz w:val="24"/>
                <w:szCs w:val="24"/>
                <w:lang w:val="ru-RU"/>
              </w:rPr>
              <w:t>)</w:t>
            </w:r>
          </w:p>
        </w:tc>
        <w:tc>
          <w:tcPr>
            <w:tcW w:w="987" w:type="dxa"/>
            <w:noWrap/>
            <w:vAlign w:val="center"/>
            <w:hideMark/>
          </w:tcPr>
          <w:p w14:paraId="49C325C9" w14:textId="77777777" w:rsidR="00DC18E5" w:rsidRPr="00AE49A6" w:rsidRDefault="00DC18E5" w:rsidP="00AE49A6">
            <w:pPr>
              <w:spacing w:after="0" w:line="240" w:lineRule="auto"/>
              <w:jc w:val="center"/>
              <w:rPr>
                <w:rFonts w:ascii="Times New Roman" w:eastAsia="Times New Roman" w:hAnsi="Times New Roman" w:cs="Times New Roman"/>
                <w:color w:val="000000"/>
                <w:sz w:val="24"/>
                <w:szCs w:val="24"/>
              </w:rPr>
            </w:pPr>
            <w:r w:rsidRPr="00AE49A6">
              <w:rPr>
                <w:rFonts w:ascii="Times New Roman" w:eastAsia="Times New Roman" w:hAnsi="Times New Roman" w:cs="Times New Roman"/>
                <w:color w:val="000000"/>
                <w:sz w:val="24"/>
                <w:szCs w:val="24"/>
              </w:rPr>
              <w:t>6/5/2</w:t>
            </w:r>
          </w:p>
        </w:tc>
        <w:tc>
          <w:tcPr>
            <w:tcW w:w="1281" w:type="dxa"/>
            <w:noWrap/>
            <w:vAlign w:val="center"/>
            <w:hideMark/>
          </w:tcPr>
          <w:p w14:paraId="5E8D5F4B" w14:textId="3A477ABD" w:rsidR="00DC18E5" w:rsidRPr="005E57AC" w:rsidRDefault="00214D03" w:rsidP="00AE49A6">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99</w:t>
            </w:r>
          </w:p>
        </w:tc>
        <w:tc>
          <w:tcPr>
            <w:tcW w:w="1134" w:type="dxa"/>
            <w:noWrap/>
            <w:vAlign w:val="center"/>
            <w:hideMark/>
          </w:tcPr>
          <w:p w14:paraId="708DA0D3" w14:textId="4875A756" w:rsidR="00DC18E5" w:rsidRPr="00A600F9" w:rsidRDefault="00B37518" w:rsidP="00AE49A6">
            <w:pPr>
              <w:spacing w:after="0" w:line="240" w:lineRule="auto"/>
              <w:jc w:val="center"/>
              <w:rPr>
                <w:rFonts w:ascii="Times New Roman" w:eastAsia="Times New Roman" w:hAnsi="Times New Roman" w:cs="Times New Roman"/>
                <w:color w:val="000000"/>
                <w:sz w:val="24"/>
                <w:szCs w:val="24"/>
                <w:highlight w:val="yellow"/>
                <w:lang w:val="uk-UA"/>
              </w:rPr>
            </w:pPr>
            <w:r w:rsidRPr="00B37518">
              <w:rPr>
                <w:rFonts w:ascii="Times New Roman" w:eastAsia="Times New Roman" w:hAnsi="Times New Roman" w:cs="Times New Roman"/>
                <w:color w:val="000000"/>
                <w:sz w:val="24"/>
                <w:szCs w:val="24"/>
                <w:lang w:val="uk-UA"/>
              </w:rPr>
              <w:t>72</w:t>
            </w:r>
          </w:p>
        </w:tc>
        <w:tc>
          <w:tcPr>
            <w:tcW w:w="1269" w:type="dxa"/>
            <w:noWrap/>
            <w:vAlign w:val="center"/>
            <w:hideMark/>
          </w:tcPr>
          <w:p w14:paraId="045FC407" w14:textId="039B3325" w:rsidR="00DC18E5" w:rsidRPr="004212A8" w:rsidRDefault="004D3F44" w:rsidP="00AE49A6">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77</w:t>
            </w:r>
          </w:p>
        </w:tc>
        <w:tc>
          <w:tcPr>
            <w:tcW w:w="3551" w:type="dxa"/>
            <w:gridSpan w:val="2"/>
            <w:vAlign w:val="center"/>
            <w:hideMark/>
          </w:tcPr>
          <w:p w14:paraId="68F0004E" w14:textId="77777777" w:rsidR="00DC18E5" w:rsidRPr="00AE49A6" w:rsidRDefault="00DC18E5" w:rsidP="00AE49A6">
            <w:pPr>
              <w:spacing w:after="0" w:line="240" w:lineRule="auto"/>
              <w:rPr>
                <w:rFonts w:ascii="Times New Roman" w:eastAsia="Times New Roman" w:hAnsi="Times New Roman" w:cs="Times New Roman"/>
                <w:color w:val="000000"/>
                <w:sz w:val="24"/>
                <w:szCs w:val="24"/>
              </w:rPr>
            </w:pPr>
            <w:r w:rsidRPr="00AE49A6">
              <w:rPr>
                <w:rFonts w:ascii="Times New Roman" w:eastAsia="Times New Roman" w:hAnsi="Times New Roman" w:cs="Times New Roman"/>
                <w:color w:val="000000"/>
                <w:sz w:val="24"/>
                <w:szCs w:val="24"/>
              </w:rPr>
              <w:t> </w:t>
            </w:r>
          </w:p>
        </w:tc>
      </w:tr>
      <w:tr w:rsidR="00DC18E5" w:rsidRPr="00AE49A6" w14:paraId="6F17AA69" w14:textId="77777777" w:rsidTr="00E253FA">
        <w:trPr>
          <w:gridAfter w:val="1"/>
          <w:wAfter w:w="209" w:type="dxa"/>
          <w:trHeight w:val="624"/>
          <w:jc w:val="center"/>
        </w:trPr>
        <w:tc>
          <w:tcPr>
            <w:tcW w:w="3261" w:type="dxa"/>
            <w:vAlign w:val="center"/>
            <w:hideMark/>
          </w:tcPr>
          <w:p w14:paraId="2F39ABDF" w14:textId="77777777" w:rsidR="00DC18E5" w:rsidRPr="00AE49A6" w:rsidRDefault="00DC18E5" w:rsidP="00AE49A6">
            <w:pPr>
              <w:spacing w:after="0" w:line="240" w:lineRule="auto"/>
              <w:rPr>
                <w:rFonts w:ascii="Times New Roman" w:eastAsia="Times New Roman" w:hAnsi="Times New Roman" w:cs="Times New Roman"/>
                <w:sz w:val="24"/>
                <w:szCs w:val="24"/>
                <w:lang w:val="ru-RU"/>
              </w:rPr>
            </w:pPr>
            <w:r w:rsidRPr="00AE49A6">
              <w:rPr>
                <w:rFonts w:ascii="Times New Roman" w:eastAsia="Times New Roman" w:hAnsi="Times New Roman" w:cs="Times New Roman"/>
                <w:sz w:val="24"/>
                <w:szCs w:val="24"/>
                <w:lang w:val="ru-RU"/>
              </w:rPr>
              <w:t>у т.ч додаткова (відпустка)</w:t>
            </w:r>
          </w:p>
        </w:tc>
        <w:tc>
          <w:tcPr>
            <w:tcW w:w="987" w:type="dxa"/>
            <w:noWrap/>
            <w:vAlign w:val="center"/>
            <w:hideMark/>
          </w:tcPr>
          <w:p w14:paraId="528348F3" w14:textId="77777777" w:rsidR="00DC18E5" w:rsidRPr="00AE49A6" w:rsidRDefault="00DC18E5" w:rsidP="00AE49A6">
            <w:pPr>
              <w:spacing w:after="0" w:line="240" w:lineRule="auto"/>
              <w:jc w:val="center"/>
              <w:rPr>
                <w:rFonts w:ascii="Times New Roman" w:eastAsia="Times New Roman" w:hAnsi="Times New Roman" w:cs="Times New Roman"/>
                <w:color w:val="000000"/>
                <w:sz w:val="24"/>
                <w:szCs w:val="24"/>
              </w:rPr>
            </w:pPr>
            <w:r w:rsidRPr="00AE49A6">
              <w:rPr>
                <w:rFonts w:ascii="Times New Roman" w:eastAsia="Times New Roman" w:hAnsi="Times New Roman" w:cs="Times New Roman"/>
                <w:color w:val="000000"/>
                <w:sz w:val="24"/>
                <w:szCs w:val="24"/>
              </w:rPr>
              <w:t>6/5/3</w:t>
            </w:r>
          </w:p>
        </w:tc>
        <w:tc>
          <w:tcPr>
            <w:tcW w:w="1281" w:type="dxa"/>
            <w:noWrap/>
            <w:vAlign w:val="center"/>
            <w:hideMark/>
          </w:tcPr>
          <w:p w14:paraId="1192824C" w14:textId="23DB81DA" w:rsidR="00DC18E5" w:rsidRPr="005E57AC" w:rsidRDefault="00214D03" w:rsidP="00DC18E5">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59</w:t>
            </w:r>
          </w:p>
        </w:tc>
        <w:tc>
          <w:tcPr>
            <w:tcW w:w="1134" w:type="dxa"/>
            <w:noWrap/>
            <w:vAlign w:val="center"/>
            <w:hideMark/>
          </w:tcPr>
          <w:p w14:paraId="3C9D664A" w14:textId="00EBE14B" w:rsidR="00DC18E5" w:rsidRPr="00A600F9" w:rsidRDefault="003020D5" w:rsidP="00AE49A6">
            <w:pPr>
              <w:spacing w:after="0" w:line="240" w:lineRule="auto"/>
              <w:jc w:val="center"/>
              <w:rPr>
                <w:rFonts w:ascii="Times New Roman" w:eastAsia="Times New Roman" w:hAnsi="Times New Roman" w:cs="Times New Roman"/>
                <w:color w:val="000000"/>
                <w:sz w:val="24"/>
                <w:szCs w:val="24"/>
                <w:highlight w:val="yellow"/>
                <w:lang w:val="uk-UA"/>
              </w:rPr>
            </w:pPr>
            <w:r>
              <w:rPr>
                <w:rFonts w:ascii="Times New Roman" w:eastAsia="Times New Roman" w:hAnsi="Times New Roman" w:cs="Times New Roman"/>
                <w:color w:val="000000"/>
                <w:sz w:val="24"/>
                <w:szCs w:val="24"/>
                <w:lang w:val="uk-UA"/>
              </w:rPr>
              <w:t>34</w:t>
            </w:r>
          </w:p>
        </w:tc>
        <w:tc>
          <w:tcPr>
            <w:tcW w:w="1269" w:type="dxa"/>
            <w:noWrap/>
            <w:vAlign w:val="center"/>
            <w:hideMark/>
          </w:tcPr>
          <w:p w14:paraId="7D6A0610" w14:textId="36F00FC1" w:rsidR="00DC18E5" w:rsidRPr="004212A8" w:rsidRDefault="00CE76A6" w:rsidP="00AE49A6">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3</w:t>
            </w:r>
            <w:r w:rsidR="004D3F44">
              <w:rPr>
                <w:rFonts w:ascii="Times New Roman" w:eastAsia="Times New Roman" w:hAnsi="Times New Roman" w:cs="Times New Roman"/>
                <w:color w:val="000000"/>
                <w:sz w:val="24"/>
                <w:szCs w:val="24"/>
                <w:lang w:val="uk-UA"/>
              </w:rPr>
              <w:t>8</w:t>
            </w:r>
          </w:p>
        </w:tc>
        <w:tc>
          <w:tcPr>
            <w:tcW w:w="3551" w:type="dxa"/>
            <w:gridSpan w:val="2"/>
            <w:vAlign w:val="center"/>
            <w:hideMark/>
          </w:tcPr>
          <w:p w14:paraId="67778434" w14:textId="77777777" w:rsidR="00DC18E5" w:rsidRPr="00AE49A6" w:rsidRDefault="00DC18E5" w:rsidP="00AE49A6">
            <w:pPr>
              <w:spacing w:after="0" w:line="240" w:lineRule="auto"/>
              <w:rPr>
                <w:rFonts w:ascii="Times New Roman" w:eastAsia="Times New Roman" w:hAnsi="Times New Roman" w:cs="Times New Roman"/>
                <w:color w:val="000000"/>
                <w:sz w:val="24"/>
                <w:szCs w:val="24"/>
              </w:rPr>
            </w:pPr>
            <w:r w:rsidRPr="00AE49A6">
              <w:rPr>
                <w:rFonts w:ascii="Times New Roman" w:eastAsia="Times New Roman" w:hAnsi="Times New Roman" w:cs="Times New Roman"/>
                <w:color w:val="000000"/>
                <w:sz w:val="24"/>
                <w:szCs w:val="24"/>
              </w:rPr>
              <w:t> </w:t>
            </w:r>
          </w:p>
        </w:tc>
      </w:tr>
      <w:tr w:rsidR="00684675" w:rsidRPr="00C3371C" w14:paraId="596230C7" w14:textId="77777777" w:rsidTr="00E253FA">
        <w:trPr>
          <w:gridAfter w:val="1"/>
          <w:wAfter w:w="209" w:type="dxa"/>
          <w:trHeight w:val="624"/>
          <w:jc w:val="center"/>
        </w:trPr>
        <w:tc>
          <w:tcPr>
            <w:tcW w:w="3261" w:type="dxa"/>
            <w:vAlign w:val="center"/>
            <w:hideMark/>
          </w:tcPr>
          <w:p w14:paraId="79F17115" w14:textId="77777777" w:rsidR="00684675" w:rsidRPr="00AE49A6" w:rsidRDefault="00684675" w:rsidP="00AE49A6">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відрахування на соціальні заходи</w:t>
            </w:r>
          </w:p>
        </w:tc>
        <w:tc>
          <w:tcPr>
            <w:tcW w:w="987" w:type="dxa"/>
            <w:noWrap/>
            <w:vAlign w:val="center"/>
            <w:hideMark/>
          </w:tcPr>
          <w:p w14:paraId="3E8C250B" w14:textId="77777777" w:rsidR="00684675" w:rsidRPr="00C3371C" w:rsidRDefault="00684675" w:rsidP="00AE49A6">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sz w:val="24"/>
                <w:szCs w:val="24"/>
                <w:lang w:val="uk-UA"/>
              </w:rPr>
              <w:t>6/6</w:t>
            </w:r>
          </w:p>
        </w:tc>
        <w:tc>
          <w:tcPr>
            <w:tcW w:w="1281" w:type="dxa"/>
            <w:noWrap/>
            <w:vAlign w:val="center"/>
            <w:hideMark/>
          </w:tcPr>
          <w:p w14:paraId="2175FEEC" w14:textId="4BA98945" w:rsidR="00684675" w:rsidRPr="00C3371C" w:rsidRDefault="00214D03" w:rsidP="00AE49A6">
            <w:pPr>
              <w:spacing w:after="0" w:line="240" w:lineRule="auto"/>
              <w:jc w:val="center"/>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108</w:t>
            </w:r>
          </w:p>
        </w:tc>
        <w:tc>
          <w:tcPr>
            <w:tcW w:w="1134" w:type="dxa"/>
            <w:noWrap/>
            <w:vAlign w:val="center"/>
            <w:hideMark/>
          </w:tcPr>
          <w:p w14:paraId="46C17B1A" w14:textId="77685228" w:rsidR="00684675" w:rsidRPr="00C3371C" w:rsidRDefault="00A600F9" w:rsidP="00AE49A6">
            <w:pPr>
              <w:spacing w:after="0" w:line="240" w:lineRule="auto"/>
              <w:jc w:val="center"/>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8</w:t>
            </w:r>
            <w:r w:rsidR="00282519">
              <w:rPr>
                <w:rFonts w:ascii="Times New Roman" w:eastAsia="Times New Roman" w:hAnsi="Times New Roman" w:cs="Times New Roman"/>
                <w:color w:val="000000"/>
                <w:sz w:val="24"/>
                <w:szCs w:val="24"/>
                <w:lang w:val="ru-RU"/>
              </w:rPr>
              <w:t>7</w:t>
            </w:r>
          </w:p>
        </w:tc>
        <w:tc>
          <w:tcPr>
            <w:tcW w:w="1269" w:type="dxa"/>
            <w:noWrap/>
            <w:vAlign w:val="center"/>
            <w:hideMark/>
          </w:tcPr>
          <w:p w14:paraId="079C6659" w14:textId="02F1258A" w:rsidR="00684675" w:rsidRPr="00C3371C" w:rsidRDefault="004D3F44" w:rsidP="00AE49A6">
            <w:pPr>
              <w:spacing w:after="0" w:line="240" w:lineRule="auto"/>
              <w:jc w:val="center"/>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106</w:t>
            </w:r>
          </w:p>
        </w:tc>
        <w:tc>
          <w:tcPr>
            <w:tcW w:w="3551" w:type="dxa"/>
            <w:gridSpan w:val="2"/>
            <w:vAlign w:val="center"/>
            <w:hideMark/>
          </w:tcPr>
          <w:p w14:paraId="160F05E7" w14:textId="77777777" w:rsidR="00684675" w:rsidRPr="00C3371C" w:rsidRDefault="00684675" w:rsidP="00AE49A6">
            <w:pPr>
              <w:spacing w:after="0" w:line="240" w:lineRule="auto"/>
              <w:rPr>
                <w:rFonts w:ascii="Times New Roman" w:eastAsia="Times New Roman" w:hAnsi="Times New Roman" w:cs="Times New Roman"/>
                <w:color w:val="000000"/>
                <w:sz w:val="24"/>
                <w:szCs w:val="24"/>
                <w:lang w:val="ru-RU"/>
              </w:rPr>
            </w:pPr>
          </w:p>
        </w:tc>
      </w:tr>
      <w:tr w:rsidR="00684675" w:rsidRPr="000A2885" w14:paraId="22DBDBEE" w14:textId="77777777" w:rsidTr="00E253FA">
        <w:trPr>
          <w:gridAfter w:val="1"/>
          <w:wAfter w:w="209" w:type="dxa"/>
          <w:trHeight w:val="964"/>
          <w:jc w:val="center"/>
        </w:trPr>
        <w:tc>
          <w:tcPr>
            <w:tcW w:w="3261" w:type="dxa"/>
            <w:vAlign w:val="center"/>
          </w:tcPr>
          <w:p w14:paraId="26F63589" w14:textId="5AB0C6BA" w:rsidR="00684675" w:rsidRPr="000A2885" w:rsidRDefault="000A2885" w:rsidP="00AE49A6">
            <w:pPr>
              <w:spacing w:after="0" w:line="240" w:lineRule="auto"/>
              <w:rPr>
                <w:rFonts w:ascii="Times New Roman" w:eastAsia="Times New Roman" w:hAnsi="Times New Roman" w:cs="Times New Roman"/>
                <w:sz w:val="20"/>
                <w:szCs w:val="20"/>
                <w:lang w:val="ru-RU"/>
              </w:rPr>
            </w:pPr>
            <w:r w:rsidRPr="000A2885">
              <w:rPr>
                <w:rFonts w:ascii="Times New Roman" w:eastAsia="Times New Roman" w:hAnsi="Times New Roman" w:cs="Times New Roman"/>
                <w:sz w:val="20"/>
                <w:szCs w:val="20"/>
                <w:lang w:val="ru-RU"/>
              </w:rPr>
              <w:t>витрати, що здійснюються для підтримання об’єкта в робочому стані</w:t>
            </w:r>
          </w:p>
        </w:tc>
        <w:tc>
          <w:tcPr>
            <w:tcW w:w="987" w:type="dxa"/>
            <w:vAlign w:val="center"/>
          </w:tcPr>
          <w:p w14:paraId="4E708A2E" w14:textId="2688A6CD" w:rsidR="00684675" w:rsidRPr="00C3371C" w:rsidRDefault="00684675" w:rsidP="00AE49A6">
            <w:pPr>
              <w:spacing w:after="0" w:line="240" w:lineRule="auto"/>
              <w:jc w:val="center"/>
              <w:rPr>
                <w:rFonts w:ascii="Times New Roman" w:eastAsia="Times New Roman" w:hAnsi="Times New Roman" w:cs="Times New Roman"/>
                <w:sz w:val="24"/>
                <w:szCs w:val="24"/>
                <w:lang w:val="uk-UA"/>
              </w:rPr>
            </w:pPr>
            <w:r w:rsidRPr="00C3371C">
              <w:rPr>
                <w:rFonts w:ascii="Times New Roman" w:eastAsia="Times New Roman" w:hAnsi="Times New Roman" w:cs="Times New Roman"/>
                <w:sz w:val="24"/>
                <w:szCs w:val="24"/>
                <w:lang w:val="ru-RU"/>
              </w:rPr>
              <w:t>6/</w:t>
            </w:r>
            <w:r w:rsidR="000A2885">
              <w:rPr>
                <w:rFonts w:ascii="Times New Roman" w:eastAsia="Times New Roman" w:hAnsi="Times New Roman" w:cs="Times New Roman"/>
                <w:sz w:val="24"/>
                <w:szCs w:val="24"/>
                <w:lang w:val="ru-RU"/>
              </w:rPr>
              <w:t>7</w:t>
            </w:r>
          </w:p>
        </w:tc>
        <w:tc>
          <w:tcPr>
            <w:tcW w:w="1281" w:type="dxa"/>
            <w:noWrap/>
            <w:vAlign w:val="center"/>
          </w:tcPr>
          <w:p w14:paraId="4E71F681" w14:textId="580A7166" w:rsidR="00684675" w:rsidRPr="00C3371C" w:rsidRDefault="00B740B0" w:rsidP="00AE49A6">
            <w:pPr>
              <w:spacing w:after="0" w:line="240" w:lineRule="auto"/>
              <w:jc w:val="center"/>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1</w:t>
            </w:r>
          </w:p>
        </w:tc>
        <w:tc>
          <w:tcPr>
            <w:tcW w:w="1134" w:type="dxa"/>
            <w:noWrap/>
            <w:vAlign w:val="center"/>
          </w:tcPr>
          <w:p w14:paraId="050A8D02" w14:textId="5C9BB7CE" w:rsidR="00684675" w:rsidRPr="00C3371C" w:rsidRDefault="000A2885" w:rsidP="00AE49A6">
            <w:pPr>
              <w:spacing w:after="0" w:line="240" w:lineRule="auto"/>
              <w:jc w:val="center"/>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0</w:t>
            </w:r>
          </w:p>
        </w:tc>
        <w:tc>
          <w:tcPr>
            <w:tcW w:w="1269" w:type="dxa"/>
            <w:noWrap/>
            <w:vAlign w:val="center"/>
          </w:tcPr>
          <w:p w14:paraId="00D0268D" w14:textId="0B07D8E2" w:rsidR="00684675" w:rsidRPr="00C3371C" w:rsidRDefault="00BC74B0" w:rsidP="00AE49A6">
            <w:pPr>
              <w:spacing w:after="0" w:line="240" w:lineRule="auto"/>
              <w:jc w:val="center"/>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0</w:t>
            </w:r>
          </w:p>
        </w:tc>
        <w:tc>
          <w:tcPr>
            <w:tcW w:w="3551" w:type="dxa"/>
            <w:gridSpan w:val="2"/>
            <w:vAlign w:val="center"/>
          </w:tcPr>
          <w:p w14:paraId="4C6391C4" w14:textId="2CCA649E" w:rsidR="00684675" w:rsidRPr="000A2885" w:rsidRDefault="00684675" w:rsidP="00AE49A6">
            <w:pPr>
              <w:spacing w:after="0" w:line="240" w:lineRule="auto"/>
              <w:rPr>
                <w:rFonts w:ascii="Times New Roman" w:eastAsia="Times New Roman" w:hAnsi="Times New Roman" w:cs="Times New Roman"/>
                <w:color w:val="000000"/>
                <w:sz w:val="24"/>
                <w:szCs w:val="24"/>
                <w:lang w:val="ru-RU"/>
              </w:rPr>
            </w:pPr>
          </w:p>
        </w:tc>
      </w:tr>
      <w:tr w:rsidR="000A2885" w:rsidRPr="00152D9A" w14:paraId="6BB8C96D" w14:textId="77777777" w:rsidTr="00E253FA">
        <w:trPr>
          <w:gridAfter w:val="1"/>
          <w:wAfter w:w="209" w:type="dxa"/>
          <w:trHeight w:val="680"/>
          <w:jc w:val="center"/>
        </w:trPr>
        <w:tc>
          <w:tcPr>
            <w:tcW w:w="3261" w:type="dxa"/>
            <w:vAlign w:val="center"/>
          </w:tcPr>
          <w:p w14:paraId="66277A82" w14:textId="641945E2" w:rsidR="000A2885" w:rsidRPr="000A2885" w:rsidRDefault="000A2885" w:rsidP="00AE49A6">
            <w:pPr>
              <w:spacing w:after="0" w:line="240" w:lineRule="auto"/>
              <w:rPr>
                <w:rFonts w:ascii="Times New Roman" w:eastAsia="Times New Roman" w:hAnsi="Times New Roman" w:cs="Times New Roman"/>
                <w:color w:val="000000"/>
                <w:sz w:val="20"/>
                <w:szCs w:val="20"/>
                <w:lang w:val="ru-RU"/>
              </w:rPr>
            </w:pPr>
            <w:r w:rsidRPr="000A2885">
              <w:rPr>
                <w:rFonts w:ascii="Times New Roman" w:eastAsia="Times New Roman" w:hAnsi="Times New Roman" w:cs="Times New Roman"/>
                <w:color w:val="000000"/>
                <w:sz w:val="20"/>
                <w:szCs w:val="20"/>
                <w:lang w:val="ru-RU"/>
              </w:rPr>
              <w:t>амортизація основних засобів і нематеріальних активів</w:t>
            </w:r>
          </w:p>
        </w:tc>
        <w:tc>
          <w:tcPr>
            <w:tcW w:w="987" w:type="dxa"/>
            <w:vAlign w:val="center"/>
          </w:tcPr>
          <w:p w14:paraId="1393BF58" w14:textId="0DA5EE20" w:rsidR="000A2885" w:rsidRPr="000A2885" w:rsidRDefault="000A2885" w:rsidP="00AE49A6">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6/8</w:t>
            </w:r>
          </w:p>
        </w:tc>
        <w:tc>
          <w:tcPr>
            <w:tcW w:w="1281" w:type="dxa"/>
            <w:noWrap/>
            <w:vAlign w:val="center"/>
          </w:tcPr>
          <w:p w14:paraId="26205EF3" w14:textId="507B39BD" w:rsidR="000A2885" w:rsidRPr="000A2885" w:rsidRDefault="00214D03" w:rsidP="00AE49A6">
            <w:pPr>
              <w:spacing w:after="0" w:line="240" w:lineRule="auto"/>
              <w:jc w:val="center"/>
              <w:rPr>
                <w:rFonts w:ascii="Times New Roman" w:eastAsia="Times New Roman" w:hAnsi="Times New Roman" w:cs="Times New Roman"/>
                <w:bCs/>
                <w:color w:val="000000"/>
                <w:sz w:val="24"/>
                <w:szCs w:val="24"/>
                <w:lang w:val="ru-RU"/>
              </w:rPr>
            </w:pPr>
            <w:r>
              <w:rPr>
                <w:rFonts w:ascii="Times New Roman" w:eastAsia="Times New Roman" w:hAnsi="Times New Roman" w:cs="Times New Roman"/>
                <w:bCs/>
                <w:color w:val="000000"/>
                <w:sz w:val="24"/>
                <w:szCs w:val="24"/>
                <w:lang w:val="ru-RU"/>
              </w:rPr>
              <w:t>22</w:t>
            </w:r>
          </w:p>
        </w:tc>
        <w:tc>
          <w:tcPr>
            <w:tcW w:w="1134" w:type="dxa"/>
            <w:noWrap/>
            <w:vAlign w:val="center"/>
          </w:tcPr>
          <w:p w14:paraId="42E74ACC" w14:textId="53E2A350" w:rsidR="000A2885" w:rsidRPr="00152D9A" w:rsidRDefault="00152D9A" w:rsidP="00AE49A6">
            <w:pPr>
              <w:spacing w:after="0" w:line="240" w:lineRule="auto"/>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32</w:t>
            </w:r>
          </w:p>
        </w:tc>
        <w:tc>
          <w:tcPr>
            <w:tcW w:w="1269" w:type="dxa"/>
            <w:noWrap/>
            <w:vAlign w:val="center"/>
          </w:tcPr>
          <w:p w14:paraId="3E2D48A1" w14:textId="544E3A1E" w:rsidR="000A2885" w:rsidRPr="00152D9A" w:rsidRDefault="00152D9A" w:rsidP="00AE49A6">
            <w:pPr>
              <w:spacing w:after="0" w:line="240" w:lineRule="auto"/>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11</w:t>
            </w:r>
          </w:p>
        </w:tc>
        <w:tc>
          <w:tcPr>
            <w:tcW w:w="3551" w:type="dxa"/>
            <w:gridSpan w:val="2"/>
            <w:vAlign w:val="center"/>
          </w:tcPr>
          <w:p w14:paraId="6A481E21" w14:textId="0CBCC40B" w:rsidR="000A2885" w:rsidRPr="00152D9A" w:rsidRDefault="00152D9A" w:rsidP="00AE49A6">
            <w:pPr>
              <w:spacing w:after="0" w:line="240" w:lineRule="auto"/>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Не придбавались інші необігові матеріальні активи (ДБЖ)</w:t>
            </w:r>
          </w:p>
        </w:tc>
      </w:tr>
      <w:tr w:rsidR="00684675" w:rsidRPr="00C3371C" w14:paraId="549A1852" w14:textId="77777777" w:rsidTr="00E253FA">
        <w:trPr>
          <w:gridAfter w:val="1"/>
          <w:wAfter w:w="209" w:type="dxa"/>
          <w:trHeight w:val="680"/>
          <w:jc w:val="center"/>
        </w:trPr>
        <w:tc>
          <w:tcPr>
            <w:tcW w:w="3261" w:type="dxa"/>
            <w:vAlign w:val="center"/>
            <w:hideMark/>
          </w:tcPr>
          <w:p w14:paraId="67910297" w14:textId="77777777" w:rsidR="00684675" w:rsidRPr="00DC18E5" w:rsidRDefault="00684675" w:rsidP="00AE49A6">
            <w:pPr>
              <w:spacing w:after="0" w:line="240" w:lineRule="auto"/>
              <w:rPr>
                <w:rFonts w:ascii="Times New Roman" w:eastAsia="Times New Roman" w:hAnsi="Times New Roman" w:cs="Times New Roman"/>
                <w:sz w:val="24"/>
                <w:szCs w:val="24"/>
                <w:lang w:val="ru-RU"/>
              </w:rPr>
            </w:pPr>
            <w:r w:rsidRPr="00AE49A6">
              <w:rPr>
                <w:rFonts w:ascii="Times New Roman" w:eastAsia="Times New Roman" w:hAnsi="Times New Roman" w:cs="Times New Roman"/>
                <w:b/>
                <w:bCs/>
                <w:color w:val="000000"/>
                <w:sz w:val="24"/>
                <w:szCs w:val="24"/>
                <w:lang w:val="ru-RU"/>
              </w:rPr>
              <w:t>Адміністративні витрати, усього, у тому числі:</w:t>
            </w:r>
          </w:p>
        </w:tc>
        <w:tc>
          <w:tcPr>
            <w:tcW w:w="987" w:type="dxa"/>
            <w:vAlign w:val="center"/>
            <w:hideMark/>
          </w:tcPr>
          <w:p w14:paraId="411D3F7C" w14:textId="77777777" w:rsidR="00684675" w:rsidRPr="00C3371C" w:rsidRDefault="00684675" w:rsidP="00AE49A6">
            <w:pPr>
              <w:spacing w:after="0" w:line="240" w:lineRule="auto"/>
              <w:jc w:val="center"/>
              <w:rPr>
                <w:rFonts w:ascii="Times New Roman" w:eastAsia="Times New Roman" w:hAnsi="Times New Roman" w:cs="Times New Roman"/>
                <w:sz w:val="24"/>
                <w:szCs w:val="24"/>
                <w:lang w:val="ru-RU"/>
              </w:rPr>
            </w:pPr>
            <w:r w:rsidRPr="00AE49A6">
              <w:rPr>
                <w:rFonts w:ascii="Times New Roman" w:eastAsia="Times New Roman" w:hAnsi="Times New Roman" w:cs="Times New Roman"/>
                <w:color w:val="000000"/>
                <w:sz w:val="24"/>
                <w:szCs w:val="24"/>
              </w:rPr>
              <w:t>8</w:t>
            </w:r>
          </w:p>
        </w:tc>
        <w:tc>
          <w:tcPr>
            <w:tcW w:w="1281" w:type="dxa"/>
            <w:noWrap/>
            <w:vAlign w:val="center"/>
            <w:hideMark/>
          </w:tcPr>
          <w:p w14:paraId="1A194FB7" w14:textId="7596B578" w:rsidR="00684675" w:rsidRPr="00F65D1C" w:rsidRDefault="008F658F" w:rsidP="00AE49A6">
            <w:pPr>
              <w:spacing w:after="0" w:line="240" w:lineRule="auto"/>
              <w:jc w:val="center"/>
              <w:rPr>
                <w:rFonts w:ascii="Times New Roman" w:eastAsia="Times New Roman" w:hAnsi="Times New Roman" w:cs="Times New Roman"/>
                <w:b/>
                <w:color w:val="000000"/>
                <w:sz w:val="24"/>
                <w:szCs w:val="24"/>
                <w:lang w:val="ru-RU"/>
              </w:rPr>
            </w:pPr>
            <w:r>
              <w:rPr>
                <w:rFonts w:ascii="Times New Roman" w:eastAsia="Times New Roman" w:hAnsi="Times New Roman" w:cs="Times New Roman"/>
                <w:b/>
                <w:color w:val="000000"/>
                <w:sz w:val="24"/>
                <w:szCs w:val="24"/>
                <w:lang w:val="ru-RU"/>
              </w:rPr>
              <w:t>885</w:t>
            </w:r>
          </w:p>
        </w:tc>
        <w:tc>
          <w:tcPr>
            <w:tcW w:w="1134" w:type="dxa"/>
            <w:noWrap/>
            <w:vAlign w:val="center"/>
            <w:hideMark/>
          </w:tcPr>
          <w:p w14:paraId="5813E6E3" w14:textId="75169F40" w:rsidR="00684675" w:rsidRPr="00F65D1C" w:rsidRDefault="00152D9A" w:rsidP="00AE49A6">
            <w:pPr>
              <w:spacing w:after="0" w:line="240" w:lineRule="auto"/>
              <w:jc w:val="center"/>
              <w:rPr>
                <w:rFonts w:ascii="Times New Roman" w:eastAsia="Times New Roman" w:hAnsi="Times New Roman" w:cs="Times New Roman"/>
                <w:b/>
                <w:color w:val="000000"/>
                <w:sz w:val="24"/>
                <w:szCs w:val="24"/>
                <w:lang w:val="ru-RU"/>
              </w:rPr>
            </w:pPr>
            <w:r>
              <w:rPr>
                <w:rFonts w:ascii="Times New Roman" w:eastAsia="Times New Roman" w:hAnsi="Times New Roman" w:cs="Times New Roman"/>
                <w:b/>
                <w:color w:val="000000"/>
                <w:sz w:val="24"/>
                <w:szCs w:val="24"/>
                <w:lang w:val="ru-RU"/>
              </w:rPr>
              <w:t>1079</w:t>
            </w:r>
          </w:p>
        </w:tc>
        <w:tc>
          <w:tcPr>
            <w:tcW w:w="1269" w:type="dxa"/>
            <w:noWrap/>
            <w:vAlign w:val="center"/>
            <w:hideMark/>
          </w:tcPr>
          <w:p w14:paraId="0E8D7047" w14:textId="109ADD9D" w:rsidR="00684675" w:rsidRPr="00F65D1C" w:rsidRDefault="00152D9A" w:rsidP="00AE49A6">
            <w:pPr>
              <w:spacing w:after="0" w:line="240" w:lineRule="auto"/>
              <w:jc w:val="center"/>
              <w:rPr>
                <w:rFonts w:ascii="Times New Roman" w:eastAsia="Times New Roman" w:hAnsi="Times New Roman" w:cs="Times New Roman"/>
                <w:b/>
                <w:color w:val="000000"/>
                <w:sz w:val="24"/>
                <w:szCs w:val="24"/>
                <w:lang w:val="ru-RU"/>
              </w:rPr>
            </w:pPr>
            <w:r>
              <w:rPr>
                <w:rFonts w:ascii="Times New Roman" w:eastAsia="Times New Roman" w:hAnsi="Times New Roman" w:cs="Times New Roman"/>
                <w:b/>
                <w:color w:val="000000"/>
                <w:sz w:val="24"/>
                <w:szCs w:val="24"/>
                <w:lang w:val="ru-RU"/>
              </w:rPr>
              <w:t>8</w:t>
            </w:r>
            <w:r w:rsidR="002F2E22">
              <w:rPr>
                <w:rFonts w:ascii="Times New Roman" w:eastAsia="Times New Roman" w:hAnsi="Times New Roman" w:cs="Times New Roman"/>
                <w:b/>
                <w:color w:val="000000"/>
                <w:sz w:val="24"/>
                <w:szCs w:val="24"/>
                <w:lang w:val="ru-RU"/>
              </w:rPr>
              <w:t>58</w:t>
            </w:r>
          </w:p>
        </w:tc>
        <w:tc>
          <w:tcPr>
            <w:tcW w:w="3551" w:type="dxa"/>
            <w:gridSpan w:val="2"/>
            <w:vAlign w:val="center"/>
            <w:hideMark/>
          </w:tcPr>
          <w:p w14:paraId="63191727" w14:textId="77777777" w:rsidR="00684675" w:rsidRPr="00C3371C" w:rsidRDefault="00684675" w:rsidP="00AE49A6">
            <w:pPr>
              <w:spacing w:after="0" w:line="240" w:lineRule="auto"/>
              <w:rPr>
                <w:rFonts w:ascii="Times New Roman" w:eastAsia="Times New Roman" w:hAnsi="Times New Roman" w:cs="Times New Roman"/>
                <w:color w:val="000000"/>
                <w:sz w:val="24"/>
                <w:szCs w:val="24"/>
                <w:lang w:val="ru-RU"/>
              </w:rPr>
            </w:pPr>
            <w:r w:rsidRPr="00AE49A6">
              <w:rPr>
                <w:rFonts w:ascii="Times New Roman" w:eastAsia="Times New Roman" w:hAnsi="Times New Roman" w:cs="Times New Roman"/>
                <w:color w:val="000000"/>
                <w:sz w:val="24"/>
                <w:szCs w:val="24"/>
              </w:rPr>
              <w:t> </w:t>
            </w:r>
          </w:p>
        </w:tc>
      </w:tr>
      <w:tr w:rsidR="00684675" w:rsidRPr="00152D9A" w14:paraId="6DD5DBF5" w14:textId="77777777" w:rsidTr="00E253FA">
        <w:trPr>
          <w:gridAfter w:val="1"/>
          <w:wAfter w:w="209" w:type="dxa"/>
          <w:trHeight w:val="624"/>
          <w:jc w:val="center"/>
        </w:trPr>
        <w:tc>
          <w:tcPr>
            <w:tcW w:w="3261" w:type="dxa"/>
            <w:vAlign w:val="center"/>
            <w:hideMark/>
          </w:tcPr>
          <w:p w14:paraId="36A3E3DF" w14:textId="77777777" w:rsidR="00684675" w:rsidRPr="00AE49A6" w:rsidRDefault="00684675" w:rsidP="00AE49A6">
            <w:pPr>
              <w:spacing w:after="0" w:line="240" w:lineRule="auto"/>
              <w:rPr>
                <w:rFonts w:ascii="Times New Roman" w:eastAsia="Times New Roman" w:hAnsi="Times New Roman" w:cs="Times New Roman"/>
                <w:sz w:val="24"/>
                <w:szCs w:val="24"/>
                <w:lang w:val="ru-RU"/>
              </w:rPr>
            </w:pPr>
            <w:r w:rsidRPr="00AE49A6">
              <w:rPr>
                <w:rFonts w:ascii="Times New Roman" w:eastAsia="Times New Roman" w:hAnsi="Times New Roman" w:cs="Times New Roman"/>
                <w:sz w:val="24"/>
                <w:szCs w:val="24"/>
              </w:rPr>
              <w:t>консультаційні та інформаційні послуги</w:t>
            </w:r>
          </w:p>
        </w:tc>
        <w:tc>
          <w:tcPr>
            <w:tcW w:w="987" w:type="dxa"/>
            <w:vAlign w:val="center"/>
            <w:hideMark/>
          </w:tcPr>
          <w:p w14:paraId="4869B2EF" w14:textId="77777777" w:rsidR="00684675" w:rsidRPr="00AE49A6" w:rsidRDefault="00684675" w:rsidP="00AE49A6">
            <w:pPr>
              <w:spacing w:after="0" w:line="240" w:lineRule="auto"/>
              <w:jc w:val="center"/>
              <w:rPr>
                <w:rFonts w:ascii="Times New Roman" w:eastAsia="Times New Roman" w:hAnsi="Times New Roman" w:cs="Times New Roman"/>
                <w:sz w:val="24"/>
                <w:szCs w:val="24"/>
              </w:rPr>
            </w:pPr>
            <w:r w:rsidRPr="00AE49A6">
              <w:rPr>
                <w:rFonts w:ascii="Times New Roman" w:eastAsia="Times New Roman" w:hAnsi="Times New Roman" w:cs="Times New Roman"/>
                <w:sz w:val="24"/>
                <w:szCs w:val="24"/>
              </w:rPr>
              <w:t>8/1</w:t>
            </w:r>
            <w:r>
              <w:rPr>
                <w:rFonts w:ascii="Times New Roman" w:eastAsia="Times New Roman" w:hAnsi="Times New Roman" w:cs="Times New Roman"/>
                <w:sz w:val="24"/>
                <w:szCs w:val="24"/>
                <w:lang w:val="uk-UA"/>
              </w:rPr>
              <w:t>+8</w:t>
            </w:r>
            <w:r>
              <w:rPr>
                <w:rFonts w:ascii="Times New Roman" w:eastAsia="Times New Roman" w:hAnsi="Times New Roman" w:cs="Times New Roman"/>
                <w:sz w:val="24"/>
                <w:szCs w:val="24"/>
              </w:rPr>
              <w:t>/2</w:t>
            </w:r>
          </w:p>
        </w:tc>
        <w:tc>
          <w:tcPr>
            <w:tcW w:w="1281" w:type="dxa"/>
            <w:noWrap/>
            <w:vAlign w:val="center"/>
            <w:hideMark/>
          </w:tcPr>
          <w:p w14:paraId="1A025B42" w14:textId="179BE645" w:rsidR="00684675" w:rsidRPr="00B740B0" w:rsidRDefault="00B740B0" w:rsidP="00AE49A6">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1</w:t>
            </w:r>
          </w:p>
        </w:tc>
        <w:tc>
          <w:tcPr>
            <w:tcW w:w="1134" w:type="dxa"/>
            <w:noWrap/>
            <w:vAlign w:val="center"/>
            <w:hideMark/>
          </w:tcPr>
          <w:p w14:paraId="6773C40C" w14:textId="540C3AAD" w:rsidR="00684675" w:rsidRPr="001F428D" w:rsidRDefault="00A63122" w:rsidP="00AE49A6">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1</w:t>
            </w:r>
          </w:p>
        </w:tc>
        <w:tc>
          <w:tcPr>
            <w:tcW w:w="1269" w:type="dxa"/>
            <w:noWrap/>
            <w:vAlign w:val="center"/>
            <w:hideMark/>
          </w:tcPr>
          <w:p w14:paraId="5F34EEBA" w14:textId="05293CCF" w:rsidR="00684675" w:rsidRPr="004212A8" w:rsidRDefault="00A63122" w:rsidP="00AE49A6">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1</w:t>
            </w:r>
          </w:p>
        </w:tc>
        <w:tc>
          <w:tcPr>
            <w:tcW w:w="3551" w:type="dxa"/>
            <w:gridSpan w:val="2"/>
            <w:vAlign w:val="center"/>
            <w:hideMark/>
          </w:tcPr>
          <w:p w14:paraId="0CB744C4" w14:textId="77777777" w:rsidR="00684675" w:rsidRPr="00684675" w:rsidRDefault="00684675" w:rsidP="00AE49A6">
            <w:pPr>
              <w:spacing w:after="0" w:line="240" w:lineRule="auto"/>
              <w:rPr>
                <w:rFonts w:ascii="Times New Roman" w:eastAsia="Times New Roman" w:hAnsi="Times New Roman" w:cs="Times New Roman"/>
                <w:color w:val="000000"/>
                <w:sz w:val="24"/>
                <w:szCs w:val="24"/>
                <w:lang w:val="ru-RU"/>
              </w:rPr>
            </w:pPr>
            <w:r w:rsidRPr="00AE49A6">
              <w:rPr>
                <w:rFonts w:ascii="Times New Roman" w:eastAsia="Times New Roman" w:hAnsi="Times New Roman" w:cs="Times New Roman"/>
                <w:color w:val="000000"/>
                <w:sz w:val="24"/>
                <w:szCs w:val="24"/>
              </w:rPr>
              <w:t> </w:t>
            </w:r>
            <w:r w:rsidRPr="006722FA">
              <w:rPr>
                <w:rFonts w:ascii="Times New Roman" w:eastAsia="Times New Roman" w:hAnsi="Times New Roman" w:cs="Times New Roman"/>
                <w:color w:val="000000"/>
                <w:sz w:val="24"/>
                <w:szCs w:val="24"/>
                <w:lang w:val="ru-RU"/>
              </w:rPr>
              <w:t>організаційно-технічні послуги (послуги інформатизації)</w:t>
            </w:r>
          </w:p>
        </w:tc>
      </w:tr>
      <w:tr w:rsidR="00684675" w:rsidRPr="00DC18E5" w14:paraId="5FF99EA8" w14:textId="77777777" w:rsidTr="00E253FA">
        <w:trPr>
          <w:gridAfter w:val="1"/>
          <w:wAfter w:w="209" w:type="dxa"/>
          <w:trHeight w:val="624"/>
          <w:jc w:val="center"/>
        </w:trPr>
        <w:tc>
          <w:tcPr>
            <w:tcW w:w="3261" w:type="dxa"/>
            <w:vAlign w:val="center"/>
            <w:hideMark/>
          </w:tcPr>
          <w:p w14:paraId="40642E28" w14:textId="77777777" w:rsidR="00684675" w:rsidRPr="00AE49A6" w:rsidRDefault="00684675" w:rsidP="00AE49A6">
            <w:pPr>
              <w:spacing w:after="0" w:line="240" w:lineRule="auto"/>
              <w:rPr>
                <w:rFonts w:ascii="Times New Roman" w:eastAsia="Times New Roman" w:hAnsi="Times New Roman" w:cs="Times New Roman"/>
                <w:b/>
                <w:bCs/>
                <w:color w:val="000000"/>
                <w:sz w:val="24"/>
                <w:szCs w:val="24"/>
                <w:lang w:val="ru-RU"/>
              </w:rPr>
            </w:pPr>
            <w:r w:rsidRPr="00AE49A6">
              <w:rPr>
                <w:rFonts w:ascii="Times New Roman" w:eastAsia="Times New Roman" w:hAnsi="Times New Roman" w:cs="Times New Roman"/>
                <w:sz w:val="24"/>
                <w:szCs w:val="24"/>
              </w:rPr>
              <w:t>витрати на службові відрядження</w:t>
            </w:r>
          </w:p>
        </w:tc>
        <w:tc>
          <w:tcPr>
            <w:tcW w:w="987" w:type="dxa"/>
            <w:noWrap/>
            <w:vAlign w:val="center"/>
            <w:hideMark/>
          </w:tcPr>
          <w:p w14:paraId="5E4B7A96" w14:textId="77777777" w:rsidR="00684675" w:rsidRPr="00AE49A6" w:rsidRDefault="00684675" w:rsidP="00AE49A6">
            <w:pPr>
              <w:spacing w:after="0" w:line="240" w:lineRule="auto"/>
              <w:jc w:val="center"/>
              <w:rPr>
                <w:rFonts w:ascii="Times New Roman" w:eastAsia="Times New Roman" w:hAnsi="Times New Roman" w:cs="Times New Roman"/>
                <w:color w:val="000000"/>
                <w:sz w:val="24"/>
                <w:szCs w:val="24"/>
              </w:rPr>
            </w:pPr>
            <w:r w:rsidRPr="00AE49A6">
              <w:rPr>
                <w:rFonts w:ascii="Times New Roman" w:eastAsia="Times New Roman" w:hAnsi="Times New Roman" w:cs="Times New Roman"/>
                <w:sz w:val="24"/>
                <w:szCs w:val="24"/>
              </w:rPr>
              <w:t>8/6</w:t>
            </w:r>
          </w:p>
        </w:tc>
        <w:tc>
          <w:tcPr>
            <w:tcW w:w="1281" w:type="dxa"/>
            <w:noWrap/>
            <w:vAlign w:val="center"/>
            <w:hideMark/>
          </w:tcPr>
          <w:p w14:paraId="10AAC654" w14:textId="77777777" w:rsidR="00684675" w:rsidRPr="002C5A21" w:rsidRDefault="00684675" w:rsidP="00AE49A6">
            <w:pPr>
              <w:spacing w:after="0" w:line="240" w:lineRule="auto"/>
              <w:jc w:val="center"/>
              <w:rPr>
                <w:rFonts w:ascii="Times New Roman" w:eastAsia="Times New Roman" w:hAnsi="Times New Roman" w:cs="Times New Roman"/>
                <w:color w:val="000000"/>
                <w:sz w:val="24"/>
                <w:szCs w:val="24"/>
                <w:lang w:val="ru-RU"/>
              </w:rPr>
            </w:pPr>
            <w:r w:rsidRPr="00AE49A6">
              <w:rPr>
                <w:rFonts w:ascii="Times New Roman" w:eastAsia="Times New Roman" w:hAnsi="Times New Roman" w:cs="Times New Roman"/>
                <w:color w:val="000000"/>
                <w:sz w:val="24"/>
                <w:szCs w:val="24"/>
              </w:rPr>
              <w:t>0</w:t>
            </w:r>
          </w:p>
        </w:tc>
        <w:tc>
          <w:tcPr>
            <w:tcW w:w="1134" w:type="dxa"/>
            <w:noWrap/>
            <w:vAlign w:val="center"/>
            <w:hideMark/>
          </w:tcPr>
          <w:p w14:paraId="02874555" w14:textId="77777777" w:rsidR="00684675" w:rsidRPr="00AE49A6" w:rsidRDefault="00684675" w:rsidP="00AE49A6">
            <w:pPr>
              <w:spacing w:after="0" w:line="240" w:lineRule="auto"/>
              <w:jc w:val="center"/>
              <w:rPr>
                <w:rFonts w:ascii="Times New Roman" w:eastAsia="Times New Roman" w:hAnsi="Times New Roman" w:cs="Times New Roman"/>
                <w:color w:val="000000"/>
                <w:sz w:val="24"/>
                <w:szCs w:val="24"/>
              </w:rPr>
            </w:pPr>
            <w:r w:rsidRPr="00AE49A6">
              <w:rPr>
                <w:rFonts w:ascii="Times New Roman" w:eastAsia="Times New Roman" w:hAnsi="Times New Roman" w:cs="Times New Roman"/>
                <w:color w:val="000000"/>
                <w:sz w:val="24"/>
                <w:szCs w:val="24"/>
              </w:rPr>
              <w:t>0</w:t>
            </w:r>
          </w:p>
        </w:tc>
        <w:tc>
          <w:tcPr>
            <w:tcW w:w="1269" w:type="dxa"/>
            <w:noWrap/>
            <w:vAlign w:val="center"/>
            <w:hideMark/>
          </w:tcPr>
          <w:p w14:paraId="1A7B85EE" w14:textId="77777777" w:rsidR="00684675" w:rsidRPr="00AE49A6" w:rsidRDefault="00684675" w:rsidP="00AE49A6">
            <w:pPr>
              <w:spacing w:after="0" w:line="240" w:lineRule="auto"/>
              <w:jc w:val="center"/>
              <w:rPr>
                <w:rFonts w:ascii="Times New Roman" w:eastAsia="Times New Roman" w:hAnsi="Times New Roman" w:cs="Times New Roman"/>
                <w:color w:val="000000"/>
                <w:sz w:val="24"/>
                <w:szCs w:val="24"/>
              </w:rPr>
            </w:pPr>
            <w:r w:rsidRPr="00AE49A6">
              <w:rPr>
                <w:rFonts w:ascii="Times New Roman" w:eastAsia="Times New Roman" w:hAnsi="Times New Roman" w:cs="Times New Roman"/>
                <w:color w:val="000000"/>
                <w:sz w:val="24"/>
                <w:szCs w:val="24"/>
              </w:rPr>
              <w:t>0</w:t>
            </w:r>
          </w:p>
        </w:tc>
        <w:tc>
          <w:tcPr>
            <w:tcW w:w="3551" w:type="dxa"/>
            <w:gridSpan w:val="2"/>
            <w:vAlign w:val="center"/>
            <w:hideMark/>
          </w:tcPr>
          <w:p w14:paraId="0FCDA9D9" w14:textId="77777777" w:rsidR="00684675" w:rsidRPr="00DC18E5" w:rsidRDefault="00684675" w:rsidP="00AE49A6">
            <w:pPr>
              <w:spacing w:after="0" w:line="240" w:lineRule="auto"/>
              <w:rPr>
                <w:rFonts w:ascii="Times New Roman" w:eastAsia="Times New Roman" w:hAnsi="Times New Roman" w:cs="Times New Roman"/>
                <w:color w:val="000000"/>
                <w:sz w:val="24"/>
                <w:szCs w:val="24"/>
                <w:lang w:val="ru-RU"/>
              </w:rPr>
            </w:pPr>
            <w:r w:rsidRPr="00AE49A6">
              <w:rPr>
                <w:rFonts w:ascii="Times New Roman" w:eastAsia="Times New Roman" w:hAnsi="Times New Roman" w:cs="Times New Roman"/>
                <w:color w:val="000000"/>
                <w:sz w:val="24"/>
                <w:szCs w:val="24"/>
              </w:rPr>
              <w:t> </w:t>
            </w:r>
          </w:p>
        </w:tc>
      </w:tr>
      <w:tr w:rsidR="00684675" w:rsidRPr="000962ED" w14:paraId="568F9E80" w14:textId="77777777" w:rsidTr="00E253FA">
        <w:trPr>
          <w:gridAfter w:val="1"/>
          <w:wAfter w:w="209" w:type="dxa"/>
          <w:trHeight w:val="624"/>
          <w:jc w:val="center"/>
        </w:trPr>
        <w:tc>
          <w:tcPr>
            <w:tcW w:w="3261" w:type="dxa"/>
            <w:vAlign w:val="center"/>
            <w:hideMark/>
          </w:tcPr>
          <w:p w14:paraId="06486F0C" w14:textId="77777777" w:rsidR="00684675" w:rsidRPr="00AE49A6" w:rsidRDefault="00684675" w:rsidP="00AE49A6">
            <w:pPr>
              <w:spacing w:after="0" w:line="240" w:lineRule="auto"/>
              <w:rPr>
                <w:rFonts w:ascii="Times New Roman" w:eastAsia="Times New Roman" w:hAnsi="Times New Roman" w:cs="Times New Roman"/>
                <w:sz w:val="24"/>
                <w:szCs w:val="24"/>
              </w:rPr>
            </w:pPr>
            <w:r w:rsidRPr="00AE49A6">
              <w:rPr>
                <w:rFonts w:ascii="Times New Roman" w:eastAsia="Times New Roman" w:hAnsi="Times New Roman" w:cs="Times New Roman"/>
                <w:sz w:val="24"/>
                <w:szCs w:val="24"/>
              </w:rPr>
              <w:lastRenderedPageBreak/>
              <w:t>витрати на зв’язок</w:t>
            </w:r>
          </w:p>
        </w:tc>
        <w:tc>
          <w:tcPr>
            <w:tcW w:w="987" w:type="dxa"/>
            <w:vAlign w:val="center"/>
            <w:hideMark/>
          </w:tcPr>
          <w:p w14:paraId="23D8D4EF" w14:textId="77777777" w:rsidR="00684675" w:rsidRPr="006722FA" w:rsidRDefault="00684675" w:rsidP="00AE49A6">
            <w:pPr>
              <w:spacing w:after="0" w:line="240" w:lineRule="auto"/>
              <w:jc w:val="center"/>
              <w:rPr>
                <w:rFonts w:ascii="Times New Roman" w:eastAsia="Times New Roman" w:hAnsi="Times New Roman" w:cs="Times New Roman"/>
                <w:sz w:val="24"/>
                <w:szCs w:val="24"/>
              </w:rPr>
            </w:pPr>
            <w:r w:rsidRPr="00AE49A6">
              <w:rPr>
                <w:rFonts w:ascii="Times New Roman" w:eastAsia="Times New Roman" w:hAnsi="Times New Roman" w:cs="Times New Roman"/>
                <w:sz w:val="24"/>
                <w:szCs w:val="24"/>
              </w:rPr>
              <w:t>8/7</w:t>
            </w:r>
          </w:p>
        </w:tc>
        <w:tc>
          <w:tcPr>
            <w:tcW w:w="1281" w:type="dxa"/>
            <w:noWrap/>
            <w:vAlign w:val="center"/>
            <w:hideMark/>
          </w:tcPr>
          <w:p w14:paraId="506DA9CB" w14:textId="303954B8" w:rsidR="00684675" w:rsidRPr="003179E3" w:rsidRDefault="008F658F" w:rsidP="00AE49A6">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7</w:t>
            </w:r>
          </w:p>
        </w:tc>
        <w:tc>
          <w:tcPr>
            <w:tcW w:w="1134" w:type="dxa"/>
            <w:noWrap/>
            <w:vAlign w:val="center"/>
            <w:hideMark/>
          </w:tcPr>
          <w:p w14:paraId="1A17A9D7" w14:textId="1B5AF69B" w:rsidR="00684675" w:rsidRPr="001F428D" w:rsidRDefault="00152D9A" w:rsidP="00AE49A6">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9</w:t>
            </w:r>
          </w:p>
        </w:tc>
        <w:tc>
          <w:tcPr>
            <w:tcW w:w="1269" w:type="dxa"/>
            <w:noWrap/>
            <w:vAlign w:val="center"/>
            <w:hideMark/>
          </w:tcPr>
          <w:p w14:paraId="18DB4F76" w14:textId="7C3AC3FA" w:rsidR="00684675" w:rsidRPr="00344C2D" w:rsidRDefault="00152D9A" w:rsidP="00AE49A6">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8</w:t>
            </w:r>
          </w:p>
        </w:tc>
        <w:tc>
          <w:tcPr>
            <w:tcW w:w="3551" w:type="dxa"/>
            <w:gridSpan w:val="2"/>
            <w:vAlign w:val="center"/>
            <w:hideMark/>
          </w:tcPr>
          <w:p w14:paraId="308417BE" w14:textId="77777777" w:rsidR="00684675" w:rsidRPr="006722FA" w:rsidRDefault="00684675" w:rsidP="00AE49A6">
            <w:pPr>
              <w:spacing w:after="0" w:line="240" w:lineRule="auto"/>
              <w:rPr>
                <w:rFonts w:ascii="Times New Roman" w:eastAsia="Times New Roman" w:hAnsi="Times New Roman" w:cs="Times New Roman"/>
                <w:color w:val="000000"/>
                <w:sz w:val="24"/>
                <w:szCs w:val="24"/>
                <w:lang w:val="ru-RU"/>
              </w:rPr>
            </w:pPr>
            <w:r w:rsidRPr="00AE49A6">
              <w:rPr>
                <w:rFonts w:ascii="Times New Roman" w:eastAsia="Times New Roman" w:hAnsi="Times New Roman" w:cs="Times New Roman"/>
                <w:color w:val="000000"/>
                <w:sz w:val="24"/>
                <w:szCs w:val="24"/>
              </w:rPr>
              <w:t> </w:t>
            </w:r>
          </w:p>
        </w:tc>
      </w:tr>
      <w:tr w:rsidR="00684675" w:rsidRPr="00AE49A6" w14:paraId="02532A4D" w14:textId="77777777" w:rsidTr="00E253FA">
        <w:trPr>
          <w:gridAfter w:val="1"/>
          <w:wAfter w:w="209" w:type="dxa"/>
          <w:trHeight w:val="624"/>
          <w:jc w:val="center"/>
        </w:trPr>
        <w:tc>
          <w:tcPr>
            <w:tcW w:w="3261" w:type="dxa"/>
            <w:vAlign w:val="center"/>
            <w:hideMark/>
          </w:tcPr>
          <w:p w14:paraId="5EC08378" w14:textId="77777777" w:rsidR="00684675" w:rsidRPr="00684675" w:rsidRDefault="00684675" w:rsidP="00AE49A6">
            <w:pPr>
              <w:spacing w:after="0" w:line="240" w:lineRule="auto"/>
              <w:rPr>
                <w:rFonts w:ascii="Times New Roman" w:eastAsia="Times New Roman" w:hAnsi="Times New Roman" w:cs="Times New Roman"/>
                <w:sz w:val="24"/>
                <w:szCs w:val="24"/>
                <w:lang w:val="ru-RU"/>
              </w:rPr>
            </w:pPr>
            <w:r w:rsidRPr="00AE49A6">
              <w:rPr>
                <w:rFonts w:ascii="Times New Roman" w:eastAsia="Times New Roman" w:hAnsi="Times New Roman" w:cs="Times New Roman"/>
                <w:sz w:val="24"/>
                <w:szCs w:val="24"/>
                <w:lang w:val="ru-RU"/>
              </w:rPr>
              <w:t>витрати на оплату праці, всього:</w:t>
            </w:r>
          </w:p>
        </w:tc>
        <w:tc>
          <w:tcPr>
            <w:tcW w:w="987" w:type="dxa"/>
            <w:vAlign w:val="center"/>
            <w:hideMark/>
          </w:tcPr>
          <w:p w14:paraId="1A806CCF" w14:textId="77777777" w:rsidR="00684675" w:rsidRPr="00AE49A6" w:rsidRDefault="00684675" w:rsidP="00AE49A6">
            <w:pPr>
              <w:spacing w:after="0" w:line="240" w:lineRule="auto"/>
              <w:jc w:val="center"/>
              <w:rPr>
                <w:rFonts w:ascii="Times New Roman" w:eastAsia="Times New Roman" w:hAnsi="Times New Roman" w:cs="Times New Roman"/>
                <w:sz w:val="24"/>
                <w:szCs w:val="24"/>
              </w:rPr>
            </w:pPr>
            <w:r w:rsidRPr="00AE49A6">
              <w:rPr>
                <w:rFonts w:ascii="Times New Roman" w:eastAsia="Times New Roman" w:hAnsi="Times New Roman" w:cs="Times New Roman"/>
                <w:sz w:val="24"/>
                <w:szCs w:val="24"/>
              </w:rPr>
              <w:t>8/8</w:t>
            </w:r>
          </w:p>
        </w:tc>
        <w:tc>
          <w:tcPr>
            <w:tcW w:w="1281" w:type="dxa"/>
            <w:noWrap/>
            <w:vAlign w:val="center"/>
            <w:hideMark/>
          </w:tcPr>
          <w:p w14:paraId="4BDB0F59" w14:textId="5B94204B" w:rsidR="00684675" w:rsidRPr="003179E3" w:rsidRDefault="008F658F" w:rsidP="00AE49A6">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630</w:t>
            </w:r>
          </w:p>
        </w:tc>
        <w:tc>
          <w:tcPr>
            <w:tcW w:w="1134" w:type="dxa"/>
            <w:noWrap/>
            <w:vAlign w:val="center"/>
            <w:hideMark/>
          </w:tcPr>
          <w:p w14:paraId="2DE8B47B" w14:textId="5E27E38C" w:rsidR="00684675" w:rsidRPr="001F428D" w:rsidRDefault="00152D9A" w:rsidP="00AE49A6">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748</w:t>
            </w:r>
          </w:p>
        </w:tc>
        <w:tc>
          <w:tcPr>
            <w:tcW w:w="1269" w:type="dxa"/>
            <w:noWrap/>
            <w:vAlign w:val="center"/>
            <w:hideMark/>
          </w:tcPr>
          <w:p w14:paraId="5360A2C8" w14:textId="274653BC" w:rsidR="00684675" w:rsidRPr="00393235" w:rsidRDefault="00152D9A" w:rsidP="00AE49A6">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625</w:t>
            </w:r>
          </w:p>
        </w:tc>
        <w:tc>
          <w:tcPr>
            <w:tcW w:w="3551" w:type="dxa"/>
            <w:gridSpan w:val="2"/>
            <w:vAlign w:val="center"/>
            <w:hideMark/>
          </w:tcPr>
          <w:p w14:paraId="3D51B32A" w14:textId="77777777" w:rsidR="00684675" w:rsidRPr="00AE49A6" w:rsidRDefault="00684675" w:rsidP="00AE49A6">
            <w:pPr>
              <w:spacing w:after="0" w:line="240" w:lineRule="auto"/>
              <w:rPr>
                <w:rFonts w:ascii="Times New Roman" w:eastAsia="Times New Roman" w:hAnsi="Times New Roman" w:cs="Times New Roman"/>
                <w:color w:val="000000"/>
                <w:sz w:val="24"/>
                <w:szCs w:val="24"/>
              </w:rPr>
            </w:pPr>
            <w:r w:rsidRPr="00AE49A6">
              <w:rPr>
                <w:rFonts w:ascii="Times New Roman" w:eastAsia="Times New Roman" w:hAnsi="Times New Roman" w:cs="Times New Roman"/>
                <w:color w:val="000000"/>
                <w:sz w:val="24"/>
                <w:szCs w:val="24"/>
              </w:rPr>
              <w:t> </w:t>
            </w:r>
          </w:p>
        </w:tc>
      </w:tr>
      <w:tr w:rsidR="00684675" w:rsidRPr="00AE49A6" w14:paraId="2C489296" w14:textId="77777777" w:rsidTr="00E253FA">
        <w:trPr>
          <w:gridAfter w:val="1"/>
          <w:wAfter w:w="209" w:type="dxa"/>
          <w:trHeight w:val="624"/>
          <w:jc w:val="center"/>
        </w:trPr>
        <w:tc>
          <w:tcPr>
            <w:tcW w:w="3261" w:type="dxa"/>
            <w:vAlign w:val="center"/>
            <w:hideMark/>
          </w:tcPr>
          <w:p w14:paraId="4B8A8FDB" w14:textId="77777777" w:rsidR="00684675" w:rsidRPr="00DC18E5" w:rsidRDefault="00684675" w:rsidP="00AE49A6">
            <w:pPr>
              <w:spacing w:after="0" w:line="240" w:lineRule="auto"/>
              <w:rPr>
                <w:rFonts w:ascii="Times New Roman" w:eastAsia="Times New Roman" w:hAnsi="Times New Roman" w:cs="Times New Roman"/>
                <w:sz w:val="24"/>
                <w:szCs w:val="24"/>
                <w:lang w:val="ru-RU"/>
              </w:rPr>
            </w:pPr>
            <w:r w:rsidRPr="00AE49A6">
              <w:rPr>
                <w:rFonts w:ascii="Times New Roman" w:eastAsia="Times New Roman" w:hAnsi="Times New Roman" w:cs="Times New Roman"/>
                <w:sz w:val="24"/>
                <w:szCs w:val="24"/>
              </w:rPr>
              <w:t>у т.ч. директора</w:t>
            </w:r>
          </w:p>
        </w:tc>
        <w:tc>
          <w:tcPr>
            <w:tcW w:w="987" w:type="dxa"/>
            <w:vAlign w:val="center"/>
            <w:hideMark/>
          </w:tcPr>
          <w:p w14:paraId="1DBDB422" w14:textId="77777777" w:rsidR="00684675" w:rsidRPr="00AE49A6" w:rsidRDefault="00684675" w:rsidP="00AE49A6">
            <w:pPr>
              <w:spacing w:after="0" w:line="240" w:lineRule="auto"/>
              <w:jc w:val="center"/>
              <w:rPr>
                <w:rFonts w:ascii="Times New Roman" w:eastAsia="Times New Roman" w:hAnsi="Times New Roman" w:cs="Times New Roman"/>
                <w:sz w:val="24"/>
                <w:szCs w:val="24"/>
              </w:rPr>
            </w:pPr>
            <w:r w:rsidRPr="00AE49A6">
              <w:rPr>
                <w:rFonts w:ascii="Times New Roman" w:eastAsia="Times New Roman" w:hAnsi="Times New Roman" w:cs="Times New Roman"/>
                <w:sz w:val="24"/>
                <w:szCs w:val="24"/>
              </w:rPr>
              <w:t>8/8/1</w:t>
            </w:r>
          </w:p>
        </w:tc>
        <w:tc>
          <w:tcPr>
            <w:tcW w:w="1281" w:type="dxa"/>
            <w:vAlign w:val="center"/>
            <w:hideMark/>
          </w:tcPr>
          <w:p w14:paraId="11B4323A" w14:textId="5631321B" w:rsidR="00684675" w:rsidRPr="002C5A21" w:rsidRDefault="008F658F" w:rsidP="00AE49A6">
            <w:pPr>
              <w:spacing w:after="0" w:line="240" w:lineRule="auto"/>
              <w:jc w:val="center"/>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34</w:t>
            </w:r>
            <w:r w:rsidR="00EA751D">
              <w:rPr>
                <w:rFonts w:ascii="Times New Roman" w:eastAsia="Times New Roman" w:hAnsi="Times New Roman" w:cs="Times New Roman"/>
                <w:color w:val="000000"/>
                <w:sz w:val="24"/>
                <w:szCs w:val="24"/>
                <w:lang w:val="ru-RU"/>
              </w:rPr>
              <w:t>4</w:t>
            </w:r>
          </w:p>
        </w:tc>
        <w:tc>
          <w:tcPr>
            <w:tcW w:w="1134" w:type="dxa"/>
            <w:noWrap/>
            <w:vAlign w:val="center"/>
            <w:hideMark/>
          </w:tcPr>
          <w:p w14:paraId="48F7A58C" w14:textId="0396B006" w:rsidR="00684675" w:rsidRPr="00540EA2" w:rsidRDefault="002B4A99" w:rsidP="00AE49A6">
            <w:pPr>
              <w:spacing w:after="0" w:line="240" w:lineRule="auto"/>
              <w:jc w:val="center"/>
              <w:rPr>
                <w:rFonts w:ascii="Times New Roman" w:eastAsia="Times New Roman" w:hAnsi="Times New Roman" w:cs="Times New Roman"/>
                <w:color w:val="000000"/>
                <w:sz w:val="24"/>
                <w:szCs w:val="24"/>
                <w:highlight w:val="yellow"/>
                <w:lang w:val="uk-UA"/>
              </w:rPr>
            </w:pPr>
            <w:r>
              <w:rPr>
                <w:rFonts w:ascii="Times New Roman" w:eastAsia="Times New Roman" w:hAnsi="Times New Roman" w:cs="Times New Roman"/>
                <w:color w:val="000000"/>
                <w:sz w:val="24"/>
                <w:szCs w:val="24"/>
                <w:lang w:val="uk-UA"/>
              </w:rPr>
              <w:t>3</w:t>
            </w:r>
            <w:r w:rsidR="00C740F1">
              <w:rPr>
                <w:rFonts w:ascii="Times New Roman" w:eastAsia="Times New Roman" w:hAnsi="Times New Roman" w:cs="Times New Roman"/>
                <w:color w:val="000000"/>
                <w:sz w:val="24"/>
                <w:szCs w:val="24"/>
                <w:lang w:val="uk-UA"/>
              </w:rPr>
              <w:t>99</w:t>
            </w:r>
          </w:p>
        </w:tc>
        <w:tc>
          <w:tcPr>
            <w:tcW w:w="1269" w:type="dxa"/>
            <w:noWrap/>
            <w:vAlign w:val="center"/>
            <w:hideMark/>
          </w:tcPr>
          <w:p w14:paraId="5F96DAD4" w14:textId="650129FA" w:rsidR="00684675" w:rsidRPr="005C7EE5" w:rsidRDefault="00986DA6" w:rsidP="00AE49A6">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338</w:t>
            </w:r>
          </w:p>
        </w:tc>
        <w:tc>
          <w:tcPr>
            <w:tcW w:w="3551" w:type="dxa"/>
            <w:gridSpan w:val="2"/>
            <w:vAlign w:val="center"/>
            <w:hideMark/>
          </w:tcPr>
          <w:p w14:paraId="3955D13B" w14:textId="77777777" w:rsidR="00684675" w:rsidRPr="00AE49A6" w:rsidRDefault="00684675" w:rsidP="00AE49A6">
            <w:pPr>
              <w:spacing w:after="0" w:line="240" w:lineRule="auto"/>
              <w:rPr>
                <w:rFonts w:ascii="Times New Roman" w:eastAsia="Times New Roman" w:hAnsi="Times New Roman" w:cs="Times New Roman"/>
                <w:color w:val="000000"/>
                <w:sz w:val="24"/>
                <w:szCs w:val="24"/>
              </w:rPr>
            </w:pPr>
            <w:r w:rsidRPr="00AE49A6">
              <w:rPr>
                <w:rFonts w:ascii="Times New Roman" w:eastAsia="Times New Roman" w:hAnsi="Times New Roman" w:cs="Times New Roman"/>
                <w:color w:val="000000"/>
                <w:sz w:val="24"/>
                <w:szCs w:val="24"/>
              </w:rPr>
              <w:t> </w:t>
            </w:r>
          </w:p>
        </w:tc>
      </w:tr>
      <w:tr w:rsidR="00684675" w:rsidRPr="00AE49A6" w14:paraId="0A1C8AB8" w14:textId="77777777" w:rsidTr="00E253FA">
        <w:trPr>
          <w:gridAfter w:val="1"/>
          <w:wAfter w:w="209" w:type="dxa"/>
          <w:trHeight w:val="624"/>
          <w:jc w:val="center"/>
        </w:trPr>
        <w:tc>
          <w:tcPr>
            <w:tcW w:w="3261" w:type="dxa"/>
            <w:vAlign w:val="center"/>
            <w:hideMark/>
          </w:tcPr>
          <w:p w14:paraId="772C4946" w14:textId="77777777" w:rsidR="00684675" w:rsidRPr="00AE49A6" w:rsidRDefault="00684675" w:rsidP="00AE49A6">
            <w:pPr>
              <w:spacing w:after="0" w:line="240" w:lineRule="auto"/>
              <w:rPr>
                <w:rFonts w:ascii="Times New Roman" w:eastAsia="Times New Roman" w:hAnsi="Times New Roman" w:cs="Times New Roman"/>
                <w:sz w:val="24"/>
                <w:szCs w:val="24"/>
                <w:lang w:val="ru-RU"/>
              </w:rPr>
            </w:pPr>
            <w:r w:rsidRPr="00AE49A6">
              <w:rPr>
                <w:rFonts w:ascii="Times New Roman" w:eastAsia="Times New Roman" w:hAnsi="Times New Roman" w:cs="Times New Roman"/>
                <w:sz w:val="24"/>
                <w:szCs w:val="24"/>
              </w:rPr>
              <w:t>у т.ч основна</w:t>
            </w:r>
          </w:p>
        </w:tc>
        <w:tc>
          <w:tcPr>
            <w:tcW w:w="987" w:type="dxa"/>
            <w:vAlign w:val="center"/>
            <w:hideMark/>
          </w:tcPr>
          <w:p w14:paraId="7903F8E3" w14:textId="77777777" w:rsidR="00684675" w:rsidRPr="00AE49A6" w:rsidRDefault="00684675" w:rsidP="00AE49A6">
            <w:pPr>
              <w:spacing w:after="0" w:line="240" w:lineRule="auto"/>
              <w:jc w:val="center"/>
              <w:rPr>
                <w:rFonts w:ascii="Times New Roman" w:eastAsia="Times New Roman" w:hAnsi="Times New Roman" w:cs="Times New Roman"/>
                <w:sz w:val="24"/>
                <w:szCs w:val="24"/>
              </w:rPr>
            </w:pPr>
            <w:r w:rsidRPr="00AE49A6">
              <w:rPr>
                <w:rFonts w:ascii="Times New Roman" w:eastAsia="Times New Roman" w:hAnsi="Times New Roman" w:cs="Times New Roman"/>
                <w:sz w:val="24"/>
                <w:szCs w:val="24"/>
              </w:rPr>
              <w:t>8/8/1/1</w:t>
            </w:r>
          </w:p>
        </w:tc>
        <w:tc>
          <w:tcPr>
            <w:tcW w:w="1281" w:type="dxa"/>
            <w:vAlign w:val="center"/>
            <w:hideMark/>
          </w:tcPr>
          <w:p w14:paraId="2870236A" w14:textId="19193B93" w:rsidR="00684675" w:rsidRPr="006A19F0" w:rsidRDefault="008F658F" w:rsidP="00AE49A6">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268</w:t>
            </w:r>
          </w:p>
        </w:tc>
        <w:tc>
          <w:tcPr>
            <w:tcW w:w="1134" w:type="dxa"/>
            <w:noWrap/>
            <w:vAlign w:val="center"/>
            <w:hideMark/>
          </w:tcPr>
          <w:p w14:paraId="710B523A" w14:textId="7EA08292" w:rsidR="00684675" w:rsidRPr="00540EA2" w:rsidRDefault="002B4A99" w:rsidP="00D64AB6">
            <w:pPr>
              <w:spacing w:after="0" w:line="240" w:lineRule="auto"/>
              <w:jc w:val="center"/>
              <w:rPr>
                <w:rFonts w:ascii="Times New Roman" w:eastAsia="Times New Roman" w:hAnsi="Times New Roman" w:cs="Times New Roman"/>
                <w:color w:val="000000"/>
                <w:sz w:val="24"/>
                <w:szCs w:val="24"/>
                <w:highlight w:val="yellow"/>
                <w:lang w:val="uk-UA"/>
              </w:rPr>
            </w:pPr>
            <w:r>
              <w:rPr>
                <w:rFonts w:ascii="Times New Roman" w:eastAsia="Times New Roman" w:hAnsi="Times New Roman" w:cs="Times New Roman"/>
                <w:color w:val="000000"/>
                <w:sz w:val="24"/>
                <w:szCs w:val="24"/>
                <w:lang w:val="uk-UA"/>
              </w:rPr>
              <w:t>2</w:t>
            </w:r>
            <w:r w:rsidR="00C740F1">
              <w:rPr>
                <w:rFonts w:ascii="Times New Roman" w:eastAsia="Times New Roman" w:hAnsi="Times New Roman" w:cs="Times New Roman"/>
                <w:color w:val="000000"/>
                <w:sz w:val="24"/>
                <w:szCs w:val="24"/>
                <w:lang w:val="uk-UA"/>
              </w:rPr>
              <w:t>96</w:t>
            </w:r>
          </w:p>
        </w:tc>
        <w:tc>
          <w:tcPr>
            <w:tcW w:w="1269" w:type="dxa"/>
            <w:noWrap/>
            <w:vAlign w:val="center"/>
            <w:hideMark/>
          </w:tcPr>
          <w:p w14:paraId="5A5E682A" w14:textId="449CB4F5" w:rsidR="00684675" w:rsidRPr="00416167" w:rsidRDefault="009B253E" w:rsidP="00AE49A6">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28</w:t>
            </w:r>
            <w:r w:rsidR="00986DA6">
              <w:rPr>
                <w:rFonts w:ascii="Times New Roman" w:eastAsia="Times New Roman" w:hAnsi="Times New Roman" w:cs="Times New Roman"/>
                <w:color w:val="000000"/>
                <w:sz w:val="24"/>
                <w:szCs w:val="24"/>
                <w:lang w:val="uk-UA"/>
              </w:rPr>
              <w:t>0</w:t>
            </w:r>
          </w:p>
        </w:tc>
        <w:tc>
          <w:tcPr>
            <w:tcW w:w="3551" w:type="dxa"/>
            <w:gridSpan w:val="2"/>
            <w:vAlign w:val="center"/>
            <w:hideMark/>
          </w:tcPr>
          <w:p w14:paraId="72CEFF14" w14:textId="77777777" w:rsidR="00684675" w:rsidRPr="00AE49A6" w:rsidRDefault="00684675" w:rsidP="00AE49A6">
            <w:pPr>
              <w:spacing w:after="0" w:line="240" w:lineRule="auto"/>
              <w:rPr>
                <w:rFonts w:ascii="Times New Roman" w:eastAsia="Times New Roman" w:hAnsi="Times New Roman" w:cs="Times New Roman"/>
                <w:color w:val="000000"/>
                <w:sz w:val="24"/>
                <w:szCs w:val="24"/>
              </w:rPr>
            </w:pPr>
            <w:r w:rsidRPr="00AE49A6">
              <w:rPr>
                <w:rFonts w:ascii="Times New Roman" w:eastAsia="Times New Roman" w:hAnsi="Times New Roman" w:cs="Times New Roman"/>
                <w:color w:val="000000"/>
                <w:sz w:val="24"/>
                <w:szCs w:val="24"/>
              </w:rPr>
              <w:t> </w:t>
            </w:r>
          </w:p>
        </w:tc>
      </w:tr>
      <w:tr w:rsidR="00684675" w:rsidRPr="00AE49A6" w14:paraId="7F793922" w14:textId="77777777" w:rsidTr="00E253FA">
        <w:trPr>
          <w:gridAfter w:val="1"/>
          <w:wAfter w:w="209" w:type="dxa"/>
          <w:trHeight w:val="624"/>
          <w:jc w:val="center"/>
        </w:trPr>
        <w:tc>
          <w:tcPr>
            <w:tcW w:w="3261" w:type="dxa"/>
            <w:vAlign w:val="center"/>
            <w:hideMark/>
          </w:tcPr>
          <w:p w14:paraId="0402706A" w14:textId="77777777" w:rsidR="00684675" w:rsidRPr="00684675" w:rsidRDefault="00684675" w:rsidP="00AE49A6">
            <w:pPr>
              <w:spacing w:after="0" w:line="240" w:lineRule="auto"/>
              <w:rPr>
                <w:rFonts w:ascii="Times New Roman" w:eastAsia="Times New Roman" w:hAnsi="Times New Roman" w:cs="Times New Roman"/>
                <w:sz w:val="24"/>
                <w:szCs w:val="24"/>
                <w:lang w:val="ru-RU"/>
              </w:rPr>
            </w:pPr>
            <w:r w:rsidRPr="00AE49A6">
              <w:rPr>
                <w:rFonts w:ascii="Times New Roman" w:eastAsia="Times New Roman" w:hAnsi="Times New Roman" w:cs="Times New Roman"/>
                <w:sz w:val="24"/>
                <w:szCs w:val="24"/>
                <w:lang w:val="ru-RU"/>
              </w:rPr>
              <w:t>у т.ч додаткова (премії)</w:t>
            </w:r>
          </w:p>
        </w:tc>
        <w:tc>
          <w:tcPr>
            <w:tcW w:w="987" w:type="dxa"/>
            <w:vAlign w:val="center"/>
            <w:hideMark/>
          </w:tcPr>
          <w:p w14:paraId="6C9F557E" w14:textId="77777777" w:rsidR="00684675" w:rsidRPr="00AE49A6" w:rsidRDefault="00684675" w:rsidP="00AE49A6">
            <w:pPr>
              <w:spacing w:after="0" w:line="240" w:lineRule="auto"/>
              <w:jc w:val="center"/>
              <w:rPr>
                <w:rFonts w:ascii="Times New Roman" w:eastAsia="Times New Roman" w:hAnsi="Times New Roman" w:cs="Times New Roman"/>
                <w:sz w:val="24"/>
                <w:szCs w:val="24"/>
              </w:rPr>
            </w:pPr>
            <w:r w:rsidRPr="00AE49A6">
              <w:rPr>
                <w:rFonts w:ascii="Times New Roman" w:eastAsia="Times New Roman" w:hAnsi="Times New Roman" w:cs="Times New Roman"/>
                <w:sz w:val="24"/>
                <w:szCs w:val="24"/>
              </w:rPr>
              <w:t>8/8/1/2</w:t>
            </w:r>
          </w:p>
        </w:tc>
        <w:tc>
          <w:tcPr>
            <w:tcW w:w="1281" w:type="dxa"/>
            <w:noWrap/>
            <w:vAlign w:val="center"/>
            <w:hideMark/>
          </w:tcPr>
          <w:p w14:paraId="379FAB73" w14:textId="56406312" w:rsidR="00684675" w:rsidRPr="006A19F0" w:rsidRDefault="00EA751D" w:rsidP="00AE49A6">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41</w:t>
            </w:r>
          </w:p>
        </w:tc>
        <w:tc>
          <w:tcPr>
            <w:tcW w:w="1134" w:type="dxa"/>
            <w:noWrap/>
            <w:vAlign w:val="center"/>
            <w:hideMark/>
          </w:tcPr>
          <w:p w14:paraId="03812B2E" w14:textId="43C57A85" w:rsidR="00684675" w:rsidRPr="00540EA2" w:rsidRDefault="00C740F1" w:rsidP="002B4A99">
            <w:pPr>
              <w:spacing w:after="0" w:line="240" w:lineRule="auto"/>
              <w:jc w:val="center"/>
              <w:rPr>
                <w:rFonts w:ascii="Times New Roman" w:eastAsia="Times New Roman" w:hAnsi="Times New Roman" w:cs="Times New Roman"/>
                <w:color w:val="000000"/>
                <w:sz w:val="24"/>
                <w:szCs w:val="24"/>
                <w:highlight w:val="yellow"/>
                <w:lang w:val="uk-UA"/>
              </w:rPr>
            </w:pPr>
            <w:r>
              <w:rPr>
                <w:rFonts w:ascii="Times New Roman" w:eastAsia="Times New Roman" w:hAnsi="Times New Roman" w:cs="Times New Roman"/>
                <w:color w:val="000000"/>
                <w:sz w:val="24"/>
                <w:szCs w:val="24"/>
                <w:lang w:val="uk-UA"/>
              </w:rPr>
              <w:t>66</w:t>
            </w:r>
          </w:p>
        </w:tc>
        <w:tc>
          <w:tcPr>
            <w:tcW w:w="1269" w:type="dxa"/>
            <w:noWrap/>
            <w:vAlign w:val="center"/>
            <w:hideMark/>
          </w:tcPr>
          <w:p w14:paraId="0D62335E" w14:textId="21AC7AF0" w:rsidR="00684675" w:rsidRPr="0065245A" w:rsidRDefault="00986DA6" w:rsidP="00AE49A6">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32</w:t>
            </w:r>
          </w:p>
        </w:tc>
        <w:tc>
          <w:tcPr>
            <w:tcW w:w="3551" w:type="dxa"/>
            <w:gridSpan w:val="2"/>
            <w:vAlign w:val="center"/>
            <w:hideMark/>
          </w:tcPr>
          <w:p w14:paraId="0B5964B5" w14:textId="77777777" w:rsidR="00684675" w:rsidRPr="00AE49A6" w:rsidRDefault="00684675" w:rsidP="00AE49A6">
            <w:pPr>
              <w:spacing w:after="0" w:line="240" w:lineRule="auto"/>
              <w:rPr>
                <w:rFonts w:ascii="Times New Roman" w:eastAsia="Times New Roman" w:hAnsi="Times New Roman" w:cs="Times New Roman"/>
                <w:color w:val="000000"/>
                <w:sz w:val="24"/>
                <w:szCs w:val="24"/>
              </w:rPr>
            </w:pPr>
            <w:r w:rsidRPr="00AE49A6">
              <w:rPr>
                <w:rFonts w:ascii="Times New Roman" w:eastAsia="Times New Roman" w:hAnsi="Times New Roman" w:cs="Times New Roman"/>
                <w:color w:val="000000"/>
                <w:sz w:val="24"/>
                <w:szCs w:val="24"/>
              </w:rPr>
              <w:t> </w:t>
            </w:r>
          </w:p>
        </w:tc>
      </w:tr>
      <w:tr w:rsidR="00684675" w:rsidRPr="00AE49A6" w14:paraId="1E844DC7" w14:textId="77777777" w:rsidTr="00E253FA">
        <w:trPr>
          <w:gridAfter w:val="1"/>
          <w:wAfter w:w="209" w:type="dxa"/>
          <w:trHeight w:val="624"/>
          <w:jc w:val="center"/>
        </w:trPr>
        <w:tc>
          <w:tcPr>
            <w:tcW w:w="3261" w:type="dxa"/>
            <w:vAlign w:val="center"/>
            <w:hideMark/>
          </w:tcPr>
          <w:p w14:paraId="6891D532" w14:textId="77777777" w:rsidR="00684675" w:rsidRPr="00DC18E5" w:rsidRDefault="00684675" w:rsidP="00AE49A6">
            <w:pPr>
              <w:spacing w:after="0" w:line="240" w:lineRule="auto"/>
              <w:rPr>
                <w:rFonts w:ascii="Times New Roman" w:eastAsia="Times New Roman" w:hAnsi="Times New Roman" w:cs="Times New Roman"/>
                <w:sz w:val="24"/>
                <w:szCs w:val="24"/>
                <w:lang w:val="ru-RU"/>
              </w:rPr>
            </w:pPr>
            <w:r w:rsidRPr="00AE49A6">
              <w:rPr>
                <w:rFonts w:ascii="Times New Roman" w:eastAsia="Times New Roman" w:hAnsi="Times New Roman" w:cs="Times New Roman"/>
                <w:sz w:val="24"/>
                <w:szCs w:val="24"/>
                <w:lang w:val="ru-RU"/>
              </w:rPr>
              <w:t>у т.ч додаткова (відпустка)</w:t>
            </w:r>
          </w:p>
        </w:tc>
        <w:tc>
          <w:tcPr>
            <w:tcW w:w="987" w:type="dxa"/>
            <w:vAlign w:val="center"/>
            <w:hideMark/>
          </w:tcPr>
          <w:p w14:paraId="3DACC524" w14:textId="77777777" w:rsidR="00684675" w:rsidRPr="00AE49A6" w:rsidRDefault="00684675" w:rsidP="00AE49A6">
            <w:pPr>
              <w:spacing w:after="0" w:line="240" w:lineRule="auto"/>
              <w:jc w:val="center"/>
              <w:rPr>
                <w:rFonts w:ascii="Times New Roman" w:eastAsia="Times New Roman" w:hAnsi="Times New Roman" w:cs="Times New Roman"/>
                <w:sz w:val="24"/>
                <w:szCs w:val="24"/>
              </w:rPr>
            </w:pPr>
            <w:r w:rsidRPr="00AE49A6">
              <w:rPr>
                <w:rFonts w:ascii="Times New Roman" w:eastAsia="Times New Roman" w:hAnsi="Times New Roman" w:cs="Times New Roman"/>
                <w:sz w:val="24"/>
                <w:szCs w:val="24"/>
              </w:rPr>
              <w:t>8/8/1/3</w:t>
            </w:r>
          </w:p>
        </w:tc>
        <w:tc>
          <w:tcPr>
            <w:tcW w:w="1281" w:type="dxa"/>
            <w:noWrap/>
            <w:vAlign w:val="center"/>
            <w:hideMark/>
          </w:tcPr>
          <w:p w14:paraId="2813D816" w14:textId="5FBA748D" w:rsidR="00684675" w:rsidRPr="006A19F0" w:rsidRDefault="00EA751D" w:rsidP="00AE49A6">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3</w:t>
            </w:r>
            <w:r w:rsidR="006A19F0">
              <w:rPr>
                <w:rFonts w:ascii="Times New Roman" w:eastAsia="Times New Roman" w:hAnsi="Times New Roman" w:cs="Times New Roman"/>
                <w:color w:val="000000"/>
                <w:sz w:val="24"/>
                <w:szCs w:val="24"/>
                <w:lang w:val="uk-UA"/>
              </w:rPr>
              <w:t>0</w:t>
            </w:r>
          </w:p>
        </w:tc>
        <w:tc>
          <w:tcPr>
            <w:tcW w:w="1134" w:type="dxa"/>
            <w:noWrap/>
            <w:vAlign w:val="center"/>
            <w:hideMark/>
          </w:tcPr>
          <w:p w14:paraId="1C558DF3" w14:textId="69E8AF02" w:rsidR="00684675" w:rsidRPr="00540EA2" w:rsidRDefault="00C740F1" w:rsidP="00AE49A6">
            <w:pPr>
              <w:spacing w:after="0" w:line="240" w:lineRule="auto"/>
              <w:jc w:val="center"/>
              <w:rPr>
                <w:rFonts w:ascii="Times New Roman" w:eastAsia="Times New Roman" w:hAnsi="Times New Roman" w:cs="Times New Roman"/>
                <w:color w:val="000000"/>
                <w:sz w:val="24"/>
                <w:szCs w:val="24"/>
                <w:highlight w:val="yellow"/>
                <w:lang w:val="uk-UA"/>
              </w:rPr>
            </w:pPr>
            <w:r>
              <w:rPr>
                <w:rFonts w:ascii="Times New Roman" w:eastAsia="Times New Roman" w:hAnsi="Times New Roman" w:cs="Times New Roman"/>
                <w:color w:val="000000"/>
                <w:sz w:val="24"/>
                <w:szCs w:val="24"/>
                <w:lang w:val="uk-UA"/>
              </w:rPr>
              <w:t>33</w:t>
            </w:r>
          </w:p>
        </w:tc>
        <w:tc>
          <w:tcPr>
            <w:tcW w:w="1269" w:type="dxa"/>
            <w:noWrap/>
            <w:vAlign w:val="center"/>
            <w:hideMark/>
          </w:tcPr>
          <w:p w14:paraId="19336178" w14:textId="3B98A892" w:rsidR="00684675" w:rsidRPr="009B253E" w:rsidRDefault="009B253E" w:rsidP="00AE49A6">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17</w:t>
            </w:r>
          </w:p>
        </w:tc>
        <w:tc>
          <w:tcPr>
            <w:tcW w:w="3551" w:type="dxa"/>
            <w:gridSpan w:val="2"/>
            <w:vAlign w:val="center"/>
            <w:hideMark/>
          </w:tcPr>
          <w:p w14:paraId="632F094A" w14:textId="77777777" w:rsidR="00684675" w:rsidRPr="00AE49A6" w:rsidRDefault="00684675" w:rsidP="00AE49A6">
            <w:pPr>
              <w:spacing w:after="0" w:line="240" w:lineRule="auto"/>
              <w:rPr>
                <w:rFonts w:ascii="Times New Roman" w:eastAsia="Times New Roman" w:hAnsi="Times New Roman" w:cs="Times New Roman"/>
                <w:color w:val="000000"/>
                <w:sz w:val="24"/>
                <w:szCs w:val="24"/>
              </w:rPr>
            </w:pPr>
            <w:r w:rsidRPr="00AE49A6">
              <w:rPr>
                <w:rFonts w:ascii="Times New Roman" w:eastAsia="Times New Roman" w:hAnsi="Times New Roman" w:cs="Times New Roman"/>
                <w:color w:val="000000"/>
                <w:sz w:val="24"/>
                <w:szCs w:val="24"/>
              </w:rPr>
              <w:t> </w:t>
            </w:r>
          </w:p>
        </w:tc>
      </w:tr>
      <w:tr w:rsidR="007D7A17" w:rsidRPr="007D7A17" w14:paraId="438760D8" w14:textId="77777777" w:rsidTr="00E253FA">
        <w:trPr>
          <w:gridAfter w:val="1"/>
          <w:wAfter w:w="209" w:type="dxa"/>
          <w:trHeight w:val="964"/>
          <w:jc w:val="center"/>
        </w:trPr>
        <w:tc>
          <w:tcPr>
            <w:tcW w:w="3261" w:type="dxa"/>
            <w:vAlign w:val="center"/>
          </w:tcPr>
          <w:p w14:paraId="54A8825D" w14:textId="77777777" w:rsidR="007D7A17" w:rsidRDefault="007D7A17" w:rsidP="00AE49A6">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 т.ч. додаткові витрати з оплати суміщення посади директора</w:t>
            </w:r>
          </w:p>
        </w:tc>
        <w:tc>
          <w:tcPr>
            <w:tcW w:w="987" w:type="dxa"/>
            <w:vAlign w:val="center"/>
          </w:tcPr>
          <w:p w14:paraId="5F9E1707" w14:textId="77777777" w:rsidR="007D7A17" w:rsidRPr="00684675" w:rsidRDefault="007D7A17" w:rsidP="00AE49A6">
            <w:pPr>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8/8/1/4</w:t>
            </w:r>
            <w:r>
              <w:rPr>
                <w:rFonts w:ascii="Times New Roman" w:eastAsia="Times New Roman" w:hAnsi="Times New Roman" w:cs="Times New Roman"/>
                <w:sz w:val="24"/>
                <w:szCs w:val="24"/>
                <w:lang w:val="ru-RU"/>
              </w:rPr>
              <w:br/>
            </w:r>
          </w:p>
        </w:tc>
        <w:tc>
          <w:tcPr>
            <w:tcW w:w="1281" w:type="dxa"/>
            <w:noWrap/>
            <w:vAlign w:val="center"/>
          </w:tcPr>
          <w:p w14:paraId="4EE6614D" w14:textId="7C6688A9" w:rsidR="007D7A17" w:rsidRPr="00684675" w:rsidRDefault="008F658F" w:rsidP="00AE49A6">
            <w:pPr>
              <w:spacing w:after="0" w:line="240" w:lineRule="auto"/>
              <w:jc w:val="center"/>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5</w:t>
            </w:r>
          </w:p>
        </w:tc>
        <w:tc>
          <w:tcPr>
            <w:tcW w:w="1134" w:type="dxa"/>
            <w:noWrap/>
            <w:vAlign w:val="center"/>
          </w:tcPr>
          <w:p w14:paraId="772FA72D" w14:textId="6512BA1A" w:rsidR="007D7A17" w:rsidRPr="00540EA2" w:rsidRDefault="00C740F1" w:rsidP="00AE49A6">
            <w:pPr>
              <w:spacing w:after="0" w:line="240" w:lineRule="auto"/>
              <w:jc w:val="center"/>
              <w:rPr>
                <w:rFonts w:ascii="Times New Roman" w:eastAsia="Times New Roman" w:hAnsi="Times New Roman" w:cs="Times New Roman"/>
                <w:color w:val="000000"/>
                <w:sz w:val="24"/>
                <w:szCs w:val="24"/>
                <w:highlight w:val="yellow"/>
                <w:lang w:val="ru-RU"/>
              </w:rPr>
            </w:pPr>
            <w:r>
              <w:rPr>
                <w:rFonts w:ascii="Times New Roman" w:eastAsia="Times New Roman" w:hAnsi="Times New Roman" w:cs="Times New Roman"/>
                <w:color w:val="000000"/>
                <w:sz w:val="24"/>
                <w:szCs w:val="24"/>
                <w:lang w:val="ru-RU"/>
              </w:rPr>
              <w:t>4</w:t>
            </w:r>
          </w:p>
        </w:tc>
        <w:tc>
          <w:tcPr>
            <w:tcW w:w="1269" w:type="dxa"/>
            <w:noWrap/>
            <w:vAlign w:val="center"/>
          </w:tcPr>
          <w:p w14:paraId="7A2D723D" w14:textId="441BEC5C" w:rsidR="007D7A17" w:rsidRPr="007D7A17" w:rsidRDefault="00986DA6" w:rsidP="00AE49A6">
            <w:pPr>
              <w:spacing w:after="0" w:line="240" w:lineRule="auto"/>
              <w:jc w:val="center"/>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9</w:t>
            </w:r>
          </w:p>
        </w:tc>
        <w:tc>
          <w:tcPr>
            <w:tcW w:w="3551" w:type="dxa"/>
            <w:gridSpan w:val="2"/>
            <w:vAlign w:val="center"/>
          </w:tcPr>
          <w:p w14:paraId="3C8488F8" w14:textId="77777777" w:rsidR="007D7A17" w:rsidRPr="00684675" w:rsidRDefault="007D7A17" w:rsidP="00AE49A6">
            <w:pPr>
              <w:spacing w:after="0" w:line="240" w:lineRule="auto"/>
              <w:rPr>
                <w:rFonts w:ascii="Times New Roman" w:eastAsia="Times New Roman" w:hAnsi="Times New Roman" w:cs="Times New Roman"/>
                <w:color w:val="000000"/>
                <w:sz w:val="24"/>
                <w:szCs w:val="24"/>
                <w:lang w:val="ru-RU"/>
              </w:rPr>
            </w:pPr>
          </w:p>
        </w:tc>
      </w:tr>
      <w:tr w:rsidR="00684675" w:rsidRPr="007D7A17" w14:paraId="07CAD065" w14:textId="77777777" w:rsidTr="00E253FA">
        <w:trPr>
          <w:gridAfter w:val="1"/>
          <w:wAfter w:w="209" w:type="dxa"/>
          <w:trHeight w:val="624"/>
          <w:jc w:val="center"/>
        </w:trPr>
        <w:tc>
          <w:tcPr>
            <w:tcW w:w="3261" w:type="dxa"/>
            <w:vAlign w:val="center"/>
            <w:hideMark/>
          </w:tcPr>
          <w:p w14:paraId="3B9B14A3" w14:textId="77777777" w:rsidR="00684675" w:rsidRPr="00AE49A6" w:rsidRDefault="00684675" w:rsidP="00AE49A6">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 т.ч. додаткова (оплата простою)</w:t>
            </w:r>
          </w:p>
        </w:tc>
        <w:tc>
          <w:tcPr>
            <w:tcW w:w="987" w:type="dxa"/>
            <w:vAlign w:val="center"/>
            <w:hideMark/>
          </w:tcPr>
          <w:p w14:paraId="477386B5" w14:textId="77777777" w:rsidR="00684675" w:rsidRPr="00684675" w:rsidRDefault="007D7A17" w:rsidP="00AE49A6">
            <w:pPr>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8/8/1/5</w:t>
            </w:r>
          </w:p>
        </w:tc>
        <w:tc>
          <w:tcPr>
            <w:tcW w:w="1281" w:type="dxa"/>
            <w:noWrap/>
            <w:vAlign w:val="center"/>
            <w:hideMark/>
          </w:tcPr>
          <w:p w14:paraId="3603B142" w14:textId="0CF9EA7C" w:rsidR="00684675" w:rsidRPr="00684675" w:rsidRDefault="005C7EE5" w:rsidP="00AE49A6">
            <w:pPr>
              <w:spacing w:after="0" w:line="240" w:lineRule="auto"/>
              <w:jc w:val="center"/>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0</w:t>
            </w:r>
          </w:p>
        </w:tc>
        <w:tc>
          <w:tcPr>
            <w:tcW w:w="1134" w:type="dxa"/>
            <w:noWrap/>
            <w:vAlign w:val="center"/>
            <w:hideMark/>
          </w:tcPr>
          <w:p w14:paraId="46B41335" w14:textId="77777777" w:rsidR="00684675" w:rsidRPr="00540EA2" w:rsidRDefault="00D64AB6" w:rsidP="00AE49A6">
            <w:pPr>
              <w:spacing w:after="0" w:line="240" w:lineRule="auto"/>
              <w:jc w:val="center"/>
              <w:rPr>
                <w:rFonts w:ascii="Times New Roman" w:eastAsia="Times New Roman" w:hAnsi="Times New Roman" w:cs="Times New Roman"/>
                <w:color w:val="000000"/>
                <w:sz w:val="24"/>
                <w:szCs w:val="24"/>
                <w:highlight w:val="yellow"/>
                <w:lang w:val="ru-RU"/>
              </w:rPr>
            </w:pPr>
            <w:r w:rsidRPr="002B4A99">
              <w:rPr>
                <w:rFonts w:ascii="Times New Roman" w:eastAsia="Times New Roman" w:hAnsi="Times New Roman" w:cs="Times New Roman"/>
                <w:color w:val="000000"/>
                <w:sz w:val="24"/>
                <w:szCs w:val="24"/>
                <w:lang w:val="ru-RU"/>
              </w:rPr>
              <w:t>0</w:t>
            </w:r>
          </w:p>
        </w:tc>
        <w:tc>
          <w:tcPr>
            <w:tcW w:w="1269" w:type="dxa"/>
            <w:noWrap/>
            <w:vAlign w:val="center"/>
            <w:hideMark/>
          </w:tcPr>
          <w:p w14:paraId="0551B71E" w14:textId="5A5B29F2" w:rsidR="00684675" w:rsidRPr="007D7A17" w:rsidRDefault="00416167" w:rsidP="00F16FB5">
            <w:pPr>
              <w:spacing w:after="0" w:line="240" w:lineRule="auto"/>
              <w:jc w:val="center"/>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0</w:t>
            </w:r>
          </w:p>
        </w:tc>
        <w:tc>
          <w:tcPr>
            <w:tcW w:w="3551" w:type="dxa"/>
            <w:gridSpan w:val="2"/>
            <w:vAlign w:val="center"/>
            <w:hideMark/>
          </w:tcPr>
          <w:p w14:paraId="2AEAABBA" w14:textId="77777777" w:rsidR="00684675" w:rsidRPr="00684675" w:rsidRDefault="00684675" w:rsidP="00AE49A6">
            <w:pPr>
              <w:spacing w:after="0" w:line="240" w:lineRule="auto"/>
              <w:rPr>
                <w:rFonts w:ascii="Times New Roman" w:eastAsia="Times New Roman" w:hAnsi="Times New Roman" w:cs="Times New Roman"/>
                <w:color w:val="000000"/>
                <w:sz w:val="24"/>
                <w:szCs w:val="24"/>
                <w:lang w:val="ru-RU"/>
              </w:rPr>
            </w:pPr>
          </w:p>
        </w:tc>
      </w:tr>
      <w:tr w:rsidR="00684675" w:rsidRPr="007D7A17" w14:paraId="3C51EE1E" w14:textId="77777777" w:rsidTr="00E253FA">
        <w:trPr>
          <w:gridAfter w:val="1"/>
          <w:wAfter w:w="209" w:type="dxa"/>
          <w:trHeight w:val="624"/>
          <w:jc w:val="center"/>
        </w:trPr>
        <w:tc>
          <w:tcPr>
            <w:tcW w:w="3261" w:type="dxa"/>
            <w:vAlign w:val="center"/>
          </w:tcPr>
          <w:p w14:paraId="0AA973A8" w14:textId="048ABF15" w:rsidR="00684675" w:rsidRPr="00AE49A6" w:rsidRDefault="00684675" w:rsidP="00AE49A6">
            <w:pPr>
              <w:spacing w:after="0" w:line="240" w:lineRule="auto"/>
              <w:rPr>
                <w:rFonts w:ascii="Times New Roman" w:eastAsia="Times New Roman" w:hAnsi="Times New Roman" w:cs="Times New Roman"/>
                <w:sz w:val="24"/>
                <w:szCs w:val="24"/>
                <w:lang w:val="ru-RU"/>
              </w:rPr>
            </w:pPr>
            <w:r w:rsidRPr="00AE49A6">
              <w:rPr>
                <w:rFonts w:ascii="Times New Roman" w:eastAsia="Times New Roman" w:hAnsi="Times New Roman" w:cs="Times New Roman"/>
                <w:sz w:val="24"/>
                <w:szCs w:val="24"/>
                <w:lang w:val="ru-RU"/>
              </w:rPr>
              <w:t>у т.ч. інших керівників</w:t>
            </w:r>
            <w:r w:rsidR="00457AE5">
              <w:rPr>
                <w:rFonts w:ascii="Times New Roman" w:eastAsia="Times New Roman" w:hAnsi="Times New Roman" w:cs="Times New Roman"/>
                <w:sz w:val="24"/>
                <w:szCs w:val="24"/>
                <w:lang w:val="ru-RU"/>
              </w:rPr>
              <w:t xml:space="preserve"> та АУП</w:t>
            </w:r>
          </w:p>
        </w:tc>
        <w:tc>
          <w:tcPr>
            <w:tcW w:w="987" w:type="dxa"/>
            <w:vAlign w:val="center"/>
          </w:tcPr>
          <w:p w14:paraId="21C6BA04" w14:textId="77777777" w:rsidR="00684675" w:rsidRPr="00286458" w:rsidRDefault="00684675" w:rsidP="00AE49A6">
            <w:pPr>
              <w:spacing w:after="0" w:line="240" w:lineRule="auto"/>
              <w:jc w:val="center"/>
              <w:rPr>
                <w:rFonts w:ascii="Times New Roman" w:eastAsia="Times New Roman" w:hAnsi="Times New Roman" w:cs="Times New Roman"/>
                <w:sz w:val="24"/>
                <w:szCs w:val="24"/>
                <w:lang w:val="ru-RU"/>
              </w:rPr>
            </w:pPr>
            <w:r w:rsidRPr="00286458">
              <w:rPr>
                <w:rFonts w:ascii="Times New Roman" w:eastAsia="Times New Roman" w:hAnsi="Times New Roman" w:cs="Times New Roman"/>
                <w:sz w:val="24"/>
                <w:szCs w:val="24"/>
                <w:lang w:val="ru-RU"/>
              </w:rPr>
              <w:t>8/8/2</w:t>
            </w:r>
          </w:p>
        </w:tc>
        <w:tc>
          <w:tcPr>
            <w:tcW w:w="1281" w:type="dxa"/>
            <w:noWrap/>
            <w:vAlign w:val="center"/>
          </w:tcPr>
          <w:p w14:paraId="5FDAF7F4" w14:textId="7ECF45C8" w:rsidR="00684675" w:rsidRPr="00286458" w:rsidRDefault="00EA751D" w:rsidP="00AE49A6">
            <w:pPr>
              <w:spacing w:after="0" w:line="240" w:lineRule="auto"/>
              <w:jc w:val="center"/>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2</w:t>
            </w:r>
            <w:r w:rsidR="008F658F">
              <w:rPr>
                <w:rFonts w:ascii="Times New Roman" w:eastAsia="Times New Roman" w:hAnsi="Times New Roman" w:cs="Times New Roman"/>
                <w:color w:val="000000"/>
                <w:sz w:val="24"/>
                <w:szCs w:val="24"/>
                <w:lang w:val="ru-RU"/>
              </w:rPr>
              <w:t>86</w:t>
            </w:r>
          </w:p>
        </w:tc>
        <w:tc>
          <w:tcPr>
            <w:tcW w:w="1134" w:type="dxa"/>
            <w:noWrap/>
            <w:vAlign w:val="center"/>
          </w:tcPr>
          <w:p w14:paraId="6E6736EF" w14:textId="5DFE1837" w:rsidR="00684675" w:rsidRPr="00540EA2" w:rsidRDefault="00C91050" w:rsidP="00AE49A6">
            <w:pPr>
              <w:spacing w:after="0" w:line="240" w:lineRule="auto"/>
              <w:jc w:val="center"/>
              <w:rPr>
                <w:rFonts w:ascii="Times New Roman" w:eastAsia="Times New Roman" w:hAnsi="Times New Roman" w:cs="Times New Roman"/>
                <w:color w:val="000000"/>
                <w:sz w:val="24"/>
                <w:szCs w:val="24"/>
                <w:highlight w:val="yellow"/>
                <w:lang w:val="ru-RU"/>
              </w:rPr>
            </w:pPr>
            <w:r>
              <w:rPr>
                <w:rFonts w:ascii="Times New Roman" w:eastAsia="Times New Roman" w:hAnsi="Times New Roman" w:cs="Times New Roman"/>
                <w:color w:val="000000"/>
                <w:sz w:val="24"/>
                <w:szCs w:val="24"/>
                <w:lang w:val="ru-RU"/>
              </w:rPr>
              <w:t>349</w:t>
            </w:r>
          </w:p>
        </w:tc>
        <w:tc>
          <w:tcPr>
            <w:tcW w:w="1269" w:type="dxa"/>
            <w:noWrap/>
            <w:vAlign w:val="center"/>
          </w:tcPr>
          <w:p w14:paraId="08B3733A" w14:textId="674BF32A" w:rsidR="00684675" w:rsidRPr="00286458" w:rsidRDefault="00986DA6" w:rsidP="00AE49A6">
            <w:pPr>
              <w:spacing w:after="0" w:line="240" w:lineRule="auto"/>
              <w:jc w:val="center"/>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287</w:t>
            </w:r>
          </w:p>
        </w:tc>
        <w:tc>
          <w:tcPr>
            <w:tcW w:w="3551" w:type="dxa"/>
            <w:gridSpan w:val="2"/>
            <w:vAlign w:val="center"/>
          </w:tcPr>
          <w:p w14:paraId="67582A0C" w14:textId="77777777" w:rsidR="00684675" w:rsidRPr="00286458" w:rsidRDefault="00684675" w:rsidP="00AE49A6">
            <w:pPr>
              <w:spacing w:after="0" w:line="240" w:lineRule="auto"/>
              <w:rPr>
                <w:rFonts w:ascii="Times New Roman" w:eastAsia="Times New Roman" w:hAnsi="Times New Roman" w:cs="Times New Roman"/>
                <w:color w:val="000000"/>
                <w:sz w:val="24"/>
                <w:szCs w:val="24"/>
                <w:lang w:val="ru-RU"/>
              </w:rPr>
            </w:pPr>
            <w:r w:rsidRPr="00AE49A6">
              <w:rPr>
                <w:rFonts w:ascii="Times New Roman" w:eastAsia="Times New Roman" w:hAnsi="Times New Roman" w:cs="Times New Roman"/>
                <w:color w:val="000000"/>
                <w:sz w:val="24"/>
                <w:szCs w:val="24"/>
              </w:rPr>
              <w:t> </w:t>
            </w:r>
          </w:p>
        </w:tc>
      </w:tr>
      <w:tr w:rsidR="00684675" w:rsidRPr="007D7A17" w14:paraId="04F2A3CC" w14:textId="77777777" w:rsidTr="00E253FA">
        <w:trPr>
          <w:gridAfter w:val="1"/>
          <w:wAfter w:w="209" w:type="dxa"/>
          <w:trHeight w:val="624"/>
          <w:jc w:val="center"/>
        </w:trPr>
        <w:tc>
          <w:tcPr>
            <w:tcW w:w="3261" w:type="dxa"/>
            <w:vAlign w:val="center"/>
            <w:hideMark/>
          </w:tcPr>
          <w:p w14:paraId="2E28D3FC" w14:textId="77777777" w:rsidR="00684675" w:rsidRPr="00AE49A6" w:rsidRDefault="00684675" w:rsidP="00AE49A6">
            <w:pPr>
              <w:spacing w:after="0" w:line="240" w:lineRule="auto"/>
              <w:rPr>
                <w:rFonts w:ascii="Times New Roman" w:eastAsia="Times New Roman" w:hAnsi="Times New Roman" w:cs="Times New Roman"/>
                <w:sz w:val="24"/>
                <w:szCs w:val="24"/>
                <w:lang w:val="ru-RU"/>
              </w:rPr>
            </w:pPr>
            <w:r w:rsidRPr="00286458">
              <w:rPr>
                <w:rFonts w:ascii="Times New Roman" w:eastAsia="Times New Roman" w:hAnsi="Times New Roman" w:cs="Times New Roman"/>
                <w:sz w:val="24"/>
                <w:szCs w:val="24"/>
                <w:lang w:val="ru-RU"/>
              </w:rPr>
              <w:t>у т.ч основна</w:t>
            </w:r>
          </w:p>
        </w:tc>
        <w:tc>
          <w:tcPr>
            <w:tcW w:w="987" w:type="dxa"/>
            <w:vAlign w:val="center"/>
            <w:hideMark/>
          </w:tcPr>
          <w:p w14:paraId="6F593147" w14:textId="77777777" w:rsidR="00684675" w:rsidRPr="00286458" w:rsidRDefault="00684675" w:rsidP="00AE49A6">
            <w:pPr>
              <w:spacing w:after="0" w:line="240" w:lineRule="auto"/>
              <w:jc w:val="center"/>
              <w:rPr>
                <w:rFonts w:ascii="Times New Roman" w:eastAsia="Times New Roman" w:hAnsi="Times New Roman" w:cs="Times New Roman"/>
                <w:sz w:val="24"/>
                <w:szCs w:val="24"/>
                <w:lang w:val="ru-RU"/>
              </w:rPr>
            </w:pPr>
            <w:r w:rsidRPr="00286458">
              <w:rPr>
                <w:rFonts w:ascii="Times New Roman" w:eastAsia="Times New Roman" w:hAnsi="Times New Roman" w:cs="Times New Roman"/>
                <w:sz w:val="24"/>
                <w:szCs w:val="24"/>
                <w:lang w:val="ru-RU"/>
              </w:rPr>
              <w:t>8/8/2/1</w:t>
            </w:r>
          </w:p>
        </w:tc>
        <w:tc>
          <w:tcPr>
            <w:tcW w:w="1281" w:type="dxa"/>
            <w:noWrap/>
            <w:vAlign w:val="center"/>
            <w:hideMark/>
          </w:tcPr>
          <w:p w14:paraId="4BC45C9D" w14:textId="5FBD4B7C" w:rsidR="00684675" w:rsidRPr="00286458" w:rsidRDefault="008F658F" w:rsidP="00AE49A6">
            <w:pPr>
              <w:spacing w:after="0" w:line="240" w:lineRule="auto"/>
              <w:jc w:val="center"/>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222</w:t>
            </w:r>
          </w:p>
        </w:tc>
        <w:tc>
          <w:tcPr>
            <w:tcW w:w="1134" w:type="dxa"/>
            <w:noWrap/>
            <w:vAlign w:val="center"/>
            <w:hideMark/>
          </w:tcPr>
          <w:p w14:paraId="4721DB8F" w14:textId="1BB1DD7B" w:rsidR="00684675" w:rsidRPr="00540EA2" w:rsidRDefault="00C91050" w:rsidP="00AE49A6">
            <w:pPr>
              <w:spacing w:after="0" w:line="240" w:lineRule="auto"/>
              <w:jc w:val="center"/>
              <w:rPr>
                <w:rFonts w:ascii="Times New Roman" w:eastAsia="Times New Roman" w:hAnsi="Times New Roman" w:cs="Times New Roman"/>
                <w:color w:val="000000"/>
                <w:sz w:val="24"/>
                <w:szCs w:val="24"/>
                <w:highlight w:val="yellow"/>
                <w:lang w:val="ru-RU"/>
              </w:rPr>
            </w:pPr>
            <w:r>
              <w:rPr>
                <w:rFonts w:ascii="Times New Roman" w:eastAsia="Times New Roman" w:hAnsi="Times New Roman" w:cs="Times New Roman"/>
                <w:color w:val="000000"/>
                <w:sz w:val="24"/>
                <w:szCs w:val="24"/>
                <w:lang w:val="ru-RU"/>
              </w:rPr>
              <w:t>262</w:t>
            </w:r>
          </w:p>
        </w:tc>
        <w:tc>
          <w:tcPr>
            <w:tcW w:w="1269" w:type="dxa"/>
            <w:noWrap/>
            <w:vAlign w:val="center"/>
            <w:hideMark/>
          </w:tcPr>
          <w:p w14:paraId="78F0E5B2" w14:textId="6255E11F" w:rsidR="00684675" w:rsidRPr="00286458" w:rsidRDefault="00986DA6" w:rsidP="00AE49A6">
            <w:pPr>
              <w:spacing w:after="0" w:line="240" w:lineRule="auto"/>
              <w:jc w:val="center"/>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233</w:t>
            </w:r>
          </w:p>
        </w:tc>
        <w:tc>
          <w:tcPr>
            <w:tcW w:w="3551" w:type="dxa"/>
            <w:gridSpan w:val="2"/>
            <w:vAlign w:val="center"/>
            <w:hideMark/>
          </w:tcPr>
          <w:p w14:paraId="4CA8DB52" w14:textId="77777777" w:rsidR="00684675" w:rsidRPr="00286458" w:rsidRDefault="00684675" w:rsidP="00AE49A6">
            <w:pPr>
              <w:spacing w:after="0" w:line="240" w:lineRule="auto"/>
              <w:rPr>
                <w:rFonts w:ascii="Times New Roman" w:eastAsia="Times New Roman" w:hAnsi="Times New Roman" w:cs="Times New Roman"/>
                <w:color w:val="000000"/>
                <w:sz w:val="24"/>
                <w:szCs w:val="24"/>
                <w:lang w:val="ru-RU"/>
              </w:rPr>
            </w:pPr>
            <w:r w:rsidRPr="00D67ADA">
              <w:rPr>
                <w:rFonts w:ascii="Times New Roman" w:eastAsia="Times New Roman" w:hAnsi="Times New Roman" w:cs="Times New Roman"/>
                <w:color w:val="000000"/>
                <w:sz w:val="24"/>
                <w:szCs w:val="24"/>
              </w:rPr>
              <w:t> </w:t>
            </w:r>
          </w:p>
        </w:tc>
      </w:tr>
      <w:tr w:rsidR="00CF5BED" w:rsidRPr="00286458" w14:paraId="38FC7C14" w14:textId="77777777" w:rsidTr="00E253FA">
        <w:trPr>
          <w:gridAfter w:val="1"/>
          <w:wAfter w:w="209" w:type="dxa"/>
          <w:trHeight w:val="624"/>
          <w:jc w:val="center"/>
        </w:trPr>
        <w:tc>
          <w:tcPr>
            <w:tcW w:w="3261" w:type="dxa"/>
            <w:vAlign w:val="center"/>
            <w:hideMark/>
          </w:tcPr>
          <w:p w14:paraId="6B8275C4" w14:textId="77777777" w:rsidR="00684675" w:rsidRPr="00AE49A6" w:rsidRDefault="00684675" w:rsidP="00AE49A6">
            <w:pPr>
              <w:spacing w:after="0" w:line="240" w:lineRule="auto"/>
              <w:rPr>
                <w:rFonts w:ascii="Times New Roman" w:eastAsia="Times New Roman" w:hAnsi="Times New Roman" w:cs="Times New Roman"/>
                <w:sz w:val="24"/>
                <w:szCs w:val="24"/>
                <w:lang w:val="ru-RU"/>
              </w:rPr>
            </w:pPr>
            <w:r w:rsidRPr="00D67ADA">
              <w:rPr>
                <w:rFonts w:ascii="Times New Roman" w:eastAsia="Times New Roman" w:hAnsi="Times New Roman" w:cs="Times New Roman"/>
                <w:sz w:val="24"/>
                <w:szCs w:val="24"/>
                <w:lang w:val="ru-RU"/>
              </w:rPr>
              <w:t>у т.ч додаткова (премії)</w:t>
            </w:r>
          </w:p>
        </w:tc>
        <w:tc>
          <w:tcPr>
            <w:tcW w:w="987" w:type="dxa"/>
            <w:vAlign w:val="center"/>
            <w:hideMark/>
          </w:tcPr>
          <w:p w14:paraId="06ECC3F0" w14:textId="77777777" w:rsidR="00684675" w:rsidRPr="00286458" w:rsidRDefault="00684675" w:rsidP="00AE49A6">
            <w:pPr>
              <w:spacing w:after="0" w:line="240" w:lineRule="auto"/>
              <w:jc w:val="center"/>
              <w:rPr>
                <w:rFonts w:ascii="Times New Roman" w:eastAsia="Times New Roman" w:hAnsi="Times New Roman" w:cs="Times New Roman"/>
                <w:sz w:val="24"/>
                <w:szCs w:val="24"/>
                <w:lang w:val="ru-RU"/>
              </w:rPr>
            </w:pPr>
            <w:r w:rsidRPr="00286458">
              <w:rPr>
                <w:rFonts w:ascii="Times New Roman" w:eastAsia="Times New Roman" w:hAnsi="Times New Roman" w:cs="Times New Roman"/>
                <w:sz w:val="24"/>
                <w:szCs w:val="24"/>
                <w:lang w:val="ru-RU"/>
              </w:rPr>
              <w:t>8/8/2/2</w:t>
            </w:r>
          </w:p>
        </w:tc>
        <w:tc>
          <w:tcPr>
            <w:tcW w:w="1281" w:type="dxa"/>
            <w:noWrap/>
            <w:vAlign w:val="center"/>
            <w:hideMark/>
          </w:tcPr>
          <w:p w14:paraId="442578AC" w14:textId="7E9F3615" w:rsidR="00684675" w:rsidRPr="00426D93" w:rsidRDefault="008F658F" w:rsidP="00AE49A6">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48</w:t>
            </w:r>
          </w:p>
        </w:tc>
        <w:tc>
          <w:tcPr>
            <w:tcW w:w="1134" w:type="dxa"/>
            <w:noWrap/>
            <w:vAlign w:val="center"/>
            <w:hideMark/>
          </w:tcPr>
          <w:p w14:paraId="6C9337F2" w14:textId="0CECD28A" w:rsidR="00684675" w:rsidRPr="00540EA2" w:rsidRDefault="00C91050" w:rsidP="00AE49A6">
            <w:pPr>
              <w:spacing w:after="0" w:line="240" w:lineRule="auto"/>
              <w:jc w:val="center"/>
              <w:rPr>
                <w:rFonts w:ascii="Times New Roman" w:eastAsia="Times New Roman" w:hAnsi="Times New Roman" w:cs="Times New Roman"/>
                <w:color w:val="000000"/>
                <w:sz w:val="24"/>
                <w:szCs w:val="24"/>
                <w:highlight w:val="yellow"/>
                <w:lang w:val="uk-UA"/>
              </w:rPr>
            </w:pPr>
            <w:r>
              <w:rPr>
                <w:rFonts w:ascii="Times New Roman" w:eastAsia="Times New Roman" w:hAnsi="Times New Roman" w:cs="Times New Roman"/>
                <w:color w:val="000000"/>
                <w:sz w:val="24"/>
                <w:szCs w:val="24"/>
                <w:lang w:val="uk-UA"/>
              </w:rPr>
              <w:t>58</w:t>
            </w:r>
          </w:p>
        </w:tc>
        <w:tc>
          <w:tcPr>
            <w:tcW w:w="1269" w:type="dxa"/>
            <w:noWrap/>
            <w:vAlign w:val="center"/>
            <w:hideMark/>
          </w:tcPr>
          <w:p w14:paraId="66D63A78" w14:textId="39E252EE" w:rsidR="00684675" w:rsidRPr="00F4083A" w:rsidRDefault="00986DA6" w:rsidP="00AE49A6">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27</w:t>
            </w:r>
          </w:p>
        </w:tc>
        <w:tc>
          <w:tcPr>
            <w:tcW w:w="3551" w:type="dxa"/>
            <w:gridSpan w:val="2"/>
            <w:vAlign w:val="center"/>
            <w:hideMark/>
          </w:tcPr>
          <w:p w14:paraId="438DFBAA" w14:textId="77777777" w:rsidR="00684675" w:rsidRPr="00286458" w:rsidRDefault="00684675" w:rsidP="00AE49A6">
            <w:pPr>
              <w:spacing w:after="0" w:line="240" w:lineRule="auto"/>
              <w:rPr>
                <w:rFonts w:ascii="Times New Roman" w:eastAsia="Times New Roman" w:hAnsi="Times New Roman" w:cs="Times New Roman"/>
                <w:color w:val="000000"/>
                <w:sz w:val="24"/>
                <w:szCs w:val="24"/>
                <w:lang w:val="ru-RU"/>
              </w:rPr>
            </w:pPr>
            <w:r w:rsidRPr="00D67ADA">
              <w:rPr>
                <w:rFonts w:ascii="Times New Roman" w:eastAsia="Times New Roman" w:hAnsi="Times New Roman" w:cs="Times New Roman"/>
                <w:color w:val="000000"/>
                <w:sz w:val="24"/>
                <w:szCs w:val="24"/>
              </w:rPr>
              <w:t> </w:t>
            </w:r>
          </w:p>
        </w:tc>
      </w:tr>
      <w:tr w:rsidR="00684675" w:rsidRPr="00286458" w14:paraId="416CA6DA" w14:textId="77777777" w:rsidTr="00E253FA">
        <w:trPr>
          <w:gridAfter w:val="1"/>
          <w:wAfter w:w="209" w:type="dxa"/>
          <w:trHeight w:val="624"/>
          <w:jc w:val="center"/>
        </w:trPr>
        <w:tc>
          <w:tcPr>
            <w:tcW w:w="3261" w:type="dxa"/>
            <w:vAlign w:val="center"/>
          </w:tcPr>
          <w:p w14:paraId="4930E481" w14:textId="77777777" w:rsidR="00684675" w:rsidRPr="00D67ADA" w:rsidRDefault="00684675" w:rsidP="00684675">
            <w:pPr>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 т.ч. додаткова (відпустка)</w:t>
            </w:r>
          </w:p>
        </w:tc>
        <w:tc>
          <w:tcPr>
            <w:tcW w:w="987" w:type="dxa"/>
            <w:vAlign w:val="center"/>
          </w:tcPr>
          <w:p w14:paraId="73BB0F83" w14:textId="77777777" w:rsidR="00684675" w:rsidRPr="00684675" w:rsidRDefault="00684675" w:rsidP="00D67ADA">
            <w:pPr>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8/8/2/3</w:t>
            </w:r>
          </w:p>
        </w:tc>
        <w:tc>
          <w:tcPr>
            <w:tcW w:w="1281" w:type="dxa"/>
            <w:noWrap/>
            <w:vAlign w:val="center"/>
          </w:tcPr>
          <w:p w14:paraId="6A4F0EF2" w14:textId="6FE18C46" w:rsidR="00684675" w:rsidRPr="00286458" w:rsidRDefault="00F20718" w:rsidP="00D67ADA">
            <w:pPr>
              <w:spacing w:after="0" w:line="240" w:lineRule="auto"/>
              <w:jc w:val="center"/>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1</w:t>
            </w:r>
            <w:r w:rsidR="00EA751D">
              <w:rPr>
                <w:rFonts w:ascii="Times New Roman" w:eastAsia="Times New Roman" w:hAnsi="Times New Roman" w:cs="Times New Roman"/>
                <w:color w:val="000000"/>
                <w:sz w:val="24"/>
                <w:szCs w:val="24"/>
                <w:lang w:val="ru-RU"/>
              </w:rPr>
              <w:t>6</w:t>
            </w:r>
          </w:p>
        </w:tc>
        <w:tc>
          <w:tcPr>
            <w:tcW w:w="1134" w:type="dxa"/>
            <w:noWrap/>
            <w:vAlign w:val="center"/>
          </w:tcPr>
          <w:p w14:paraId="75FD4B94" w14:textId="1529B6E8" w:rsidR="00684675" w:rsidRPr="00540EA2" w:rsidRDefault="00597F94" w:rsidP="00D67ADA">
            <w:pPr>
              <w:spacing w:after="0" w:line="240" w:lineRule="auto"/>
              <w:jc w:val="center"/>
              <w:rPr>
                <w:rFonts w:ascii="Times New Roman" w:eastAsia="Times New Roman" w:hAnsi="Times New Roman" w:cs="Times New Roman"/>
                <w:color w:val="000000"/>
                <w:sz w:val="24"/>
                <w:szCs w:val="24"/>
                <w:highlight w:val="yellow"/>
                <w:lang w:val="uk-UA"/>
              </w:rPr>
            </w:pPr>
            <w:r>
              <w:rPr>
                <w:rFonts w:ascii="Times New Roman" w:eastAsia="Times New Roman" w:hAnsi="Times New Roman" w:cs="Times New Roman"/>
                <w:color w:val="000000"/>
                <w:sz w:val="24"/>
                <w:szCs w:val="24"/>
                <w:lang w:val="uk-UA"/>
              </w:rPr>
              <w:t>2</w:t>
            </w:r>
            <w:r w:rsidR="00C91050">
              <w:rPr>
                <w:rFonts w:ascii="Times New Roman" w:eastAsia="Times New Roman" w:hAnsi="Times New Roman" w:cs="Times New Roman"/>
                <w:color w:val="000000"/>
                <w:sz w:val="24"/>
                <w:szCs w:val="24"/>
                <w:lang w:val="uk-UA"/>
              </w:rPr>
              <w:t>9</w:t>
            </w:r>
          </w:p>
        </w:tc>
        <w:tc>
          <w:tcPr>
            <w:tcW w:w="1276" w:type="dxa"/>
            <w:gridSpan w:val="2"/>
            <w:noWrap/>
            <w:vAlign w:val="center"/>
          </w:tcPr>
          <w:p w14:paraId="11495BAA" w14:textId="42B2FFC8" w:rsidR="00684675" w:rsidRPr="00684675" w:rsidRDefault="00986DA6" w:rsidP="00D67ADA">
            <w:pPr>
              <w:spacing w:after="0" w:line="240" w:lineRule="auto"/>
              <w:jc w:val="center"/>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27</w:t>
            </w:r>
          </w:p>
        </w:tc>
        <w:tc>
          <w:tcPr>
            <w:tcW w:w="3544" w:type="dxa"/>
            <w:vAlign w:val="center"/>
          </w:tcPr>
          <w:p w14:paraId="464E35A4" w14:textId="77777777" w:rsidR="00684675" w:rsidRPr="00684675" w:rsidRDefault="00684675" w:rsidP="00D67ADA">
            <w:pPr>
              <w:spacing w:after="0" w:line="240" w:lineRule="auto"/>
              <w:jc w:val="center"/>
              <w:rPr>
                <w:rFonts w:ascii="Times New Roman" w:eastAsia="Times New Roman" w:hAnsi="Times New Roman" w:cs="Times New Roman"/>
                <w:color w:val="000000"/>
                <w:sz w:val="24"/>
                <w:szCs w:val="24"/>
                <w:lang w:val="ru-RU"/>
              </w:rPr>
            </w:pPr>
          </w:p>
        </w:tc>
      </w:tr>
      <w:tr w:rsidR="0066009E" w:rsidRPr="00286458" w14:paraId="41553B64" w14:textId="77777777" w:rsidTr="00E253FA">
        <w:trPr>
          <w:gridAfter w:val="1"/>
          <w:wAfter w:w="209" w:type="dxa"/>
          <w:trHeight w:val="624"/>
          <w:jc w:val="center"/>
        </w:trPr>
        <w:tc>
          <w:tcPr>
            <w:tcW w:w="3261" w:type="dxa"/>
            <w:vAlign w:val="center"/>
            <w:hideMark/>
          </w:tcPr>
          <w:p w14:paraId="0049BD9C" w14:textId="77777777" w:rsidR="00684675" w:rsidRPr="00DC18E5" w:rsidRDefault="00684675" w:rsidP="00684675">
            <w:pPr>
              <w:spacing w:after="0" w:line="240" w:lineRule="auto"/>
              <w:jc w:val="center"/>
              <w:rPr>
                <w:rFonts w:ascii="Times New Roman" w:eastAsia="Times New Roman" w:hAnsi="Times New Roman" w:cs="Times New Roman"/>
                <w:sz w:val="24"/>
                <w:szCs w:val="24"/>
                <w:lang w:val="ru-RU"/>
              </w:rPr>
            </w:pPr>
            <w:r w:rsidRPr="00D67ADA">
              <w:rPr>
                <w:rFonts w:ascii="Times New Roman" w:eastAsia="Times New Roman" w:hAnsi="Times New Roman" w:cs="Times New Roman"/>
                <w:sz w:val="24"/>
                <w:szCs w:val="24"/>
                <w:lang w:val="ru-RU"/>
              </w:rPr>
              <w:t>у т.ч додаткова (</w:t>
            </w:r>
            <w:r>
              <w:rPr>
                <w:rFonts w:ascii="Times New Roman" w:eastAsia="Times New Roman" w:hAnsi="Times New Roman" w:cs="Times New Roman"/>
                <w:sz w:val="24"/>
                <w:szCs w:val="24"/>
                <w:lang w:val="ru-RU"/>
              </w:rPr>
              <w:t>оплата простою</w:t>
            </w:r>
            <w:r w:rsidRPr="00D67ADA">
              <w:rPr>
                <w:rFonts w:ascii="Times New Roman" w:eastAsia="Times New Roman" w:hAnsi="Times New Roman" w:cs="Times New Roman"/>
                <w:sz w:val="24"/>
                <w:szCs w:val="24"/>
                <w:lang w:val="ru-RU"/>
              </w:rPr>
              <w:t>)</w:t>
            </w:r>
          </w:p>
        </w:tc>
        <w:tc>
          <w:tcPr>
            <w:tcW w:w="987" w:type="dxa"/>
            <w:vAlign w:val="center"/>
            <w:hideMark/>
          </w:tcPr>
          <w:p w14:paraId="27FBB6EE" w14:textId="77777777" w:rsidR="00684675" w:rsidRPr="00286458" w:rsidRDefault="00684675" w:rsidP="00D67ADA">
            <w:pPr>
              <w:spacing w:after="0" w:line="240" w:lineRule="auto"/>
              <w:jc w:val="center"/>
              <w:rPr>
                <w:rFonts w:ascii="Times New Roman" w:eastAsia="Times New Roman" w:hAnsi="Times New Roman" w:cs="Times New Roman"/>
                <w:sz w:val="24"/>
                <w:szCs w:val="24"/>
                <w:lang w:val="ru-RU"/>
              </w:rPr>
            </w:pPr>
            <w:r w:rsidRPr="00684675">
              <w:rPr>
                <w:rFonts w:ascii="Times New Roman" w:eastAsia="Times New Roman" w:hAnsi="Times New Roman" w:cs="Times New Roman"/>
                <w:sz w:val="24"/>
                <w:szCs w:val="24"/>
                <w:lang w:val="ru-RU"/>
              </w:rPr>
              <w:t>8</w:t>
            </w:r>
            <w:r>
              <w:rPr>
                <w:rFonts w:ascii="Times New Roman" w:eastAsia="Times New Roman" w:hAnsi="Times New Roman" w:cs="Times New Roman"/>
                <w:sz w:val="24"/>
                <w:szCs w:val="24"/>
                <w:lang w:val="ru-RU"/>
              </w:rPr>
              <w:t>/8/2/4</w:t>
            </w:r>
          </w:p>
        </w:tc>
        <w:tc>
          <w:tcPr>
            <w:tcW w:w="1281" w:type="dxa"/>
            <w:noWrap/>
            <w:vAlign w:val="center"/>
            <w:hideMark/>
          </w:tcPr>
          <w:p w14:paraId="7EA59735" w14:textId="5710B8B9" w:rsidR="00684675" w:rsidRPr="00286458" w:rsidRDefault="005C7EE5" w:rsidP="00D67ADA">
            <w:pPr>
              <w:spacing w:after="0" w:line="240" w:lineRule="auto"/>
              <w:jc w:val="center"/>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0</w:t>
            </w:r>
          </w:p>
        </w:tc>
        <w:tc>
          <w:tcPr>
            <w:tcW w:w="1134" w:type="dxa"/>
            <w:noWrap/>
            <w:vAlign w:val="center"/>
            <w:hideMark/>
          </w:tcPr>
          <w:p w14:paraId="31A6D72C" w14:textId="77777777" w:rsidR="00684675" w:rsidRDefault="00D64AB6" w:rsidP="00D67AD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p w14:paraId="689983D4" w14:textId="77777777" w:rsidR="00D64AB6" w:rsidRPr="00D64AB6" w:rsidRDefault="00D64AB6" w:rsidP="00D67ADA">
            <w:pPr>
              <w:spacing w:after="0" w:line="240" w:lineRule="auto"/>
              <w:jc w:val="center"/>
              <w:rPr>
                <w:rFonts w:ascii="Times New Roman" w:eastAsia="Times New Roman" w:hAnsi="Times New Roman" w:cs="Times New Roman"/>
                <w:color w:val="000000"/>
                <w:sz w:val="24"/>
                <w:szCs w:val="24"/>
              </w:rPr>
            </w:pPr>
          </w:p>
        </w:tc>
        <w:tc>
          <w:tcPr>
            <w:tcW w:w="1276" w:type="dxa"/>
            <w:gridSpan w:val="2"/>
            <w:noWrap/>
            <w:vAlign w:val="center"/>
            <w:hideMark/>
          </w:tcPr>
          <w:p w14:paraId="64635BD7" w14:textId="1F7524A3" w:rsidR="00684675" w:rsidRPr="00286458" w:rsidRDefault="00416167" w:rsidP="00D67ADA">
            <w:pPr>
              <w:spacing w:after="0" w:line="240" w:lineRule="auto"/>
              <w:jc w:val="center"/>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0</w:t>
            </w:r>
          </w:p>
        </w:tc>
        <w:tc>
          <w:tcPr>
            <w:tcW w:w="3544" w:type="dxa"/>
            <w:vAlign w:val="center"/>
            <w:hideMark/>
          </w:tcPr>
          <w:p w14:paraId="52C742A9" w14:textId="77777777" w:rsidR="00684675" w:rsidRPr="00286458" w:rsidRDefault="00684675" w:rsidP="00D67ADA">
            <w:pPr>
              <w:spacing w:after="0" w:line="240" w:lineRule="auto"/>
              <w:jc w:val="center"/>
              <w:rPr>
                <w:rFonts w:ascii="Times New Roman" w:eastAsia="Times New Roman" w:hAnsi="Times New Roman" w:cs="Times New Roman"/>
                <w:color w:val="000000"/>
                <w:sz w:val="24"/>
                <w:szCs w:val="24"/>
                <w:lang w:val="ru-RU"/>
              </w:rPr>
            </w:pPr>
            <w:r w:rsidRPr="00D67ADA">
              <w:rPr>
                <w:rFonts w:ascii="Times New Roman" w:eastAsia="Times New Roman" w:hAnsi="Times New Roman" w:cs="Times New Roman"/>
                <w:color w:val="000000"/>
                <w:sz w:val="24"/>
                <w:szCs w:val="24"/>
              </w:rPr>
              <w:t> </w:t>
            </w:r>
          </w:p>
        </w:tc>
      </w:tr>
      <w:tr w:rsidR="00BB400F" w:rsidRPr="00684675" w14:paraId="23C24C62" w14:textId="77777777" w:rsidTr="00E253FA">
        <w:trPr>
          <w:gridAfter w:val="1"/>
          <w:wAfter w:w="209" w:type="dxa"/>
          <w:trHeight w:val="624"/>
          <w:jc w:val="center"/>
        </w:trPr>
        <w:tc>
          <w:tcPr>
            <w:tcW w:w="3261" w:type="dxa"/>
            <w:vAlign w:val="center"/>
            <w:hideMark/>
          </w:tcPr>
          <w:p w14:paraId="7DD437AD" w14:textId="77777777" w:rsidR="00684675" w:rsidRPr="00DC18E5" w:rsidRDefault="00684675" w:rsidP="00D67ADA">
            <w:pPr>
              <w:spacing w:after="0" w:line="240" w:lineRule="auto"/>
              <w:rPr>
                <w:rFonts w:ascii="Times New Roman" w:eastAsia="Times New Roman" w:hAnsi="Times New Roman" w:cs="Times New Roman"/>
                <w:sz w:val="24"/>
                <w:szCs w:val="24"/>
                <w:lang w:val="ru-RU"/>
              </w:rPr>
            </w:pPr>
            <w:r w:rsidRPr="00684675">
              <w:rPr>
                <w:rFonts w:ascii="Times New Roman" w:eastAsia="Times New Roman" w:hAnsi="Times New Roman" w:cs="Times New Roman"/>
                <w:sz w:val="24"/>
                <w:szCs w:val="24"/>
                <w:lang w:val="ru-RU"/>
              </w:rPr>
              <w:t>відрахування на соціальні заходи</w:t>
            </w:r>
          </w:p>
        </w:tc>
        <w:tc>
          <w:tcPr>
            <w:tcW w:w="987" w:type="dxa"/>
            <w:vAlign w:val="center"/>
            <w:hideMark/>
          </w:tcPr>
          <w:p w14:paraId="5168EB92" w14:textId="77777777" w:rsidR="00684675" w:rsidRPr="00684675" w:rsidRDefault="00684675" w:rsidP="00D67ADA">
            <w:pPr>
              <w:spacing w:after="0" w:line="240" w:lineRule="auto"/>
              <w:jc w:val="center"/>
              <w:rPr>
                <w:rFonts w:ascii="Times New Roman" w:eastAsia="Times New Roman" w:hAnsi="Times New Roman" w:cs="Times New Roman"/>
                <w:sz w:val="24"/>
                <w:szCs w:val="24"/>
                <w:lang w:val="ru-RU"/>
              </w:rPr>
            </w:pPr>
            <w:r w:rsidRPr="00684675">
              <w:rPr>
                <w:rFonts w:ascii="Times New Roman" w:eastAsia="Times New Roman" w:hAnsi="Times New Roman" w:cs="Times New Roman"/>
                <w:sz w:val="24"/>
                <w:szCs w:val="24"/>
                <w:lang w:val="ru-RU"/>
              </w:rPr>
              <w:t>8/9</w:t>
            </w:r>
          </w:p>
        </w:tc>
        <w:tc>
          <w:tcPr>
            <w:tcW w:w="1281" w:type="dxa"/>
            <w:noWrap/>
            <w:vAlign w:val="center"/>
            <w:hideMark/>
          </w:tcPr>
          <w:p w14:paraId="41222677" w14:textId="4A9D5EE5" w:rsidR="00684675" w:rsidRPr="00684675" w:rsidRDefault="00EA751D" w:rsidP="00D67ADA">
            <w:pPr>
              <w:spacing w:after="0" w:line="240" w:lineRule="auto"/>
              <w:jc w:val="center"/>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1</w:t>
            </w:r>
            <w:r w:rsidR="008F658F">
              <w:rPr>
                <w:rFonts w:ascii="Times New Roman" w:eastAsia="Times New Roman" w:hAnsi="Times New Roman" w:cs="Times New Roman"/>
                <w:color w:val="000000"/>
                <w:sz w:val="24"/>
                <w:szCs w:val="24"/>
                <w:lang w:val="ru-RU"/>
              </w:rPr>
              <w:t>39</w:t>
            </w:r>
          </w:p>
        </w:tc>
        <w:tc>
          <w:tcPr>
            <w:tcW w:w="1134" w:type="dxa"/>
            <w:noWrap/>
            <w:vAlign w:val="center"/>
            <w:hideMark/>
          </w:tcPr>
          <w:p w14:paraId="562A88AF" w14:textId="21B2932A" w:rsidR="00684675" w:rsidRPr="00684675" w:rsidRDefault="00540EA2" w:rsidP="00D67ADA">
            <w:pPr>
              <w:spacing w:after="0" w:line="240" w:lineRule="auto"/>
              <w:jc w:val="center"/>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1</w:t>
            </w:r>
            <w:r w:rsidR="00152D9A">
              <w:rPr>
                <w:rFonts w:ascii="Times New Roman" w:eastAsia="Times New Roman" w:hAnsi="Times New Roman" w:cs="Times New Roman"/>
                <w:color w:val="000000"/>
                <w:sz w:val="24"/>
                <w:szCs w:val="24"/>
                <w:lang w:val="ru-RU"/>
              </w:rPr>
              <w:t>65</w:t>
            </w:r>
          </w:p>
        </w:tc>
        <w:tc>
          <w:tcPr>
            <w:tcW w:w="1276" w:type="dxa"/>
            <w:gridSpan w:val="2"/>
            <w:noWrap/>
            <w:vAlign w:val="center"/>
            <w:hideMark/>
          </w:tcPr>
          <w:p w14:paraId="38CA792B" w14:textId="33D72364" w:rsidR="00684675" w:rsidRPr="00684675" w:rsidRDefault="00152D9A" w:rsidP="00D67ADA">
            <w:pPr>
              <w:spacing w:after="0" w:line="240" w:lineRule="auto"/>
              <w:jc w:val="center"/>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137</w:t>
            </w:r>
          </w:p>
        </w:tc>
        <w:tc>
          <w:tcPr>
            <w:tcW w:w="3544" w:type="dxa"/>
            <w:vAlign w:val="center"/>
            <w:hideMark/>
          </w:tcPr>
          <w:p w14:paraId="4A97270F" w14:textId="77777777" w:rsidR="00684675" w:rsidRPr="00684675" w:rsidRDefault="00684675" w:rsidP="00D67ADA">
            <w:pPr>
              <w:spacing w:after="0" w:line="240" w:lineRule="auto"/>
              <w:rPr>
                <w:rFonts w:ascii="Times New Roman" w:eastAsia="Times New Roman" w:hAnsi="Times New Roman" w:cs="Times New Roman"/>
                <w:color w:val="000000"/>
                <w:sz w:val="24"/>
                <w:szCs w:val="24"/>
                <w:lang w:val="ru-RU"/>
              </w:rPr>
            </w:pPr>
            <w:r w:rsidRPr="00D67ADA">
              <w:rPr>
                <w:rFonts w:ascii="Times New Roman" w:eastAsia="Times New Roman" w:hAnsi="Times New Roman" w:cs="Times New Roman"/>
                <w:color w:val="000000"/>
                <w:sz w:val="24"/>
                <w:szCs w:val="24"/>
              </w:rPr>
              <w:t> </w:t>
            </w:r>
          </w:p>
        </w:tc>
      </w:tr>
      <w:tr w:rsidR="00BB400F" w:rsidRPr="00152D9A" w14:paraId="6C30688A" w14:textId="77777777" w:rsidTr="00E253FA">
        <w:trPr>
          <w:gridAfter w:val="1"/>
          <w:wAfter w:w="209" w:type="dxa"/>
          <w:trHeight w:val="1247"/>
          <w:jc w:val="center"/>
        </w:trPr>
        <w:tc>
          <w:tcPr>
            <w:tcW w:w="3261" w:type="dxa"/>
            <w:vAlign w:val="center"/>
            <w:hideMark/>
          </w:tcPr>
          <w:p w14:paraId="6FF90E96" w14:textId="2C6131AD" w:rsidR="00684675" w:rsidRPr="0068542E" w:rsidRDefault="00684675" w:rsidP="00D67ADA">
            <w:pPr>
              <w:spacing w:after="0" w:line="240" w:lineRule="auto"/>
              <w:rPr>
                <w:rFonts w:ascii="Times New Roman" w:eastAsia="Times New Roman" w:hAnsi="Times New Roman" w:cs="Times New Roman"/>
                <w:sz w:val="28"/>
                <w:szCs w:val="28"/>
                <w:lang w:val="ru-RU"/>
              </w:rPr>
            </w:pPr>
            <w:r w:rsidRPr="0068542E">
              <w:rPr>
                <w:rFonts w:ascii="Times New Roman" w:eastAsia="Times New Roman" w:hAnsi="Times New Roman" w:cs="Times New Roman"/>
                <w:sz w:val="28"/>
                <w:szCs w:val="28"/>
                <w:lang w:val="ru-RU"/>
              </w:rPr>
              <w:t>амортизація основних засобів і нематеріальних активів загальногосподарського призначення</w:t>
            </w:r>
          </w:p>
        </w:tc>
        <w:tc>
          <w:tcPr>
            <w:tcW w:w="987" w:type="dxa"/>
            <w:vAlign w:val="center"/>
            <w:hideMark/>
          </w:tcPr>
          <w:p w14:paraId="40B1792B" w14:textId="77777777" w:rsidR="00684675" w:rsidRPr="00D67ADA" w:rsidRDefault="00684675" w:rsidP="00D67ADA">
            <w:pPr>
              <w:spacing w:after="0" w:line="240" w:lineRule="auto"/>
              <w:jc w:val="center"/>
              <w:rPr>
                <w:rFonts w:ascii="Times New Roman" w:eastAsia="Times New Roman" w:hAnsi="Times New Roman" w:cs="Times New Roman"/>
                <w:sz w:val="24"/>
                <w:szCs w:val="24"/>
              </w:rPr>
            </w:pPr>
            <w:r w:rsidRPr="00D67ADA">
              <w:rPr>
                <w:rFonts w:ascii="Times New Roman" w:eastAsia="Times New Roman" w:hAnsi="Times New Roman" w:cs="Times New Roman"/>
                <w:sz w:val="24"/>
                <w:szCs w:val="24"/>
              </w:rPr>
              <w:t>8/10</w:t>
            </w:r>
          </w:p>
        </w:tc>
        <w:tc>
          <w:tcPr>
            <w:tcW w:w="1281" w:type="dxa"/>
            <w:noWrap/>
            <w:vAlign w:val="center"/>
            <w:hideMark/>
          </w:tcPr>
          <w:p w14:paraId="73823704" w14:textId="6344FD88" w:rsidR="00684675" w:rsidRPr="003179E3" w:rsidRDefault="00B740B0" w:rsidP="00D67ADA">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1</w:t>
            </w:r>
            <w:r w:rsidR="008F658F">
              <w:rPr>
                <w:rFonts w:ascii="Times New Roman" w:eastAsia="Times New Roman" w:hAnsi="Times New Roman" w:cs="Times New Roman"/>
                <w:color w:val="000000"/>
                <w:sz w:val="24"/>
                <w:szCs w:val="24"/>
                <w:lang w:val="uk-UA"/>
              </w:rPr>
              <w:t>7</w:t>
            </w:r>
          </w:p>
        </w:tc>
        <w:tc>
          <w:tcPr>
            <w:tcW w:w="1134" w:type="dxa"/>
            <w:noWrap/>
            <w:vAlign w:val="center"/>
          </w:tcPr>
          <w:p w14:paraId="658590D5" w14:textId="60FABD20" w:rsidR="00684675" w:rsidRPr="00EE3B30" w:rsidRDefault="00152D9A" w:rsidP="00D67ADA">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41</w:t>
            </w:r>
          </w:p>
        </w:tc>
        <w:tc>
          <w:tcPr>
            <w:tcW w:w="1276" w:type="dxa"/>
            <w:gridSpan w:val="2"/>
            <w:noWrap/>
            <w:vAlign w:val="center"/>
          </w:tcPr>
          <w:p w14:paraId="5012294C" w14:textId="68225515" w:rsidR="00684675" w:rsidRPr="00344C2D" w:rsidRDefault="00152D9A" w:rsidP="00D67ADA">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18</w:t>
            </w:r>
          </w:p>
        </w:tc>
        <w:tc>
          <w:tcPr>
            <w:tcW w:w="3544" w:type="dxa"/>
            <w:vAlign w:val="center"/>
            <w:hideMark/>
          </w:tcPr>
          <w:p w14:paraId="63C7345B" w14:textId="6972E96B" w:rsidR="00684675" w:rsidRPr="00620F29" w:rsidRDefault="00684675" w:rsidP="00D67ADA">
            <w:pPr>
              <w:spacing w:after="0" w:line="240" w:lineRule="auto"/>
              <w:rPr>
                <w:rFonts w:ascii="Times New Roman" w:eastAsia="Times New Roman" w:hAnsi="Times New Roman" w:cs="Times New Roman"/>
                <w:color w:val="000000"/>
                <w:sz w:val="24"/>
                <w:szCs w:val="24"/>
                <w:lang w:val="uk-UA"/>
              </w:rPr>
            </w:pPr>
            <w:r w:rsidRPr="00D67ADA">
              <w:rPr>
                <w:rFonts w:ascii="Times New Roman" w:eastAsia="Times New Roman" w:hAnsi="Times New Roman" w:cs="Times New Roman"/>
                <w:color w:val="000000"/>
                <w:sz w:val="24"/>
                <w:szCs w:val="24"/>
              </w:rPr>
              <w:t> </w:t>
            </w:r>
            <w:r w:rsidR="00152D9A" w:rsidRPr="00152D9A">
              <w:rPr>
                <w:rFonts w:ascii="Times New Roman" w:eastAsia="Times New Roman" w:hAnsi="Times New Roman" w:cs="Times New Roman"/>
                <w:color w:val="000000"/>
                <w:sz w:val="24"/>
                <w:szCs w:val="24"/>
                <w:lang w:val="uk-UA"/>
              </w:rPr>
              <w:t>Не придбавались</w:t>
            </w:r>
            <w:r w:rsidR="00152D9A">
              <w:rPr>
                <w:rFonts w:ascii="Times New Roman" w:eastAsia="Times New Roman" w:hAnsi="Times New Roman" w:cs="Times New Roman"/>
                <w:color w:val="000000"/>
                <w:sz w:val="24"/>
                <w:szCs w:val="24"/>
                <w:lang w:val="uk-UA"/>
              </w:rPr>
              <w:t xml:space="preserve"> основні засоби – зарядна станція</w:t>
            </w:r>
          </w:p>
        </w:tc>
      </w:tr>
      <w:tr w:rsidR="00684675" w:rsidRPr="00152D9A" w14:paraId="590E006E" w14:textId="77777777" w:rsidTr="00E253FA">
        <w:trPr>
          <w:gridAfter w:val="1"/>
          <w:wAfter w:w="209" w:type="dxa"/>
          <w:trHeight w:val="630"/>
          <w:jc w:val="center"/>
        </w:trPr>
        <w:tc>
          <w:tcPr>
            <w:tcW w:w="3261" w:type="dxa"/>
            <w:vAlign w:val="center"/>
            <w:hideMark/>
          </w:tcPr>
          <w:p w14:paraId="18275C0A" w14:textId="03500432" w:rsidR="00684675" w:rsidRPr="0068542E" w:rsidRDefault="00684675" w:rsidP="00D67ADA">
            <w:pPr>
              <w:spacing w:after="0" w:line="240" w:lineRule="auto"/>
              <w:rPr>
                <w:rFonts w:ascii="Times New Roman" w:eastAsia="Times New Roman" w:hAnsi="Times New Roman" w:cs="Times New Roman"/>
                <w:sz w:val="28"/>
                <w:szCs w:val="28"/>
                <w:lang w:val="ru-RU"/>
              </w:rPr>
            </w:pPr>
            <w:r w:rsidRPr="0068542E">
              <w:rPr>
                <w:rFonts w:ascii="Times New Roman" w:eastAsia="Times New Roman" w:hAnsi="Times New Roman" w:cs="Times New Roman"/>
                <w:sz w:val="28"/>
                <w:szCs w:val="28"/>
                <w:lang w:val="ru-RU"/>
              </w:rPr>
              <w:t>витрати на операційну оренду основних засобів та роялті, що мають загальногосподарське призначення</w:t>
            </w:r>
          </w:p>
        </w:tc>
        <w:tc>
          <w:tcPr>
            <w:tcW w:w="987" w:type="dxa"/>
            <w:vAlign w:val="center"/>
            <w:hideMark/>
          </w:tcPr>
          <w:p w14:paraId="3902A04F" w14:textId="77777777" w:rsidR="00684675" w:rsidRPr="00D67ADA" w:rsidRDefault="00684675" w:rsidP="00D67ADA">
            <w:pPr>
              <w:spacing w:after="0" w:line="240" w:lineRule="auto"/>
              <w:jc w:val="center"/>
              <w:rPr>
                <w:rFonts w:ascii="Times New Roman" w:eastAsia="Times New Roman" w:hAnsi="Times New Roman" w:cs="Times New Roman"/>
                <w:sz w:val="24"/>
                <w:szCs w:val="24"/>
              </w:rPr>
            </w:pPr>
            <w:r w:rsidRPr="00D67ADA">
              <w:rPr>
                <w:rFonts w:ascii="Times New Roman" w:eastAsia="Times New Roman" w:hAnsi="Times New Roman" w:cs="Times New Roman"/>
                <w:sz w:val="24"/>
                <w:szCs w:val="24"/>
              </w:rPr>
              <w:t>8/11</w:t>
            </w:r>
          </w:p>
        </w:tc>
        <w:tc>
          <w:tcPr>
            <w:tcW w:w="1281" w:type="dxa"/>
            <w:noWrap/>
            <w:vAlign w:val="center"/>
            <w:hideMark/>
          </w:tcPr>
          <w:p w14:paraId="34CCC4C7" w14:textId="481DE0D1" w:rsidR="00684675" w:rsidRPr="003179E3" w:rsidRDefault="00EA751D" w:rsidP="00D67ADA">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4</w:t>
            </w:r>
          </w:p>
        </w:tc>
        <w:tc>
          <w:tcPr>
            <w:tcW w:w="1134" w:type="dxa"/>
            <w:noWrap/>
            <w:vAlign w:val="center"/>
          </w:tcPr>
          <w:p w14:paraId="2EA5C41C" w14:textId="05C07B76" w:rsidR="00684675" w:rsidRPr="00344C2D" w:rsidRDefault="00540EA2" w:rsidP="00D67ADA">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5</w:t>
            </w:r>
          </w:p>
        </w:tc>
        <w:tc>
          <w:tcPr>
            <w:tcW w:w="1276" w:type="dxa"/>
            <w:gridSpan w:val="2"/>
            <w:noWrap/>
            <w:vAlign w:val="center"/>
          </w:tcPr>
          <w:p w14:paraId="28613A65" w14:textId="3A66D523" w:rsidR="00684675" w:rsidRPr="00344C2D" w:rsidRDefault="00152D9A" w:rsidP="00D67ADA">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6</w:t>
            </w:r>
          </w:p>
        </w:tc>
        <w:tc>
          <w:tcPr>
            <w:tcW w:w="3544" w:type="dxa"/>
            <w:vAlign w:val="center"/>
            <w:hideMark/>
          </w:tcPr>
          <w:p w14:paraId="3509EE76" w14:textId="60334508" w:rsidR="00684675" w:rsidRPr="00684675" w:rsidRDefault="00684675" w:rsidP="00B67F75">
            <w:pPr>
              <w:spacing w:after="0" w:line="240" w:lineRule="auto"/>
              <w:rPr>
                <w:rFonts w:ascii="Times New Roman" w:eastAsia="Times New Roman" w:hAnsi="Times New Roman" w:cs="Times New Roman"/>
                <w:color w:val="000000"/>
                <w:sz w:val="24"/>
                <w:szCs w:val="24"/>
                <w:lang w:val="ru-RU"/>
              </w:rPr>
            </w:pPr>
            <w:r w:rsidRPr="00EE3B30">
              <w:rPr>
                <w:rFonts w:ascii="Times New Roman" w:eastAsia="Times New Roman" w:hAnsi="Times New Roman" w:cs="Times New Roman"/>
                <w:color w:val="000000"/>
                <w:sz w:val="24"/>
                <w:szCs w:val="24"/>
                <w:lang w:val="ru-RU"/>
              </w:rPr>
              <w:t xml:space="preserve"> </w:t>
            </w:r>
            <w:r w:rsidR="00E7614E">
              <w:rPr>
                <w:rFonts w:ascii="Times New Roman" w:eastAsia="Times New Roman" w:hAnsi="Times New Roman" w:cs="Times New Roman"/>
                <w:color w:val="000000"/>
                <w:sz w:val="24"/>
                <w:szCs w:val="24"/>
                <w:lang w:val="ru-RU"/>
              </w:rPr>
              <w:t>Користування програмним комплексом «Мій електронний документ</w:t>
            </w:r>
            <w:r w:rsidR="003131FC">
              <w:rPr>
                <w:rFonts w:ascii="Times New Roman" w:eastAsia="Times New Roman" w:hAnsi="Times New Roman" w:cs="Times New Roman"/>
                <w:color w:val="000000"/>
                <w:sz w:val="24"/>
                <w:szCs w:val="24"/>
                <w:lang w:val="ru-RU"/>
              </w:rPr>
              <w:t>»</w:t>
            </w:r>
          </w:p>
        </w:tc>
      </w:tr>
      <w:tr w:rsidR="00684675" w:rsidRPr="00C3371C" w14:paraId="0F98767D" w14:textId="77777777" w:rsidTr="00E253FA">
        <w:trPr>
          <w:gridAfter w:val="1"/>
          <w:wAfter w:w="209" w:type="dxa"/>
          <w:trHeight w:val="630"/>
          <w:jc w:val="center"/>
        </w:trPr>
        <w:tc>
          <w:tcPr>
            <w:tcW w:w="3261" w:type="dxa"/>
            <w:vAlign w:val="center"/>
            <w:hideMark/>
          </w:tcPr>
          <w:p w14:paraId="09335474" w14:textId="77777777" w:rsidR="00684675" w:rsidRPr="00DC18E5" w:rsidRDefault="00684675" w:rsidP="00D67ADA">
            <w:pPr>
              <w:spacing w:after="0" w:line="240" w:lineRule="auto"/>
              <w:rPr>
                <w:rFonts w:ascii="Times New Roman" w:eastAsia="Times New Roman" w:hAnsi="Times New Roman" w:cs="Times New Roman"/>
                <w:sz w:val="24"/>
                <w:szCs w:val="24"/>
                <w:lang w:val="ru-RU"/>
              </w:rPr>
            </w:pPr>
            <w:r w:rsidRPr="00D67ADA">
              <w:rPr>
                <w:rFonts w:ascii="Times New Roman" w:eastAsia="Times New Roman" w:hAnsi="Times New Roman" w:cs="Times New Roman"/>
                <w:sz w:val="24"/>
                <w:szCs w:val="24"/>
                <w:lang w:val="ru-RU"/>
              </w:rPr>
              <w:t xml:space="preserve">витрати на страхування майна </w:t>
            </w:r>
            <w:r w:rsidRPr="00D67ADA">
              <w:rPr>
                <w:rFonts w:ascii="Times New Roman" w:eastAsia="Times New Roman" w:hAnsi="Times New Roman" w:cs="Times New Roman"/>
                <w:sz w:val="24"/>
                <w:szCs w:val="24"/>
                <w:lang w:val="ru-RU"/>
              </w:rPr>
              <w:lastRenderedPageBreak/>
              <w:t>загальногосподарського призначення</w:t>
            </w:r>
          </w:p>
        </w:tc>
        <w:tc>
          <w:tcPr>
            <w:tcW w:w="987" w:type="dxa"/>
            <w:vAlign w:val="center"/>
            <w:hideMark/>
          </w:tcPr>
          <w:p w14:paraId="113BAD7A" w14:textId="77777777" w:rsidR="00684675" w:rsidRPr="00D67ADA" w:rsidRDefault="00684675" w:rsidP="00D67ADA">
            <w:pPr>
              <w:spacing w:after="0" w:line="240" w:lineRule="auto"/>
              <w:jc w:val="center"/>
              <w:rPr>
                <w:rFonts w:ascii="Times New Roman" w:eastAsia="Times New Roman" w:hAnsi="Times New Roman" w:cs="Times New Roman"/>
                <w:sz w:val="24"/>
                <w:szCs w:val="24"/>
              </w:rPr>
            </w:pPr>
            <w:r w:rsidRPr="00D67ADA">
              <w:rPr>
                <w:rFonts w:ascii="Times New Roman" w:eastAsia="Times New Roman" w:hAnsi="Times New Roman" w:cs="Times New Roman"/>
                <w:sz w:val="24"/>
                <w:szCs w:val="24"/>
              </w:rPr>
              <w:lastRenderedPageBreak/>
              <w:t>8/12</w:t>
            </w:r>
          </w:p>
        </w:tc>
        <w:tc>
          <w:tcPr>
            <w:tcW w:w="1281" w:type="dxa"/>
            <w:noWrap/>
            <w:vAlign w:val="center"/>
            <w:hideMark/>
          </w:tcPr>
          <w:p w14:paraId="397AD1CD" w14:textId="77777777" w:rsidR="00684675" w:rsidRPr="00D67ADA" w:rsidRDefault="00684675" w:rsidP="00D67ADA">
            <w:pPr>
              <w:spacing w:after="0" w:line="240" w:lineRule="auto"/>
              <w:jc w:val="center"/>
              <w:rPr>
                <w:rFonts w:ascii="Times New Roman" w:eastAsia="Times New Roman" w:hAnsi="Times New Roman" w:cs="Times New Roman"/>
                <w:color w:val="000000"/>
                <w:sz w:val="24"/>
                <w:szCs w:val="24"/>
              </w:rPr>
            </w:pPr>
            <w:r w:rsidRPr="00D67ADA">
              <w:rPr>
                <w:rFonts w:ascii="Times New Roman" w:eastAsia="Times New Roman" w:hAnsi="Times New Roman" w:cs="Times New Roman"/>
                <w:color w:val="000000"/>
                <w:sz w:val="24"/>
                <w:szCs w:val="24"/>
              </w:rPr>
              <w:t>0</w:t>
            </w:r>
          </w:p>
        </w:tc>
        <w:tc>
          <w:tcPr>
            <w:tcW w:w="1134" w:type="dxa"/>
            <w:noWrap/>
            <w:vAlign w:val="center"/>
            <w:hideMark/>
          </w:tcPr>
          <w:p w14:paraId="37CF6CF4" w14:textId="77777777" w:rsidR="00684675" w:rsidRPr="00EE3B30" w:rsidRDefault="00684675" w:rsidP="00EE3B30">
            <w:pPr>
              <w:spacing w:after="0" w:line="240" w:lineRule="auto"/>
              <w:jc w:val="center"/>
              <w:rPr>
                <w:rFonts w:ascii="Times New Roman" w:eastAsia="Times New Roman" w:hAnsi="Times New Roman" w:cs="Times New Roman"/>
                <w:color w:val="000000"/>
                <w:sz w:val="24"/>
                <w:szCs w:val="24"/>
                <w:lang w:val="uk-UA"/>
              </w:rPr>
            </w:pPr>
            <w:r w:rsidRPr="00D67ADA">
              <w:rPr>
                <w:rFonts w:ascii="Times New Roman" w:eastAsia="Times New Roman" w:hAnsi="Times New Roman" w:cs="Times New Roman"/>
                <w:color w:val="000000"/>
                <w:sz w:val="24"/>
                <w:szCs w:val="24"/>
              </w:rPr>
              <w:t>0</w:t>
            </w:r>
          </w:p>
        </w:tc>
        <w:tc>
          <w:tcPr>
            <w:tcW w:w="1276" w:type="dxa"/>
            <w:gridSpan w:val="2"/>
            <w:noWrap/>
            <w:vAlign w:val="center"/>
            <w:hideMark/>
          </w:tcPr>
          <w:p w14:paraId="2B93B16C" w14:textId="77777777" w:rsidR="00684675" w:rsidRPr="00D67ADA" w:rsidRDefault="00684675" w:rsidP="00D67ADA">
            <w:pPr>
              <w:spacing w:after="0" w:line="240" w:lineRule="auto"/>
              <w:jc w:val="center"/>
              <w:rPr>
                <w:rFonts w:ascii="Times New Roman" w:eastAsia="Times New Roman" w:hAnsi="Times New Roman" w:cs="Times New Roman"/>
                <w:color w:val="000000"/>
                <w:sz w:val="24"/>
                <w:szCs w:val="24"/>
              </w:rPr>
            </w:pPr>
            <w:r w:rsidRPr="00D67ADA">
              <w:rPr>
                <w:rFonts w:ascii="Times New Roman" w:eastAsia="Times New Roman" w:hAnsi="Times New Roman" w:cs="Times New Roman"/>
                <w:color w:val="000000"/>
                <w:sz w:val="24"/>
                <w:szCs w:val="24"/>
              </w:rPr>
              <w:t>0</w:t>
            </w:r>
          </w:p>
        </w:tc>
        <w:tc>
          <w:tcPr>
            <w:tcW w:w="3544" w:type="dxa"/>
            <w:vAlign w:val="center"/>
            <w:hideMark/>
          </w:tcPr>
          <w:p w14:paraId="5C0A3B79" w14:textId="18E768C8" w:rsidR="00684675" w:rsidRPr="00C01E9F" w:rsidRDefault="00684675" w:rsidP="00D67ADA">
            <w:pPr>
              <w:spacing w:after="0" w:line="240" w:lineRule="auto"/>
              <w:rPr>
                <w:rFonts w:ascii="Times New Roman" w:eastAsia="Times New Roman" w:hAnsi="Times New Roman" w:cs="Times New Roman"/>
                <w:color w:val="000000"/>
                <w:sz w:val="24"/>
                <w:szCs w:val="24"/>
                <w:lang w:val="uk-UA"/>
              </w:rPr>
            </w:pPr>
            <w:r w:rsidRPr="00C01E9F">
              <w:rPr>
                <w:rFonts w:ascii="Times New Roman" w:eastAsia="Times New Roman" w:hAnsi="Times New Roman" w:cs="Times New Roman"/>
                <w:color w:val="000000"/>
                <w:sz w:val="24"/>
                <w:szCs w:val="24"/>
              </w:rPr>
              <w:t> </w:t>
            </w:r>
            <w:r w:rsidR="00C01E9F">
              <w:rPr>
                <w:rFonts w:ascii="Times New Roman" w:eastAsia="Times New Roman" w:hAnsi="Times New Roman" w:cs="Times New Roman"/>
                <w:color w:val="000000"/>
                <w:sz w:val="24"/>
                <w:szCs w:val="24"/>
                <w:lang w:val="uk-UA"/>
              </w:rPr>
              <w:t>В</w:t>
            </w:r>
            <w:r w:rsidR="00C01E9F" w:rsidRPr="00C01E9F">
              <w:rPr>
                <w:rFonts w:ascii="Times New Roman" w:eastAsia="Times New Roman" w:hAnsi="Times New Roman" w:cs="Times New Roman"/>
                <w:color w:val="000000"/>
                <w:sz w:val="24"/>
                <w:szCs w:val="24"/>
                <w:lang w:val="uk-UA"/>
              </w:rPr>
              <w:t>ідсутні</w:t>
            </w:r>
          </w:p>
        </w:tc>
      </w:tr>
      <w:tr w:rsidR="0066009E" w:rsidRPr="00DC18E5" w14:paraId="79F34424" w14:textId="77777777" w:rsidTr="00E253FA">
        <w:trPr>
          <w:gridAfter w:val="1"/>
          <w:wAfter w:w="209" w:type="dxa"/>
          <w:trHeight w:val="964"/>
          <w:jc w:val="center"/>
        </w:trPr>
        <w:tc>
          <w:tcPr>
            <w:tcW w:w="3261" w:type="dxa"/>
            <w:vAlign w:val="center"/>
            <w:hideMark/>
          </w:tcPr>
          <w:p w14:paraId="6706519B" w14:textId="77777777" w:rsidR="00684675" w:rsidRPr="00D67ADA" w:rsidRDefault="00684675" w:rsidP="00D67ADA">
            <w:pPr>
              <w:spacing w:after="0" w:line="240" w:lineRule="auto"/>
              <w:rPr>
                <w:rFonts w:ascii="Times New Roman" w:eastAsia="Times New Roman" w:hAnsi="Times New Roman" w:cs="Times New Roman"/>
                <w:sz w:val="24"/>
                <w:szCs w:val="24"/>
                <w:lang w:val="ru-RU"/>
              </w:rPr>
            </w:pPr>
            <w:r w:rsidRPr="00D67ADA">
              <w:rPr>
                <w:rFonts w:ascii="Times New Roman" w:eastAsia="Times New Roman" w:hAnsi="Times New Roman" w:cs="Times New Roman"/>
                <w:sz w:val="24"/>
                <w:szCs w:val="24"/>
                <w:lang w:val="ru-RU"/>
              </w:rPr>
              <w:t>витрати на страхування загальногосподарського персоналу</w:t>
            </w:r>
          </w:p>
        </w:tc>
        <w:tc>
          <w:tcPr>
            <w:tcW w:w="987" w:type="dxa"/>
            <w:vAlign w:val="center"/>
            <w:hideMark/>
          </w:tcPr>
          <w:p w14:paraId="787589FC" w14:textId="77777777" w:rsidR="00684675" w:rsidRPr="00D67ADA" w:rsidRDefault="00684675" w:rsidP="00D67ADA">
            <w:pPr>
              <w:spacing w:after="0" w:line="240" w:lineRule="auto"/>
              <w:jc w:val="center"/>
              <w:rPr>
                <w:rFonts w:ascii="Times New Roman" w:eastAsia="Times New Roman" w:hAnsi="Times New Roman" w:cs="Times New Roman"/>
                <w:sz w:val="24"/>
                <w:szCs w:val="24"/>
              </w:rPr>
            </w:pPr>
            <w:r w:rsidRPr="00D67ADA">
              <w:rPr>
                <w:rFonts w:ascii="Times New Roman" w:eastAsia="Times New Roman" w:hAnsi="Times New Roman" w:cs="Times New Roman"/>
                <w:sz w:val="24"/>
                <w:szCs w:val="24"/>
              </w:rPr>
              <w:t>8/13</w:t>
            </w:r>
          </w:p>
        </w:tc>
        <w:tc>
          <w:tcPr>
            <w:tcW w:w="1281" w:type="dxa"/>
            <w:noWrap/>
            <w:vAlign w:val="center"/>
            <w:hideMark/>
          </w:tcPr>
          <w:p w14:paraId="503B9137" w14:textId="77777777" w:rsidR="00684675" w:rsidRPr="00D67ADA" w:rsidRDefault="00684675" w:rsidP="00D67ADA">
            <w:pPr>
              <w:spacing w:after="0" w:line="240" w:lineRule="auto"/>
              <w:jc w:val="center"/>
              <w:rPr>
                <w:rFonts w:ascii="Times New Roman" w:eastAsia="Times New Roman" w:hAnsi="Times New Roman" w:cs="Times New Roman"/>
                <w:color w:val="000000"/>
                <w:sz w:val="24"/>
                <w:szCs w:val="24"/>
              </w:rPr>
            </w:pPr>
            <w:r w:rsidRPr="00D67ADA">
              <w:rPr>
                <w:rFonts w:ascii="Times New Roman" w:eastAsia="Times New Roman" w:hAnsi="Times New Roman" w:cs="Times New Roman"/>
                <w:color w:val="000000"/>
                <w:sz w:val="24"/>
                <w:szCs w:val="24"/>
              </w:rPr>
              <w:t>0</w:t>
            </w:r>
          </w:p>
        </w:tc>
        <w:tc>
          <w:tcPr>
            <w:tcW w:w="1134" w:type="dxa"/>
            <w:noWrap/>
            <w:vAlign w:val="center"/>
            <w:hideMark/>
          </w:tcPr>
          <w:p w14:paraId="183ED0D0" w14:textId="77777777" w:rsidR="00684675" w:rsidRPr="00D67ADA" w:rsidRDefault="00684675" w:rsidP="00D67ADA">
            <w:pPr>
              <w:spacing w:after="0" w:line="240" w:lineRule="auto"/>
              <w:jc w:val="center"/>
              <w:rPr>
                <w:rFonts w:ascii="Times New Roman" w:eastAsia="Times New Roman" w:hAnsi="Times New Roman" w:cs="Times New Roman"/>
                <w:color w:val="000000"/>
                <w:sz w:val="24"/>
                <w:szCs w:val="24"/>
              </w:rPr>
            </w:pPr>
            <w:r w:rsidRPr="00D67ADA">
              <w:rPr>
                <w:rFonts w:ascii="Times New Roman" w:eastAsia="Times New Roman" w:hAnsi="Times New Roman" w:cs="Times New Roman"/>
                <w:color w:val="000000"/>
                <w:sz w:val="24"/>
                <w:szCs w:val="24"/>
              </w:rPr>
              <w:t>0</w:t>
            </w:r>
          </w:p>
        </w:tc>
        <w:tc>
          <w:tcPr>
            <w:tcW w:w="1276" w:type="dxa"/>
            <w:gridSpan w:val="2"/>
            <w:noWrap/>
            <w:vAlign w:val="center"/>
            <w:hideMark/>
          </w:tcPr>
          <w:p w14:paraId="3CDD6945" w14:textId="77777777" w:rsidR="00684675" w:rsidRPr="00D67ADA" w:rsidRDefault="00684675" w:rsidP="00D67ADA">
            <w:pPr>
              <w:spacing w:after="0" w:line="240" w:lineRule="auto"/>
              <w:jc w:val="center"/>
              <w:rPr>
                <w:rFonts w:ascii="Times New Roman" w:eastAsia="Times New Roman" w:hAnsi="Times New Roman" w:cs="Times New Roman"/>
                <w:color w:val="000000"/>
                <w:sz w:val="24"/>
                <w:szCs w:val="24"/>
              </w:rPr>
            </w:pPr>
            <w:r w:rsidRPr="00D67ADA">
              <w:rPr>
                <w:rFonts w:ascii="Times New Roman" w:eastAsia="Times New Roman" w:hAnsi="Times New Roman" w:cs="Times New Roman"/>
                <w:color w:val="000000"/>
                <w:sz w:val="24"/>
                <w:szCs w:val="24"/>
              </w:rPr>
              <w:t>0</w:t>
            </w:r>
          </w:p>
        </w:tc>
        <w:tc>
          <w:tcPr>
            <w:tcW w:w="3544" w:type="dxa"/>
            <w:vAlign w:val="center"/>
            <w:hideMark/>
          </w:tcPr>
          <w:p w14:paraId="151C4E44" w14:textId="4CCFEC7B" w:rsidR="00684675" w:rsidRPr="00DC18E5" w:rsidRDefault="00684675" w:rsidP="00D67ADA">
            <w:pPr>
              <w:spacing w:after="0" w:line="240" w:lineRule="auto"/>
              <w:rPr>
                <w:rFonts w:ascii="Times New Roman" w:eastAsia="Times New Roman" w:hAnsi="Times New Roman" w:cs="Times New Roman"/>
                <w:color w:val="000000"/>
                <w:sz w:val="24"/>
                <w:szCs w:val="24"/>
                <w:lang w:val="ru-RU"/>
              </w:rPr>
            </w:pPr>
            <w:r w:rsidRPr="00D67ADA">
              <w:rPr>
                <w:rFonts w:ascii="Times New Roman" w:eastAsia="Times New Roman" w:hAnsi="Times New Roman" w:cs="Times New Roman"/>
                <w:color w:val="000000"/>
                <w:sz w:val="24"/>
                <w:szCs w:val="24"/>
              </w:rPr>
              <w:t> </w:t>
            </w:r>
            <w:r w:rsidR="00C01E9F" w:rsidRPr="00C01E9F">
              <w:rPr>
                <w:rFonts w:ascii="Times New Roman" w:eastAsia="Times New Roman" w:hAnsi="Times New Roman" w:cs="Times New Roman"/>
                <w:color w:val="000000"/>
                <w:sz w:val="24"/>
                <w:szCs w:val="24"/>
              </w:rPr>
              <w:t>Відсутні</w:t>
            </w:r>
          </w:p>
        </w:tc>
      </w:tr>
      <w:tr w:rsidR="00684675" w:rsidRPr="000962ED" w14:paraId="26633EDC" w14:textId="77777777" w:rsidTr="00E253FA">
        <w:trPr>
          <w:gridAfter w:val="1"/>
          <w:wAfter w:w="209" w:type="dxa"/>
          <w:trHeight w:val="624"/>
          <w:jc w:val="center"/>
        </w:trPr>
        <w:tc>
          <w:tcPr>
            <w:tcW w:w="3261" w:type="dxa"/>
            <w:vAlign w:val="center"/>
            <w:hideMark/>
          </w:tcPr>
          <w:p w14:paraId="048A1730" w14:textId="77777777" w:rsidR="00684675" w:rsidRPr="00D67ADA" w:rsidRDefault="00684675" w:rsidP="00D67ADA">
            <w:pPr>
              <w:spacing w:after="0" w:line="240" w:lineRule="auto"/>
              <w:rPr>
                <w:rFonts w:ascii="Times New Roman" w:eastAsia="Times New Roman" w:hAnsi="Times New Roman" w:cs="Times New Roman"/>
                <w:sz w:val="24"/>
                <w:szCs w:val="24"/>
                <w:lang w:val="ru-RU"/>
              </w:rPr>
            </w:pPr>
            <w:r w:rsidRPr="00D67ADA">
              <w:rPr>
                <w:rFonts w:ascii="Times New Roman" w:eastAsia="Times New Roman" w:hAnsi="Times New Roman" w:cs="Times New Roman"/>
                <w:sz w:val="24"/>
                <w:szCs w:val="24"/>
              </w:rPr>
              <w:t>юридичні послуги</w:t>
            </w:r>
          </w:p>
        </w:tc>
        <w:tc>
          <w:tcPr>
            <w:tcW w:w="987" w:type="dxa"/>
            <w:vAlign w:val="center"/>
            <w:hideMark/>
          </w:tcPr>
          <w:p w14:paraId="40A83486" w14:textId="77777777" w:rsidR="00684675" w:rsidRPr="00D67ADA" w:rsidRDefault="00684675" w:rsidP="00D67ADA">
            <w:pPr>
              <w:spacing w:after="0" w:line="240" w:lineRule="auto"/>
              <w:jc w:val="center"/>
              <w:rPr>
                <w:rFonts w:ascii="Times New Roman" w:eastAsia="Times New Roman" w:hAnsi="Times New Roman" w:cs="Times New Roman"/>
                <w:sz w:val="24"/>
                <w:szCs w:val="24"/>
              </w:rPr>
            </w:pPr>
            <w:r w:rsidRPr="00D67ADA">
              <w:rPr>
                <w:rFonts w:ascii="Times New Roman" w:eastAsia="Times New Roman" w:hAnsi="Times New Roman" w:cs="Times New Roman"/>
                <w:sz w:val="24"/>
                <w:szCs w:val="24"/>
              </w:rPr>
              <w:t>8/14</w:t>
            </w:r>
          </w:p>
        </w:tc>
        <w:tc>
          <w:tcPr>
            <w:tcW w:w="1281" w:type="dxa"/>
            <w:noWrap/>
            <w:vAlign w:val="center"/>
            <w:hideMark/>
          </w:tcPr>
          <w:p w14:paraId="0FF3D957" w14:textId="77777777" w:rsidR="00684675" w:rsidRPr="00D67ADA" w:rsidRDefault="00684675" w:rsidP="00D67ADA">
            <w:pPr>
              <w:spacing w:after="0" w:line="240" w:lineRule="auto"/>
              <w:jc w:val="center"/>
              <w:rPr>
                <w:rFonts w:ascii="Times New Roman" w:eastAsia="Times New Roman" w:hAnsi="Times New Roman" w:cs="Times New Roman"/>
                <w:color w:val="000000"/>
                <w:sz w:val="24"/>
                <w:szCs w:val="24"/>
              </w:rPr>
            </w:pPr>
            <w:r w:rsidRPr="00D67ADA">
              <w:rPr>
                <w:rFonts w:ascii="Times New Roman" w:eastAsia="Times New Roman" w:hAnsi="Times New Roman" w:cs="Times New Roman"/>
                <w:color w:val="000000"/>
                <w:sz w:val="24"/>
                <w:szCs w:val="24"/>
              </w:rPr>
              <w:t>0</w:t>
            </w:r>
          </w:p>
        </w:tc>
        <w:tc>
          <w:tcPr>
            <w:tcW w:w="1134" w:type="dxa"/>
            <w:noWrap/>
            <w:vAlign w:val="center"/>
            <w:hideMark/>
          </w:tcPr>
          <w:p w14:paraId="18E59E39" w14:textId="77777777" w:rsidR="00684675" w:rsidRPr="00D67ADA" w:rsidRDefault="00B67F75" w:rsidP="00C343D1">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uk-UA"/>
              </w:rPr>
              <w:t xml:space="preserve">      </w:t>
            </w:r>
            <w:r w:rsidR="00684675" w:rsidRPr="00D67ADA">
              <w:rPr>
                <w:rFonts w:ascii="Times New Roman" w:eastAsia="Times New Roman" w:hAnsi="Times New Roman" w:cs="Times New Roman"/>
                <w:color w:val="000000"/>
                <w:sz w:val="24"/>
                <w:szCs w:val="24"/>
              </w:rPr>
              <w:t>0</w:t>
            </w:r>
          </w:p>
        </w:tc>
        <w:tc>
          <w:tcPr>
            <w:tcW w:w="1276" w:type="dxa"/>
            <w:gridSpan w:val="2"/>
            <w:noWrap/>
            <w:vAlign w:val="center"/>
            <w:hideMark/>
          </w:tcPr>
          <w:p w14:paraId="3BF3AC5A" w14:textId="77777777" w:rsidR="00684675" w:rsidRPr="00D67ADA" w:rsidRDefault="00684675" w:rsidP="00D67ADA">
            <w:pPr>
              <w:spacing w:after="0" w:line="240" w:lineRule="auto"/>
              <w:jc w:val="center"/>
              <w:rPr>
                <w:rFonts w:ascii="Times New Roman" w:eastAsia="Times New Roman" w:hAnsi="Times New Roman" w:cs="Times New Roman"/>
                <w:color w:val="000000"/>
                <w:sz w:val="24"/>
                <w:szCs w:val="24"/>
              </w:rPr>
            </w:pPr>
            <w:r w:rsidRPr="00D67ADA">
              <w:rPr>
                <w:rFonts w:ascii="Times New Roman" w:eastAsia="Times New Roman" w:hAnsi="Times New Roman" w:cs="Times New Roman"/>
                <w:color w:val="000000"/>
                <w:sz w:val="24"/>
                <w:szCs w:val="24"/>
              </w:rPr>
              <w:t>0</w:t>
            </w:r>
          </w:p>
        </w:tc>
        <w:tc>
          <w:tcPr>
            <w:tcW w:w="3544" w:type="dxa"/>
            <w:vAlign w:val="center"/>
            <w:hideMark/>
          </w:tcPr>
          <w:p w14:paraId="0E27C2A7" w14:textId="58E5B540" w:rsidR="00684675" w:rsidRPr="00D67ADA" w:rsidRDefault="00684675" w:rsidP="00D67ADA">
            <w:pPr>
              <w:spacing w:after="0" w:line="240" w:lineRule="auto"/>
              <w:rPr>
                <w:rFonts w:ascii="Times New Roman" w:eastAsia="Times New Roman" w:hAnsi="Times New Roman" w:cs="Times New Roman"/>
                <w:color w:val="000000"/>
                <w:sz w:val="24"/>
                <w:szCs w:val="24"/>
                <w:lang w:val="ru-RU"/>
              </w:rPr>
            </w:pPr>
            <w:r w:rsidRPr="00D67ADA">
              <w:rPr>
                <w:rFonts w:ascii="Times New Roman" w:eastAsia="Times New Roman" w:hAnsi="Times New Roman" w:cs="Times New Roman"/>
                <w:color w:val="000000"/>
                <w:sz w:val="24"/>
                <w:szCs w:val="24"/>
              </w:rPr>
              <w:t> </w:t>
            </w:r>
            <w:r w:rsidR="00C01E9F" w:rsidRPr="00C01E9F">
              <w:rPr>
                <w:rFonts w:ascii="Times New Roman" w:eastAsia="Times New Roman" w:hAnsi="Times New Roman" w:cs="Times New Roman"/>
                <w:color w:val="000000"/>
                <w:sz w:val="24"/>
                <w:szCs w:val="24"/>
              </w:rPr>
              <w:t>Відсутні</w:t>
            </w:r>
          </w:p>
        </w:tc>
      </w:tr>
      <w:tr w:rsidR="00684675" w:rsidRPr="00D67ADA" w14:paraId="0DB8C7A7" w14:textId="77777777" w:rsidTr="00E253FA">
        <w:trPr>
          <w:gridAfter w:val="1"/>
          <w:wAfter w:w="209" w:type="dxa"/>
          <w:trHeight w:val="624"/>
          <w:jc w:val="center"/>
        </w:trPr>
        <w:tc>
          <w:tcPr>
            <w:tcW w:w="3261" w:type="dxa"/>
            <w:vAlign w:val="center"/>
            <w:hideMark/>
          </w:tcPr>
          <w:p w14:paraId="486F4E9F" w14:textId="77777777" w:rsidR="00684675" w:rsidRPr="00D67ADA" w:rsidRDefault="00684675" w:rsidP="00D67ADA">
            <w:pPr>
              <w:spacing w:after="0" w:line="240" w:lineRule="auto"/>
              <w:rPr>
                <w:rFonts w:ascii="Times New Roman" w:eastAsia="Times New Roman" w:hAnsi="Times New Roman" w:cs="Times New Roman"/>
                <w:sz w:val="24"/>
                <w:szCs w:val="24"/>
                <w:lang w:val="ru-RU"/>
              </w:rPr>
            </w:pPr>
            <w:r w:rsidRPr="00D67ADA">
              <w:rPr>
                <w:rFonts w:ascii="Times New Roman" w:eastAsia="Times New Roman" w:hAnsi="Times New Roman" w:cs="Times New Roman"/>
                <w:sz w:val="24"/>
                <w:szCs w:val="24"/>
              </w:rPr>
              <w:t>послуги з оцінки майна</w:t>
            </w:r>
          </w:p>
        </w:tc>
        <w:tc>
          <w:tcPr>
            <w:tcW w:w="987" w:type="dxa"/>
            <w:vAlign w:val="center"/>
            <w:hideMark/>
          </w:tcPr>
          <w:p w14:paraId="7127F549" w14:textId="77777777" w:rsidR="00684675" w:rsidRPr="00D67ADA" w:rsidRDefault="00684675" w:rsidP="00D67ADA">
            <w:pPr>
              <w:spacing w:after="0" w:line="240" w:lineRule="auto"/>
              <w:jc w:val="center"/>
              <w:rPr>
                <w:rFonts w:ascii="Times New Roman" w:eastAsia="Times New Roman" w:hAnsi="Times New Roman" w:cs="Times New Roman"/>
                <w:sz w:val="24"/>
                <w:szCs w:val="24"/>
              </w:rPr>
            </w:pPr>
            <w:r w:rsidRPr="00D67ADA">
              <w:rPr>
                <w:rFonts w:ascii="Times New Roman" w:eastAsia="Times New Roman" w:hAnsi="Times New Roman" w:cs="Times New Roman"/>
                <w:sz w:val="24"/>
                <w:szCs w:val="24"/>
              </w:rPr>
              <w:t>8/15</w:t>
            </w:r>
          </w:p>
        </w:tc>
        <w:tc>
          <w:tcPr>
            <w:tcW w:w="1281" w:type="dxa"/>
            <w:noWrap/>
            <w:vAlign w:val="center"/>
            <w:hideMark/>
          </w:tcPr>
          <w:p w14:paraId="24F9F552" w14:textId="77777777" w:rsidR="00684675" w:rsidRPr="00D67ADA" w:rsidRDefault="00684675" w:rsidP="00D67ADA">
            <w:pPr>
              <w:spacing w:after="0" w:line="240" w:lineRule="auto"/>
              <w:jc w:val="center"/>
              <w:rPr>
                <w:rFonts w:ascii="Times New Roman" w:eastAsia="Times New Roman" w:hAnsi="Times New Roman" w:cs="Times New Roman"/>
                <w:color w:val="000000"/>
                <w:sz w:val="24"/>
                <w:szCs w:val="24"/>
              </w:rPr>
            </w:pPr>
            <w:r w:rsidRPr="00D67ADA">
              <w:rPr>
                <w:rFonts w:ascii="Times New Roman" w:eastAsia="Times New Roman" w:hAnsi="Times New Roman" w:cs="Times New Roman"/>
                <w:color w:val="000000"/>
                <w:sz w:val="24"/>
                <w:szCs w:val="24"/>
              </w:rPr>
              <w:t>0</w:t>
            </w:r>
          </w:p>
        </w:tc>
        <w:tc>
          <w:tcPr>
            <w:tcW w:w="1134" w:type="dxa"/>
            <w:noWrap/>
            <w:vAlign w:val="center"/>
            <w:hideMark/>
          </w:tcPr>
          <w:p w14:paraId="244511C0" w14:textId="77777777" w:rsidR="00684675" w:rsidRPr="00D67ADA" w:rsidRDefault="00684675" w:rsidP="00D67ADA">
            <w:pPr>
              <w:spacing w:after="0" w:line="240" w:lineRule="auto"/>
              <w:jc w:val="center"/>
              <w:rPr>
                <w:rFonts w:ascii="Times New Roman" w:eastAsia="Times New Roman" w:hAnsi="Times New Roman" w:cs="Times New Roman"/>
                <w:color w:val="000000"/>
                <w:sz w:val="24"/>
                <w:szCs w:val="24"/>
              </w:rPr>
            </w:pPr>
            <w:r w:rsidRPr="00D67ADA">
              <w:rPr>
                <w:rFonts w:ascii="Times New Roman" w:eastAsia="Times New Roman" w:hAnsi="Times New Roman" w:cs="Times New Roman"/>
                <w:color w:val="000000"/>
                <w:sz w:val="24"/>
                <w:szCs w:val="24"/>
              </w:rPr>
              <w:t>0</w:t>
            </w:r>
          </w:p>
        </w:tc>
        <w:tc>
          <w:tcPr>
            <w:tcW w:w="1276" w:type="dxa"/>
            <w:gridSpan w:val="2"/>
            <w:noWrap/>
            <w:vAlign w:val="center"/>
            <w:hideMark/>
          </w:tcPr>
          <w:p w14:paraId="08C6A6C1" w14:textId="77777777" w:rsidR="00684675" w:rsidRPr="00D67ADA" w:rsidRDefault="00684675" w:rsidP="00D67ADA">
            <w:pPr>
              <w:spacing w:after="0" w:line="240" w:lineRule="auto"/>
              <w:jc w:val="center"/>
              <w:rPr>
                <w:rFonts w:ascii="Times New Roman" w:eastAsia="Times New Roman" w:hAnsi="Times New Roman" w:cs="Times New Roman"/>
                <w:color w:val="000000"/>
                <w:sz w:val="24"/>
                <w:szCs w:val="24"/>
              </w:rPr>
            </w:pPr>
            <w:r w:rsidRPr="00D67ADA">
              <w:rPr>
                <w:rFonts w:ascii="Times New Roman" w:eastAsia="Times New Roman" w:hAnsi="Times New Roman" w:cs="Times New Roman"/>
                <w:color w:val="000000"/>
                <w:sz w:val="24"/>
                <w:szCs w:val="24"/>
              </w:rPr>
              <w:t>0</w:t>
            </w:r>
          </w:p>
        </w:tc>
        <w:tc>
          <w:tcPr>
            <w:tcW w:w="3544" w:type="dxa"/>
            <w:vAlign w:val="center"/>
            <w:hideMark/>
          </w:tcPr>
          <w:p w14:paraId="47F7EFD6" w14:textId="19A51AFD" w:rsidR="00684675" w:rsidRPr="00D67ADA" w:rsidRDefault="00684675" w:rsidP="00D67ADA">
            <w:pPr>
              <w:spacing w:after="0" w:line="240" w:lineRule="auto"/>
              <w:rPr>
                <w:rFonts w:ascii="Times New Roman" w:eastAsia="Times New Roman" w:hAnsi="Times New Roman" w:cs="Times New Roman"/>
                <w:color w:val="000000"/>
                <w:sz w:val="24"/>
                <w:szCs w:val="24"/>
              </w:rPr>
            </w:pPr>
            <w:r w:rsidRPr="00D67ADA">
              <w:rPr>
                <w:rFonts w:ascii="Times New Roman" w:eastAsia="Times New Roman" w:hAnsi="Times New Roman" w:cs="Times New Roman"/>
                <w:color w:val="000000"/>
                <w:sz w:val="24"/>
                <w:szCs w:val="24"/>
              </w:rPr>
              <w:t> </w:t>
            </w:r>
            <w:r w:rsidR="00C01E9F" w:rsidRPr="00C01E9F">
              <w:rPr>
                <w:rFonts w:ascii="Times New Roman" w:eastAsia="Times New Roman" w:hAnsi="Times New Roman" w:cs="Times New Roman"/>
                <w:color w:val="000000"/>
                <w:sz w:val="24"/>
                <w:szCs w:val="24"/>
              </w:rPr>
              <w:t>Відсутні</w:t>
            </w:r>
          </w:p>
        </w:tc>
      </w:tr>
      <w:tr w:rsidR="00684675" w:rsidRPr="00D67ADA" w14:paraId="1ED08654" w14:textId="77777777" w:rsidTr="00E253FA">
        <w:trPr>
          <w:gridAfter w:val="1"/>
          <w:wAfter w:w="209" w:type="dxa"/>
          <w:trHeight w:val="964"/>
          <w:jc w:val="center"/>
        </w:trPr>
        <w:tc>
          <w:tcPr>
            <w:tcW w:w="3261" w:type="dxa"/>
            <w:vAlign w:val="center"/>
            <w:hideMark/>
          </w:tcPr>
          <w:p w14:paraId="04CFFC28" w14:textId="3D46950E" w:rsidR="00684675" w:rsidRPr="00D67ADA" w:rsidRDefault="00684675" w:rsidP="00D67ADA">
            <w:pPr>
              <w:spacing w:after="0" w:line="240" w:lineRule="auto"/>
              <w:rPr>
                <w:rFonts w:ascii="Times New Roman" w:eastAsia="Times New Roman" w:hAnsi="Times New Roman" w:cs="Times New Roman"/>
                <w:sz w:val="24"/>
                <w:szCs w:val="24"/>
                <w:lang w:val="ru-RU"/>
              </w:rPr>
            </w:pPr>
            <w:r w:rsidRPr="00D67ADA">
              <w:rPr>
                <w:rFonts w:ascii="Times New Roman" w:eastAsia="Times New Roman" w:hAnsi="Times New Roman" w:cs="Times New Roman"/>
                <w:sz w:val="24"/>
                <w:szCs w:val="24"/>
                <w:lang w:val="ru-RU"/>
              </w:rPr>
              <w:t>витрати на охорону праці загальногосподарського персоналу</w:t>
            </w:r>
          </w:p>
        </w:tc>
        <w:tc>
          <w:tcPr>
            <w:tcW w:w="987" w:type="dxa"/>
            <w:vAlign w:val="center"/>
            <w:hideMark/>
          </w:tcPr>
          <w:p w14:paraId="3A093DA2" w14:textId="77777777" w:rsidR="00684675" w:rsidRPr="00D67ADA" w:rsidRDefault="00684675" w:rsidP="00D67ADA">
            <w:pPr>
              <w:spacing w:after="0" w:line="240" w:lineRule="auto"/>
              <w:jc w:val="center"/>
              <w:rPr>
                <w:rFonts w:ascii="Times New Roman" w:eastAsia="Times New Roman" w:hAnsi="Times New Roman" w:cs="Times New Roman"/>
                <w:sz w:val="24"/>
                <w:szCs w:val="24"/>
              </w:rPr>
            </w:pPr>
            <w:r w:rsidRPr="00D67ADA">
              <w:rPr>
                <w:rFonts w:ascii="Times New Roman" w:eastAsia="Times New Roman" w:hAnsi="Times New Roman" w:cs="Times New Roman"/>
                <w:sz w:val="24"/>
                <w:szCs w:val="24"/>
              </w:rPr>
              <w:t>8/16</w:t>
            </w:r>
          </w:p>
        </w:tc>
        <w:tc>
          <w:tcPr>
            <w:tcW w:w="1281" w:type="dxa"/>
            <w:noWrap/>
            <w:vAlign w:val="center"/>
            <w:hideMark/>
          </w:tcPr>
          <w:p w14:paraId="0F8E450C" w14:textId="77777777" w:rsidR="00684675" w:rsidRPr="00D67ADA" w:rsidRDefault="00684675" w:rsidP="00D67ADA">
            <w:pPr>
              <w:spacing w:after="0" w:line="240" w:lineRule="auto"/>
              <w:jc w:val="center"/>
              <w:rPr>
                <w:rFonts w:ascii="Times New Roman" w:eastAsia="Times New Roman" w:hAnsi="Times New Roman" w:cs="Times New Roman"/>
                <w:color w:val="000000"/>
                <w:sz w:val="24"/>
                <w:szCs w:val="24"/>
              </w:rPr>
            </w:pPr>
            <w:r w:rsidRPr="00D67ADA">
              <w:rPr>
                <w:rFonts w:ascii="Times New Roman" w:eastAsia="Times New Roman" w:hAnsi="Times New Roman" w:cs="Times New Roman"/>
                <w:color w:val="000000"/>
                <w:sz w:val="24"/>
                <w:szCs w:val="24"/>
              </w:rPr>
              <w:t>0</w:t>
            </w:r>
          </w:p>
        </w:tc>
        <w:tc>
          <w:tcPr>
            <w:tcW w:w="1134" w:type="dxa"/>
            <w:noWrap/>
            <w:vAlign w:val="center"/>
            <w:hideMark/>
          </w:tcPr>
          <w:p w14:paraId="5FFBA4FD" w14:textId="77777777" w:rsidR="00684675" w:rsidRPr="00D67ADA" w:rsidRDefault="00684675" w:rsidP="00D67ADA">
            <w:pPr>
              <w:spacing w:after="0" w:line="240" w:lineRule="auto"/>
              <w:jc w:val="center"/>
              <w:rPr>
                <w:rFonts w:ascii="Times New Roman" w:eastAsia="Times New Roman" w:hAnsi="Times New Roman" w:cs="Times New Roman"/>
                <w:color w:val="000000"/>
                <w:sz w:val="24"/>
                <w:szCs w:val="24"/>
              </w:rPr>
            </w:pPr>
            <w:r w:rsidRPr="00D67ADA">
              <w:rPr>
                <w:rFonts w:ascii="Times New Roman" w:eastAsia="Times New Roman" w:hAnsi="Times New Roman" w:cs="Times New Roman"/>
                <w:color w:val="000000"/>
                <w:sz w:val="24"/>
                <w:szCs w:val="24"/>
              </w:rPr>
              <w:t>0</w:t>
            </w:r>
          </w:p>
        </w:tc>
        <w:tc>
          <w:tcPr>
            <w:tcW w:w="1276" w:type="dxa"/>
            <w:gridSpan w:val="2"/>
            <w:noWrap/>
            <w:vAlign w:val="center"/>
            <w:hideMark/>
          </w:tcPr>
          <w:p w14:paraId="53F570A0" w14:textId="77777777" w:rsidR="00684675" w:rsidRPr="00D67ADA" w:rsidRDefault="00684675" w:rsidP="00D67ADA">
            <w:pPr>
              <w:spacing w:after="0" w:line="240" w:lineRule="auto"/>
              <w:jc w:val="center"/>
              <w:rPr>
                <w:rFonts w:ascii="Times New Roman" w:eastAsia="Times New Roman" w:hAnsi="Times New Roman" w:cs="Times New Roman"/>
                <w:color w:val="000000"/>
                <w:sz w:val="24"/>
                <w:szCs w:val="24"/>
              </w:rPr>
            </w:pPr>
            <w:r w:rsidRPr="00D67ADA">
              <w:rPr>
                <w:rFonts w:ascii="Times New Roman" w:eastAsia="Times New Roman" w:hAnsi="Times New Roman" w:cs="Times New Roman"/>
                <w:color w:val="000000"/>
                <w:sz w:val="24"/>
                <w:szCs w:val="24"/>
              </w:rPr>
              <w:t>0</w:t>
            </w:r>
          </w:p>
        </w:tc>
        <w:tc>
          <w:tcPr>
            <w:tcW w:w="3544" w:type="dxa"/>
            <w:vAlign w:val="center"/>
            <w:hideMark/>
          </w:tcPr>
          <w:p w14:paraId="09EE877D" w14:textId="7A4025B5" w:rsidR="00684675" w:rsidRPr="00D67ADA" w:rsidRDefault="00684675" w:rsidP="00D67ADA">
            <w:pPr>
              <w:spacing w:after="0" w:line="240" w:lineRule="auto"/>
              <w:rPr>
                <w:rFonts w:ascii="Times New Roman" w:eastAsia="Times New Roman" w:hAnsi="Times New Roman" w:cs="Times New Roman"/>
                <w:color w:val="000000"/>
                <w:sz w:val="24"/>
                <w:szCs w:val="24"/>
              </w:rPr>
            </w:pPr>
            <w:r w:rsidRPr="00D67ADA">
              <w:rPr>
                <w:rFonts w:ascii="Times New Roman" w:eastAsia="Times New Roman" w:hAnsi="Times New Roman" w:cs="Times New Roman"/>
                <w:color w:val="000000"/>
                <w:sz w:val="24"/>
                <w:szCs w:val="24"/>
              </w:rPr>
              <w:t> </w:t>
            </w:r>
            <w:r w:rsidR="00C01E9F" w:rsidRPr="00C01E9F">
              <w:rPr>
                <w:rFonts w:ascii="Times New Roman" w:eastAsia="Times New Roman" w:hAnsi="Times New Roman" w:cs="Times New Roman"/>
                <w:color w:val="000000"/>
                <w:sz w:val="24"/>
                <w:szCs w:val="24"/>
              </w:rPr>
              <w:t>Відсутні</w:t>
            </w:r>
          </w:p>
        </w:tc>
      </w:tr>
      <w:tr w:rsidR="00BB400F" w:rsidRPr="00152D9A" w14:paraId="2F515B57" w14:textId="77777777" w:rsidTr="00E253FA">
        <w:trPr>
          <w:gridAfter w:val="1"/>
          <w:wAfter w:w="209" w:type="dxa"/>
          <w:trHeight w:val="315"/>
          <w:jc w:val="center"/>
        </w:trPr>
        <w:tc>
          <w:tcPr>
            <w:tcW w:w="3261" w:type="dxa"/>
            <w:vAlign w:val="center"/>
            <w:hideMark/>
          </w:tcPr>
          <w:p w14:paraId="40BDF5AB" w14:textId="77777777" w:rsidR="00B67F75" w:rsidRPr="00DC18E5" w:rsidRDefault="00B67F75" w:rsidP="00D67ADA">
            <w:pPr>
              <w:spacing w:after="0" w:line="240" w:lineRule="auto"/>
              <w:rPr>
                <w:rFonts w:ascii="Times New Roman" w:eastAsia="Times New Roman" w:hAnsi="Times New Roman" w:cs="Times New Roman"/>
                <w:sz w:val="24"/>
                <w:szCs w:val="24"/>
                <w:lang w:val="ru-RU"/>
              </w:rPr>
            </w:pPr>
            <w:r w:rsidRPr="00E312A2">
              <w:rPr>
                <w:rFonts w:ascii="Times New Roman" w:eastAsia="Times New Roman" w:hAnsi="Times New Roman" w:cs="Times New Roman"/>
                <w:sz w:val="24"/>
                <w:szCs w:val="24"/>
                <w:lang w:val="ru-RU"/>
              </w:rPr>
              <w:t xml:space="preserve">витрати на підвищення кваліфікації та перепідготовку кадрів </w:t>
            </w:r>
          </w:p>
        </w:tc>
        <w:tc>
          <w:tcPr>
            <w:tcW w:w="987" w:type="dxa"/>
            <w:vAlign w:val="center"/>
            <w:hideMark/>
          </w:tcPr>
          <w:p w14:paraId="528680F4" w14:textId="77777777" w:rsidR="00B67F75" w:rsidRPr="00D67ADA" w:rsidRDefault="00B67F75" w:rsidP="00D67ADA">
            <w:pPr>
              <w:spacing w:after="0" w:line="240" w:lineRule="auto"/>
              <w:jc w:val="center"/>
              <w:rPr>
                <w:rFonts w:ascii="Times New Roman" w:eastAsia="Times New Roman" w:hAnsi="Times New Roman" w:cs="Times New Roman"/>
                <w:sz w:val="24"/>
                <w:szCs w:val="24"/>
              </w:rPr>
            </w:pPr>
            <w:r w:rsidRPr="00E312A2">
              <w:rPr>
                <w:rFonts w:ascii="Times New Roman" w:eastAsia="Times New Roman" w:hAnsi="Times New Roman" w:cs="Times New Roman"/>
                <w:sz w:val="24"/>
                <w:szCs w:val="24"/>
              </w:rPr>
              <w:t>8/17</w:t>
            </w:r>
          </w:p>
        </w:tc>
        <w:tc>
          <w:tcPr>
            <w:tcW w:w="1281" w:type="dxa"/>
            <w:noWrap/>
            <w:vAlign w:val="center"/>
            <w:hideMark/>
          </w:tcPr>
          <w:p w14:paraId="0D0DF6B2" w14:textId="4D6560B6" w:rsidR="00B67F75" w:rsidRPr="005C7EE5" w:rsidRDefault="00F20718" w:rsidP="00D67ADA">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0</w:t>
            </w:r>
          </w:p>
        </w:tc>
        <w:tc>
          <w:tcPr>
            <w:tcW w:w="1134" w:type="dxa"/>
            <w:noWrap/>
            <w:vAlign w:val="center"/>
            <w:hideMark/>
          </w:tcPr>
          <w:p w14:paraId="6BBDCD46" w14:textId="2DB86F62" w:rsidR="00B67F75" w:rsidRPr="0000373F" w:rsidRDefault="0068542E" w:rsidP="00D67ADA">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0</w:t>
            </w:r>
          </w:p>
        </w:tc>
        <w:tc>
          <w:tcPr>
            <w:tcW w:w="1276" w:type="dxa"/>
            <w:gridSpan w:val="2"/>
            <w:noWrap/>
            <w:vAlign w:val="center"/>
            <w:hideMark/>
          </w:tcPr>
          <w:p w14:paraId="6B78E2A0" w14:textId="1795C511" w:rsidR="00B67F75" w:rsidRPr="0071445B" w:rsidRDefault="0068542E" w:rsidP="00D67ADA">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0</w:t>
            </w:r>
          </w:p>
        </w:tc>
        <w:tc>
          <w:tcPr>
            <w:tcW w:w="3544" w:type="dxa"/>
            <w:vAlign w:val="center"/>
            <w:hideMark/>
          </w:tcPr>
          <w:p w14:paraId="179AF90E" w14:textId="58D5C060" w:rsidR="00B67F75" w:rsidRPr="00B67F75" w:rsidRDefault="00B67F75" w:rsidP="00B67F75">
            <w:pPr>
              <w:spacing w:after="0" w:line="240" w:lineRule="auto"/>
              <w:rPr>
                <w:rFonts w:ascii="Times New Roman" w:eastAsia="Times New Roman" w:hAnsi="Times New Roman" w:cs="Times New Roman"/>
                <w:color w:val="000000"/>
                <w:sz w:val="24"/>
                <w:szCs w:val="24"/>
                <w:lang w:val="ru-RU"/>
              </w:rPr>
            </w:pPr>
            <w:r w:rsidRPr="00E312A2">
              <w:rPr>
                <w:rFonts w:ascii="Times New Roman" w:eastAsia="Times New Roman" w:hAnsi="Times New Roman" w:cs="Times New Roman"/>
                <w:color w:val="000000"/>
                <w:sz w:val="24"/>
                <w:szCs w:val="24"/>
              </w:rPr>
              <w:t> </w:t>
            </w:r>
            <w:r w:rsidRPr="002B4B40">
              <w:rPr>
                <w:rFonts w:ascii="Times New Roman" w:eastAsia="Times New Roman" w:hAnsi="Times New Roman" w:cs="Times New Roman"/>
                <w:color w:val="000000"/>
                <w:sz w:val="24"/>
                <w:szCs w:val="24"/>
                <w:lang w:val="ru-RU"/>
              </w:rPr>
              <w:t xml:space="preserve">Оплата </w:t>
            </w:r>
            <w:r w:rsidR="00886767">
              <w:rPr>
                <w:rFonts w:ascii="Times New Roman" w:eastAsia="Times New Roman" w:hAnsi="Times New Roman" w:cs="Times New Roman"/>
                <w:color w:val="000000"/>
                <w:sz w:val="24"/>
                <w:szCs w:val="24"/>
                <w:lang w:val="ru-RU"/>
              </w:rPr>
              <w:t>чергового підвищення кваліфікації спеціаліста</w:t>
            </w:r>
            <w:r w:rsidR="00713F82">
              <w:rPr>
                <w:rFonts w:ascii="Times New Roman" w:eastAsia="Times New Roman" w:hAnsi="Times New Roman" w:cs="Times New Roman"/>
                <w:color w:val="000000"/>
                <w:sz w:val="24"/>
                <w:szCs w:val="24"/>
                <w:lang w:val="ru-RU"/>
              </w:rPr>
              <w:t xml:space="preserve"> не здійснювалась</w:t>
            </w:r>
          </w:p>
        </w:tc>
      </w:tr>
      <w:tr w:rsidR="00BB400F" w:rsidRPr="00152D9A" w14:paraId="722CC5A7" w14:textId="77777777" w:rsidTr="00E253FA">
        <w:trPr>
          <w:gridAfter w:val="1"/>
          <w:wAfter w:w="209" w:type="dxa"/>
          <w:trHeight w:val="600"/>
          <w:jc w:val="center"/>
        </w:trPr>
        <w:tc>
          <w:tcPr>
            <w:tcW w:w="3261" w:type="dxa"/>
            <w:vAlign w:val="center"/>
          </w:tcPr>
          <w:p w14:paraId="5F29D67F" w14:textId="77777777" w:rsidR="00B67F75" w:rsidRPr="00DC18E5" w:rsidRDefault="00B67F75" w:rsidP="00C3371C">
            <w:pPr>
              <w:spacing w:after="0" w:line="240" w:lineRule="auto"/>
              <w:rPr>
                <w:rFonts w:ascii="Times New Roman" w:eastAsia="Times New Roman" w:hAnsi="Times New Roman" w:cs="Times New Roman"/>
                <w:sz w:val="24"/>
                <w:szCs w:val="24"/>
                <w:lang w:val="ru-RU"/>
              </w:rPr>
            </w:pPr>
            <w:r w:rsidRPr="00E312A2">
              <w:rPr>
                <w:rFonts w:ascii="Times New Roman" w:eastAsia="Times New Roman" w:hAnsi="Times New Roman" w:cs="Times New Roman"/>
                <w:sz w:val="24"/>
                <w:szCs w:val="24"/>
                <w:lang w:val="ru-RU"/>
              </w:rPr>
              <w:t>витрати на утримання основних фондів, інших необоротних активів загальногосподарського використання,  у тому числі:</w:t>
            </w:r>
          </w:p>
        </w:tc>
        <w:tc>
          <w:tcPr>
            <w:tcW w:w="987" w:type="dxa"/>
            <w:vAlign w:val="center"/>
            <w:hideMark/>
          </w:tcPr>
          <w:p w14:paraId="6316A153" w14:textId="77777777" w:rsidR="00B67F75" w:rsidRPr="00D67ADA" w:rsidRDefault="00B67F75" w:rsidP="00C3371C">
            <w:pPr>
              <w:spacing w:after="0" w:line="240" w:lineRule="auto"/>
              <w:jc w:val="center"/>
              <w:rPr>
                <w:rFonts w:ascii="Times New Roman" w:eastAsia="Times New Roman" w:hAnsi="Times New Roman" w:cs="Times New Roman"/>
                <w:sz w:val="24"/>
                <w:szCs w:val="24"/>
              </w:rPr>
            </w:pPr>
            <w:r w:rsidRPr="00E312A2">
              <w:rPr>
                <w:rFonts w:ascii="Times New Roman" w:eastAsia="Times New Roman" w:hAnsi="Times New Roman" w:cs="Times New Roman"/>
                <w:sz w:val="24"/>
                <w:szCs w:val="24"/>
              </w:rPr>
              <w:t>8/18 + 8/20 + 8/21</w:t>
            </w:r>
          </w:p>
        </w:tc>
        <w:tc>
          <w:tcPr>
            <w:tcW w:w="1281" w:type="dxa"/>
            <w:noWrap/>
            <w:vAlign w:val="center"/>
            <w:hideMark/>
          </w:tcPr>
          <w:p w14:paraId="7637C929" w14:textId="6131C379" w:rsidR="00B67F75" w:rsidRPr="003179E3" w:rsidRDefault="00B740B0" w:rsidP="00C3371C">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7</w:t>
            </w:r>
            <w:r w:rsidR="00923197">
              <w:rPr>
                <w:rFonts w:ascii="Times New Roman" w:eastAsia="Times New Roman" w:hAnsi="Times New Roman" w:cs="Times New Roman"/>
                <w:color w:val="000000"/>
                <w:sz w:val="24"/>
                <w:szCs w:val="24"/>
                <w:lang w:val="uk-UA"/>
              </w:rPr>
              <w:t>+</w:t>
            </w:r>
            <w:r w:rsidR="005C7EE5">
              <w:rPr>
                <w:rFonts w:ascii="Times New Roman" w:eastAsia="Times New Roman" w:hAnsi="Times New Roman" w:cs="Times New Roman"/>
                <w:color w:val="000000"/>
                <w:sz w:val="24"/>
                <w:szCs w:val="24"/>
                <w:lang w:val="uk-UA"/>
              </w:rPr>
              <w:t>0</w:t>
            </w:r>
            <w:r w:rsidR="00923197">
              <w:rPr>
                <w:rFonts w:ascii="Times New Roman" w:eastAsia="Times New Roman" w:hAnsi="Times New Roman" w:cs="Times New Roman"/>
                <w:color w:val="000000"/>
                <w:sz w:val="24"/>
                <w:szCs w:val="24"/>
                <w:lang w:val="uk-UA"/>
              </w:rPr>
              <w:t>+</w:t>
            </w:r>
            <w:r w:rsidR="008F658F">
              <w:rPr>
                <w:rFonts w:ascii="Times New Roman" w:eastAsia="Times New Roman" w:hAnsi="Times New Roman" w:cs="Times New Roman"/>
                <w:color w:val="000000"/>
                <w:sz w:val="24"/>
                <w:szCs w:val="24"/>
                <w:lang w:val="uk-UA"/>
              </w:rPr>
              <w:t>26</w:t>
            </w:r>
            <w:r w:rsidR="00F20718">
              <w:rPr>
                <w:rFonts w:ascii="Times New Roman" w:eastAsia="Times New Roman" w:hAnsi="Times New Roman" w:cs="Times New Roman"/>
                <w:color w:val="000000"/>
                <w:sz w:val="24"/>
                <w:szCs w:val="24"/>
                <w:lang w:val="uk-UA"/>
              </w:rPr>
              <w:t xml:space="preserve"> </w:t>
            </w:r>
            <w:r w:rsidR="00923197">
              <w:rPr>
                <w:rFonts w:ascii="Times New Roman" w:eastAsia="Times New Roman" w:hAnsi="Times New Roman" w:cs="Times New Roman"/>
                <w:color w:val="000000"/>
                <w:sz w:val="24"/>
                <w:szCs w:val="24"/>
                <w:lang w:val="uk-UA"/>
              </w:rPr>
              <w:t>=</w:t>
            </w:r>
            <w:r w:rsidR="008F658F">
              <w:rPr>
                <w:rFonts w:ascii="Times New Roman" w:eastAsia="Times New Roman" w:hAnsi="Times New Roman" w:cs="Times New Roman"/>
                <w:color w:val="000000"/>
                <w:sz w:val="24"/>
                <w:szCs w:val="24"/>
                <w:lang w:val="uk-UA"/>
              </w:rPr>
              <w:t>33</w:t>
            </w:r>
          </w:p>
        </w:tc>
        <w:tc>
          <w:tcPr>
            <w:tcW w:w="1134" w:type="dxa"/>
            <w:noWrap/>
            <w:vAlign w:val="center"/>
          </w:tcPr>
          <w:p w14:paraId="552D2C32" w14:textId="7AB5BABA" w:rsidR="00B67F75" w:rsidRPr="0071445B" w:rsidRDefault="00152D9A" w:rsidP="00A63122">
            <w:pPr>
              <w:spacing w:after="0" w:line="240" w:lineRule="auto"/>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24</w:t>
            </w:r>
            <w:r w:rsidR="0071445B">
              <w:rPr>
                <w:rFonts w:ascii="Times New Roman" w:eastAsia="Times New Roman" w:hAnsi="Times New Roman" w:cs="Times New Roman"/>
                <w:color w:val="000000"/>
                <w:sz w:val="24"/>
                <w:szCs w:val="24"/>
                <w:lang w:val="uk-UA"/>
              </w:rPr>
              <w:t>+</w:t>
            </w:r>
            <w:r>
              <w:rPr>
                <w:rFonts w:ascii="Times New Roman" w:eastAsia="Times New Roman" w:hAnsi="Times New Roman" w:cs="Times New Roman"/>
                <w:color w:val="000000"/>
                <w:sz w:val="24"/>
                <w:szCs w:val="24"/>
                <w:lang w:val="uk-UA"/>
              </w:rPr>
              <w:t>24</w:t>
            </w:r>
            <w:r w:rsidR="00A63122">
              <w:rPr>
                <w:rFonts w:ascii="Times New Roman" w:eastAsia="Times New Roman" w:hAnsi="Times New Roman" w:cs="Times New Roman"/>
                <w:color w:val="000000"/>
                <w:sz w:val="24"/>
                <w:szCs w:val="24"/>
                <w:lang w:val="uk-UA"/>
              </w:rPr>
              <w:t xml:space="preserve">+ </w:t>
            </w:r>
            <w:r>
              <w:rPr>
                <w:rFonts w:ascii="Times New Roman" w:eastAsia="Times New Roman" w:hAnsi="Times New Roman" w:cs="Times New Roman"/>
                <w:color w:val="000000"/>
                <w:sz w:val="24"/>
                <w:szCs w:val="24"/>
                <w:lang w:val="uk-UA"/>
              </w:rPr>
              <w:t>27</w:t>
            </w:r>
            <w:r w:rsidR="0071445B">
              <w:rPr>
                <w:rFonts w:ascii="Times New Roman" w:eastAsia="Times New Roman" w:hAnsi="Times New Roman" w:cs="Times New Roman"/>
                <w:color w:val="000000"/>
                <w:sz w:val="24"/>
                <w:szCs w:val="24"/>
                <w:lang w:val="uk-UA"/>
              </w:rPr>
              <w:t xml:space="preserve"> =</w:t>
            </w:r>
            <w:r>
              <w:rPr>
                <w:rFonts w:ascii="Times New Roman" w:eastAsia="Times New Roman" w:hAnsi="Times New Roman" w:cs="Times New Roman"/>
                <w:color w:val="000000"/>
                <w:sz w:val="24"/>
                <w:szCs w:val="24"/>
                <w:lang w:val="uk-UA"/>
              </w:rPr>
              <w:t>7</w:t>
            </w:r>
            <w:r w:rsidR="00540EA2">
              <w:rPr>
                <w:rFonts w:ascii="Times New Roman" w:eastAsia="Times New Roman" w:hAnsi="Times New Roman" w:cs="Times New Roman"/>
                <w:color w:val="000000"/>
                <w:sz w:val="24"/>
                <w:szCs w:val="24"/>
                <w:lang w:val="uk-UA"/>
              </w:rPr>
              <w:t>5</w:t>
            </w:r>
          </w:p>
        </w:tc>
        <w:tc>
          <w:tcPr>
            <w:tcW w:w="1276" w:type="dxa"/>
            <w:gridSpan w:val="2"/>
            <w:noWrap/>
            <w:vAlign w:val="center"/>
          </w:tcPr>
          <w:p w14:paraId="41054F35" w14:textId="538E4370" w:rsidR="00B67F75" w:rsidRPr="00DC18E5" w:rsidRDefault="00152D9A" w:rsidP="00C3371C">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15</w:t>
            </w:r>
            <w:r w:rsidR="0068542E">
              <w:rPr>
                <w:rFonts w:ascii="Times New Roman" w:eastAsia="Times New Roman" w:hAnsi="Times New Roman" w:cs="Times New Roman"/>
                <w:sz w:val="24"/>
                <w:szCs w:val="24"/>
                <w:lang w:val="ru-RU"/>
              </w:rPr>
              <w:t xml:space="preserve"> +0+</w:t>
            </w:r>
            <w:r>
              <w:rPr>
                <w:rFonts w:ascii="Times New Roman" w:eastAsia="Times New Roman" w:hAnsi="Times New Roman" w:cs="Times New Roman"/>
                <w:sz w:val="24"/>
                <w:szCs w:val="24"/>
                <w:lang w:val="ru-RU"/>
              </w:rPr>
              <w:t>30</w:t>
            </w:r>
            <w:r w:rsidR="0068542E">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45</w:t>
            </w:r>
          </w:p>
        </w:tc>
        <w:tc>
          <w:tcPr>
            <w:tcW w:w="3544" w:type="dxa"/>
            <w:vAlign w:val="center"/>
            <w:hideMark/>
          </w:tcPr>
          <w:p w14:paraId="03BC8451" w14:textId="486F8A43" w:rsidR="00B67F75" w:rsidRPr="00684675" w:rsidRDefault="00B67F75" w:rsidP="00C3371C">
            <w:pPr>
              <w:spacing w:after="0" w:line="240" w:lineRule="auto"/>
              <w:rPr>
                <w:rFonts w:ascii="Times New Roman" w:eastAsia="Times New Roman" w:hAnsi="Times New Roman" w:cs="Times New Roman"/>
                <w:color w:val="000000"/>
                <w:sz w:val="24"/>
                <w:szCs w:val="24"/>
                <w:lang w:val="ru-RU"/>
              </w:rPr>
            </w:pPr>
            <w:r w:rsidRPr="00BB400F">
              <w:rPr>
                <w:rFonts w:ascii="Times New Roman" w:eastAsia="Times New Roman" w:hAnsi="Times New Roman" w:cs="Times New Roman"/>
                <w:color w:val="000000"/>
                <w:sz w:val="24"/>
                <w:szCs w:val="24"/>
                <w:lang w:val="ru-RU"/>
              </w:rPr>
              <w:t>Ремонт ПЕВМ та заправка картриджів; обслуговування програм обліку та звітності;  електроенергі</w:t>
            </w:r>
            <w:r w:rsidR="0068542E">
              <w:rPr>
                <w:rFonts w:ascii="Times New Roman" w:eastAsia="Times New Roman" w:hAnsi="Times New Roman" w:cs="Times New Roman"/>
                <w:color w:val="000000"/>
                <w:sz w:val="24"/>
                <w:szCs w:val="24"/>
                <w:lang w:val="ru-RU"/>
              </w:rPr>
              <w:t>я</w:t>
            </w:r>
            <w:r w:rsidRPr="00BB400F">
              <w:rPr>
                <w:rFonts w:ascii="Times New Roman" w:eastAsia="Times New Roman" w:hAnsi="Times New Roman" w:cs="Times New Roman"/>
                <w:color w:val="000000"/>
                <w:sz w:val="24"/>
                <w:szCs w:val="24"/>
                <w:lang w:val="ru-RU"/>
              </w:rPr>
              <w:t xml:space="preserve"> для освітлення</w:t>
            </w:r>
            <w:r w:rsidR="0068542E">
              <w:rPr>
                <w:rFonts w:ascii="Times New Roman" w:eastAsia="Times New Roman" w:hAnsi="Times New Roman" w:cs="Times New Roman"/>
                <w:color w:val="000000"/>
                <w:sz w:val="24"/>
                <w:szCs w:val="24"/>
                <w:lang w:val="ru-RU"/>
              </w:rPr>
              <w:t xml:space="preserve"> </w:t>
            </w:r>
            <w:r w:rsidRPr="00BB400F">
              <w:rPr>
                <w:rFonts w:ascii="Times New Roman" w:eastAsia="Times New Roman" w:hAnsi="Times New Roman" w:cs="Times New Roman"/>
                <w:color w:val="000000"/>
                <w:sz w:val="24"/>
                <w:szCs w:val="24"/>
                <w:lang w:val="ru-RU"/>
              </w:rPr>
              <w:t xml:space="preserve">та роботи офісної техніки; комунальні витрати, членські внески до ОСББ, обслуговування лічильників. </w:t>
            </w:r>
            <w:r w:rsidRPr="00E312A2">
              <w:rPr>
                <w:rFonts w:ascii="Times New Roman" w:eastAsia="Times New Roman" w:hAnsi="Times New Roman" w:cs="Times New Roman"/>
                <w:color w:val="000000"/>
                <w:sz w:val="24"/>
                <w:szCs w:val="24"/>
                <w:lang w:val="ru-RU"/>
              </w:rPr>
              <w:t xml:space="preserve">Не понесені у запланованих обсягах витрати у звя'зку з тим, що не </w:t>
            </w:r>
            <w:r w:rsidR="0068542E">
              <w:rPr>
                <w:rFonts w:ascii="Times New Roman" w:eastAsia="Times New Roman" w:hAnsi="Times New Roman" w:cs="Times New Roman"/>
                <w:color w:val="000000"/>
                <w:sz w:val="24"/>
                <w:szCs w:val="24"/>
                <w:lang w:val="ru-RU"/>
              </w:rPr>
              <w:t>надані рахунки постачальником</w:t>
            </w:r>
          </w:p>
        </w:tc>
      </w:tr>
      <w:tr w:rsidR="00BB400F" w:rsidRPr="00C3371C" w14:paraId="7670D2BC" w14:textId="77777777" w:rsidTr="00E253FA">
        <w:trPr>
          <w:gridAfter w:val="1"/>
          <w:wAfter w:w="209" w:type="dxa"/>
          <w:trHeight w:val="624"/>
          <w:jc w:val="center"/>
        </w:trPr>
        <w:tc>
          <w:tcPr>
            <w:tcW w:w="3261" w:type="dxa"/>
            <w:vAlign w:val="center"/>
          </w:tcPr>
          <w:p w14:paraId="3AA79AA5" w14:textId="77777777" w:rsidR="00B67F75" w:rsidRPr="00D67ADA" w:rsidRDefault="00B67F75" w:rsidP="00C3371C">
            <w:pPr>
              <w:spacing w:after="0" w:line="240" w:lineRule="auto"/>
              <w:rPr>
                <w:rFonts w:ascii="Times New Roman" w:eastAsia="Times New Roman" w:hAnsi="Times New Roman" w:cs="Times New Roman"/>
                <w:sz w:val="24"/>
                <w:szCs w:val="24"/>
                <w:lang w:val="ru-RU"/>
              </w:rPr>
            </w:pPr>
            <w:r w:rsidRPr="00E312A2">
              <w:rPr>
                <w:rFonts w:ascii="Times New Roman" w:eastAsia="Times New Roman" w:hAnsi="Times New Roman" w:cs="Times New Roman"/>
                <w:sz w:val="24"/>
                <w:szCs w:val="24"/>
                <w:lang w:val="ru-RU"/>
              </w:rPr>
              <w:t>витрати на поліпшення основних фондів</w:t>
            </w:r>
          </w:p>
        </w:tc>
        <w:tc>
          <w:tcPr>
            <w:tcW w:w="987" w:type="dxa"/>
            <w:vAlign w:val="center"/>
          </w:tcPr>
          <w:p w14:paraId="4AE472E6" w14:textId="77777777" w:rsidR="00B67F75" w:rsidRPr="00D67ADA" w:rsidRDefault="00B67F75" w:rsidP="00C3371C">
            <w:pPr>
              <w:spacing w:after="0" w:line="240" w:lineRule="auto"/>
              <w:jc w:val="center"/>
              <w:rPr>
                <w:rFonts w:ascii="Times New Roman" w:eastAsia="Times New Roman" w:hAnsi="Times New Roman" w:cs="Times New Roman"/>
                <w:sz w:val="24"/>
                <w:szCs w:val="24"/>
              </w:rPr>
            </w:pPr>
            <w:r w:rsidRPr="00E312A2">
              <w:rPr>
                <w:rFonts w:ascii="Times New Roman" w:eastAsia="Times New Roman" w:hAnsi="Times New Roman" w:cs="Times New Roman"/>
                <w:sz w:val="24"/>
                <w:szCs w:val="24"/>
              </w:rPr>
              <w:t>8/18/1</w:t>
            </w:r>
          </w:p>
        </w:tc>
        <w:tc>
          <w:tcPr>
            <w:tcW w:w="1281" w:type="dxa"/>
            <w:noWrap/>
            <w:vAlign w:val="center"/>
          </w:tcPr>
          <w:p w14:paraId="3918BBEB" w14:textId="77777777" w:rsidR="00B67F75" w:rsidRPr="00D67ADA" w:rsidRDefault="00B67F75" w:rsidP="00C3371C">
            <w:pPr>
              <w:spacing w:after="0" w:line="240" w:lineRule="auto"/>
              <w:jc w:val="center"/>
              <w:rPr>
                <w:rFonts w:ascii="Times New Roman" w:eastAsia="Times New Roman" w:hAnsi="Times New Roman" w:cs="Times New Roman"/>
                <w:color w:val="000000"/>
                <w:sz w:val="24"/>
                <w:szCs w:val="24"/>
              </w:rPr>
            </w:pPr>
            <w:r w:rsidRPr="00E312A2">
              <w:rPr>
                <w:rFonts w:ascii="Times New Roman" w:eastAsia="Times New Roman" w:hAnsi="Times New Roman" w:cs="Times New Roman"/>
                <w:color w:val="000000"/>
                <w:sz w:val="24"/>
                <w:szCs w:val="24"/>
              </w:rPr>
              <w:t>0</w:t>
            </w:r>
          </w:p>
        </w:tc>
        <w:tc>
          <w:tcPr>
            <w:tcW w:w="1134" w:type="dxa"/>
            <w:noWrap/>
            <w:vAlign w:val="center"/>
          </w:tcPr>
          <w:p w14:paraId="04EE0276" w14:textId="77777777" w:rsidR="00B67F75" w:rsidRPr="00D67ADA" w:rsidRDefault="00B67F75" w:rsidP="00C3371C">
            <w:pPr>
              <w:spacing w:after="0" w:line="240" w:lineRule="auto"/>
              <w:jc w:val="center"/>
              <w:rPr>
                <w:rFonts w:ascii="Times New Roman" w:eastAsia="Times New Roman" w:hAnsi="Times New Roman" w:cs="Times New Roman"/>
                <w:color w:val="000000"/>
                <w:sz w:val="24"/>
                <w:szCs w:val="24"/>
              </w:rPr>
            </w:pPr>
            <w:r w:rsidRPr="00E312A2">
              <w:rPr>
                <w:rFonts w:ascii="Times New Roman" w:eastAsia="Times New Roman" w:hAnsi="Times New Roman" w:cs="Times New Roman"/>
                <w:color w:val="000000"/>
                <w:sz w:val="24"/>
                <w:szCs w:val="24"/>
              </w:rPr>
              <w:t>0</w:t>
            </w:r>
          </w:p>
        </w:tc>
        <w:tc>
          <w:tcPr>
            <w:tcW w:w="1276" w:type="dxa"/>
            <w:gridSpan w:val="2"/>
            <w:noWrap/>
            <w:vAlign w:val="center"/>
          </w:tcPr>
          <w:p w14:paraId="39E12569" w14:textId="77777777" w:rsidR="00B67F75" w:rsidRPr="00D67ADA" w:rsidRDefault="00B67F75" w:rsidP="00C3371C">
            <w:pPr>
              <w:spacing w:after="0" w:line="240" w:lineRule="auto"/>
              <w:jc w:val="center"/>
              <w:rPr>
                <w:rFonts w:ascii="Times New Roman" w:eastAsia="Times New Roman" w:hAnsi="Times New Roman" w:cs="Times New Roman"/>
                <w:color w:val="000000"/>
                <w:sz w:val="24"/>
                <w:szCs w:val="24"/>
              </w:rPr>
            </w:pPr>
            <w:r w:rsidRPr="00E312A2">
              <w:rPr>
                <w:rFonts w:ascii="Times New Roman" w:eastAsia="Times New Roman" w:hAnsi="Times New Roman" w:cs="Times New Roman"/>
                <w:color w:val="000000"/>
                <w:sz w:val="24"/>
                <w:szCs w:val="24"/>
              </w:rPr>
              <w:t>0</w:t>
            </w:r>
          </w:p>
        </w:tc>
        <w:tc>
          <w:tcPr>
            <w:tcW w:w="3544" w:type="dxa"/>
            <w:vAlign w:val="center"/>
          </w:tcPr>
          <w:p w14:paraId="0D64FDFF" w14:textId="77777777" w:rsidR="00B67F75" w:rsidRPr="00C3371C" w:rsidRDefault="00B67F75" w:rsidP="00C3371C">
            <w:pPr>
              <w:spacing w:after="0" w:line="240" w:lineRule="auto"/>
              <w:rPr>
                <w:rFonts w:ascii="Times New Roman" w:eastAsia="Times New Roman" w:hAnsi="Times New Roman" w:cs="Times New Roman"/>
                <w:color w:val="000000"/>
                <w:sz w:val="24"/>
                <w:szCs w:val="24"/>
                <w:lang w:val="ru-RU"/>
              </w:rPr>
            </w:pPr>
            <w:r w:rsidRPr="00E312A2">
              <w:rPr>
                <w:rFonts w:ascii="Times New Roman" w:eastAsia="Times New Roman" w:hAnsi="Times New Roman" w:cs="Times New Roman"/>
                <w:color w:val="000000"/>
                <w:sz w:val="24"/>
                <w:szCs w:val="24"/>
              </w:rPr>
              <w:t>капітальний ремонт офісної техніки</w:t>
            </w:r>
          </w:p>
        </w:tc>
      </w:tr>
      <w:tr w:rsidR="00BB400F" w:rsidRPr="00152D9A" w14:paraId="067944D5" w14:textId="77777777" w:rsidTr="00E253FA">
        <w:trPr>
          <w:gridAfter w:val="1"/>
          <w:wAfter w:w="209" w:type="dxa"/>
          <w:trHeight w:val="624"/>
          <w:jc w:val="center"/>
        </w:trPr>
        <w:tc>
          <w:tcPr>
            <w:tcW w:w="3261" w:type="dxa"/>
            <w:vAlign w:val="center"/>
            <w:hideMark/>
          </w:tcPr>
          <w:p w14:paraId="615171DA" w14:textId="77777777" w:rsidR="00B67F75" w:rsidRPr="00DC18E5" w:rsidRDefault="00B67F75" w:rsidP="00C3371C">
            <w:pPr>
              <w:spacing w:after="0" w:line="240" w:lineRule="auto"/>
              <w:jc w:val="center"/>
              <w:rPr>
                <w:rFonts w:ascii="Times New Roman" w:eastAsia="Times New Roman" w:hAnsi="Times New Roman" w:cs="Times New Roman"/>
                <w:sz w:val="24"/>
                <w:szCs w:val="24"/>
                <w:lang w:val="ru-RU"/>
              </w:rPr>
            </w:pPr>
            <w:r w:rsidRPr="00E312A2">
              <w:rPr>
                <w:rFonts w:ascii="Times New Roman" w:eastAsia="Times New Roman" w:hAnsi="Times New Roman" w:cs="Times New Roman"/>
                <w:sz w:val="24"/>
                <w:szCs w:val="24"/>
                <w:lang w:val="ru-RU"/>
              </w:rPr>
              <w:t>інші адміністративні витрати, у тому числі:</w:t>
            </w:r>
          </w:p>
        </w:tc>
        <w:tc>
          <w:tcPr>
            <w:tcW w:w="987" w:type="dxa"/>
            <w:vAlign w:val="center"/>
            <w:hideMark/>
          </w:tcPr>
          <w:p w14:paraId="0C89A645" w14:textId="77777777" w:rsidR="00B67F75" w:rsidRPr="00E312A2" w:rsidRDefault="00B67F75" w:rsidP="00C3371C">
            <w:pPr>
              <w:spacing w:after="0" w:line="240" w:lineRule="auto"/>
              <w:jc w:val="center"/>
              <w:rPr>
                <w:rFonts w:ascii="Times New Roman" w:eastAsia="Times New Roman" w:hAnsi="Times New Roman" w:cs="Times New Roman"/>
                <w:sz w:val="24"/>
                <w:szCs w:val="24"/>
              </w:rPr>
            </w:pPr>
            <w:r w:rsidRPr="00E312A2">
              <w:rPr>
                <w:rFonts w:ascii="Times New Roman" w:eastAsia="Times New Roman" w:hAnsi="Times New Roman" w:cs="Times New Roman"/>
                <w:sz w:val="24"/>
                <w:szCs w:val="24"/>
              </w:rPr>
              <w:t>8/22</w:t>
            </w:r>
          </w:p>
        </w:tc>
        <w:tc>
          <w:tcPr>
            <w:tcW w:w="1281" w:type="dxa"/>
            <w:noWrap/>
            <w:vAlign w:val="center"/>
            <w:hideMark/>
          </w:tcPr>
          <w:p w14:paraId="17BC5207" w14:textId="3B20AE44" w:rsidR="00B67F75" w:rsidRDefault="008F658F" w:rsidP="00C3371C">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24</w:t>
            </w:r>
          </w:p>
          <w:p w14:paraId="2EA3896C" w14:textId="77777777" w:rsidR="003179E3" w:rsidRPr="003179E3" w:rsidRDefault="003179E3" w:rsidP="00C3371C">
            <w:pPr>
              <w:spacing w:after="0" w:line="240" w:lineRule="auto"/>
              <w:jc w:val="center"/>
              <w:rPr>
                <w:rFonts w:ascii="Times New Roman" w:eastAsia="Times New Roman" w:hAnsi="Times New Roman" w:cs="Times New Roman"/>
                <w:color w:val="000000"/>
                <w:sz w:val="24"/>
                <w:szCs w:val="24"/>
                <w:lang w:val="uk-UA"/>
              </w:rPr>
            </w:pPr>
          </w:p>
        </w:tc>
        <w:tc>
          <w:tcPr>
            <w:tcW w:w="1134" w:type="dxa"/>
            <w:noWrap/>
            <w:vAlign w:val="center"/>
          </w:tcPr>
          <w:p w14:paraId="52DBB486" w14:textId="3C15A1D3" w:rsidR="00B67F75" w:rsidRPr="0071445B" w:rsidRDefault="00152D9A" w:rsidP="00C3371C">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35</w:t>
            </w:r>
          </w:p>
        </w:tc>
        <w:tc>
          <w:tcPr>
            <w:tcW w:w="1276" w:type="dxa"/>
            <w:gridSpan w:val="2"/>
            <w:noWrap/>
            <w:vAlign w:val="center"/>
          </w:tcPr>
          <w:p w14:paraId="51A94CAC" w14:textId="56F59FB2" w:rsidR="00B67F75" w:rsidRPr="0071445B" w:rsidRDefault="003131FC" w:rsidP="00C3371C">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1</w:t>
            </w:r>
            <w:r w:rsidR="00152D9A">
              <w:rPr>
                <w:rFonts w:ascii="Times New Roman" w:eastAsia="Times New Roman" w:hAnsi="Times New Roman" w:cs="Times New Roman"/>
                <w:color w:val="000000"/>
                <w:sz w:val="24"/>
                <w:szCs w:val="24"/>
                <w:lang w:val="uk-UA"/>
              </w:rPr>
              <w:t>8</w:t>
            </w:r>
          </w:p>
        </w:tc>
        <w:tc>
          <w:tcPr>
            <w:tcW w:w="3544" w:type="dxa"/>
            <w:vAlign w:val="center"/>
            <w:hideMark/>
          </w:tcPr>
          <w:p w14:paraId="66EF5413" w14:textId="77777777" w:rsidR="00B67F75" w:rsidRPr="00DC18E5" w:rsidRDefault="00B67F75" w:rsidP="00C3371C">
            <w:pPr>
              <w:spacing w:after="0" w:line="240" w:lineRule="auto"/>
              <w:jc w:val="center"/>
              <w:rPr>
                <w:rFonts w:ascii="Times New Roman" w:eastAsia="Times New Roman" w:hAnsi="Times New Roman" w:cs="Times New Roman"/>
                <w:color w:val="000000"/>
                <w:sz w:val="24"/>
                <w:szCs w:val="24"/>
                <w:lang w:val="ru-RU"/>
              </w:rPr>
            </w:pPr>
            <w:r w:rsidRPr="00E312A2">
              <w:rPr>
                <w:rFonts w:ascii="Times New Roman" w:eastAsia="Times New Roman" w:hAnsi="Times New Roman" w:cs="Times New Roman"/>
                <w:color w:val="000000"/>
                <w:sz w:val="24"/>
                <w:szCs w:val="24"/>
                <w:lang w:val="ru-RU"/>
              </w:rPr>
              <w:t>Послуги банку, придбання канцтоварів та інших матеріалів</w:t>
            </w:r>
          </w:p>
        </w:tc>
      </w:tr>
      <w:tr w:rsidR="00B67F75" w:rsidRPr="00152D9A" w14:paraId="4036722F" w14:textId="77777777" w:rsidTr="00E253FA">
        <w:trPr>
          <w:gridAfter w:val="1"/>
          <w:wAfter w:w="209" w:type="dxa"/>
          <w:trHeight w:val="964"/>
          <w:jc w:val="center"/>
        </w:trPr>
        <w:tc>
          <w:tcPr>
            <w:tcW w:w="3261" w:type="dxa"/>
            <w:vAlign w:val="center"/>
            <w:hideMark/>
          </w:tcPr>
          <w:p w14:paraId="75525061" w14:textId="77777777" w:rsidR="00B67F75" w:rsidRPr="00E312A2" w:rsidRDefault="00B67F75" w:rsidP="00C3371C">
            <w:pPr>
              <w:spacing w:after="0" w:line="240" w:lineRule="auto"/>
              <w:rPr>
                <w:rFonts w:ascii="Times New Roman" w:eastAsia="Times New Roman" w:hAnsi="Times New Roman" w:cs="Times New Roman"/>
                <w:sz w:val="24"/>
                <w:szCs w:val="24"/>
                <w:lang w:val="ru-RU"/>
              </w:rPr>
            </w:pPr>
            <w:r w:rsidRPr="00E312A2">
              <w:rPr>
                <w:rFonts w:ascii="Times New Roman" w:eastAsia="Times New Roman" w:hAnsi="Times New Roman" w:cs="Times New Roman"/>
                <w:sz w:val="24"/>
                <w:szCs w:val="24"/>
                <w:lang w:val="ru-RU"/>
              </w:rPr>
              <w:t>матеріальні витрати (канцелярські та господарські товари)</w:t>
            </w:r>
          </w:p>
        </w:tc>
        <w:tc>
          <w:tcPr>
            <w:tcW w:w="987" w:type="dxa"/>
            <w:vAlign w:val="center"/>
            <w:hideMark/>
          </w:tcPr>
          <w:p w14:paraId="71E2917F" w14:textId="77777777" w:rsidR="00B67F75" w:rsidRPr="00E312A2" w:rsidRDefault="00B67F75" w:rsidP="00C3371C">
            <w:pPr>
              <w:spacing w:after="0" w:line="240" w:lineRule="auto"/>
              <w:jc w:val="center"/>
              <w:rPr>
                <w:rFonts w:ascii="Times New Roman" w:eastAsia="Times New Roman" w:hAnsi="Times New Roman" w:cs="Times New Roman"/>
                <w:sz w:val="24"/>
                <w:szCs w:val="24"/>
              </w:rPr>
            </w:pPr>
            <w:r w:rsidRPr="00E312A2">
              <w:rPr>
                <w:rFonts w:ascii="Times New Roman" w:eastAsia="Times New Roman" w:hAnsi="Times New Roman" w:cs="Times New Roman"/>
                <w:sz w:val="24"/>
                <w:szCs w:val="24"/>
              </w:rPr>
              <w:t>8/22/5</w:t>
            </w:r>
          </w:p>
        </w:tc>
        <w:tc>
          <w:tcPr>
            <w:tcW w:w="1281" w:type="dxa"/>
            <w:noWrap/>
            <w:vAlign w:val="center"/>
            <w:hideMark/>
          </w:tcPr>
          <w:p w14:paraId="1BF4A382" w14:textId="3EA79452" w:rsidR="00B67F75" w:rsidRPr="003179E3" w:rsidRDefault="00B740B0" w:rsidP="00C3371C">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1</w:t>
            </w:r>
            <w:r w:rsidR="008F658F">
              <w:rPr>
                <w:rFonts w:ascii="Times New Roman" w:eastAsia="Times New Roman" w:hAnsi="Times New Roman" w:cs="Times New Roman"/>
                <w:color w:val="000000"/>
                <w:sz w:val="24"/>
                <w:szCs w:val="24"/>
                <w:lang w:val="uk-UA"/>
              </w:rPr>
              <w:t>8</w:t>
            </w:r>
          </w:p>
        </w:tc>
        <w:tc>
          <w:tcPr>
            <w:tcW w:w="1134" w:type="dxa"/>
            <w:noWrap/>
            <w:vAlign w:val="center"/>
          </w:tcPr>
          <w:p w14:paraId="13317B23" w14:textId="0CD405CC" w:rsidR="00B67F75" w:rsidRPr="0071445B" w:rsidRDefault="00152D9A" w:rsidP="00C3371C">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24</w:t>
            </w:r>
          </w:p>
        </w:tc>
        <w:tc>
          <w:tcPr>
            <w:tcW w:w="1276" w:type="dxa"/>
            <w:gridSpan w:val="2"/>
            <w:noWrap/>
            <w:vAlign w:val="center"/>
          </w:tcPr>
          <w:p w14:paraId="6C4D9713" w14:textId="3AE3856D" w:rsidR="00B67F75" w:rsidRPr="0071445B" w:rsidRDefault="003131FC" w:rsidP="00C3371C">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1</w:t>
            </w:r>
            <w:r w:rsidR="00152D9A">
              <w:rPr>
                <w:rFonts w:ascii="Times New Roman" w:eastAsia="Times New Roman" w:hAnsi="Times New Roman" w:cs="Times New Roman"/>
                <w:color w:val="000000"/>
                <w:sz w:val="24"/>
                <w:szCs w:val="24"/>
                <w:lang w:val="uk-UA"/>
              </w:rPr>
              <w:t>4</w:t>
            </w:r>
          </w:p>
        </w:tc>
        <w:tc>
          <w:tcPr>
            <w:tcW w:w="3544" w:type="dxa"/>
            <w:vAlign w:val="center"/>
            <w:hideMark/>
          </w:tcPr>
          <w:p w14:paraId="77A997EE" w14:textId="77777777" w:rsidR="00B67F75" w:rsidRPr="002B4B40" w:rsidRDefault="00B67F75" w:rsidP="00C3371C">
            <w:pPr>
              <w:spacing w:after="0" w:line="240" w:lineRule="auto"/>
              <w:rPr>
                <w:rFonts w:ascii="Times New Roman" w:eastAsia="Times New Roman" w:hAnsi="Times New Roman" w:cs="Times New Roman"/>
                <w:color w:val="000000"/>
                <w:sz w:val="24"/>
                <w:szCs w:val="24"/>
                <w:lang w:val="ru-RU"/>
              </w:rPr>
            </w:pPr>
            <w:r w:rsidRPr="00E312A2">
              <w:rPr>
                <w:rFonts w:ascii="Times New Roman" w:eastAsia="Times New Roman" w:hAnsi="Times New Roman" w:cs="Times New Roman"/>
                <w:color w:val="000000"/>
                <w:sz w:val="24"/>
                <w:szCs w:val="24"/>
                <w:lang w:val="ru-RU"/>
              </w:rPr>
              <w:t>придбання канцтоварів, кальки паперу, ватману, інших витратних матеріалів, миючих засобів, МШП</w:t>
            </w:r>
          </w:p>
        </w:tc>
      </w:tr>
      <w:tr w:rsidR="00B67F75" w:rsidRPr="000962ED" w14:paraId="3FD1BA80" w14:textId="77777777" w:rsidTr="00E253FA">
        <w:trPr>
          <w:gridAfter w:val="1"/>
          <w:wAfter w:w="209" w:type="dxa"/>
          <w:trHeight w:val="624"/>
          <w:jc w:val="center"/>
        </w:trPr>
        <w:tc>
          <w:tcPr>
            <w:tcW w:w="3261" w:type="dxa"/>
            <w:vAlign w:val="center"/>
            <w:hideMark/>
          </w:tcPr>
          <w:p w14:paraId="03C73E22" w14:textId="77777777" w:rsidR="00B67F75" w:rsidRPr="00E312A2" w:rsidRDefault="00B67F75" w:rsidP="00C3371C">
            <w:pPr>
              <w:spacing w:after="0" w:line="240" w:lineRule="auto"/>
              <w:rPr>
                <w:rFonts w:ascii="Times New Roman" w:eastAsia="Times New Roman" w:hAnsi="Times New Roman" w:cs="Times New Roman"/>
                <w:sz w:val="24"/>
                <w:szCs w:val="24"/>
                <w:lang w:val="ru-RU"/>
              </w:rPr>
            </w:pPr>
            <w:r w:rsidRPr="00E312A2">
              <w:rPr>
                <w:rFonts w:ascii="Times New Roman" w:eastAsia="Times New Roman" w:hAnsi="Times New Roman" w:cs="Times New Roman"/>
                <w:b/>
                <w:bCs/>
                <w:sz w:val="24"/>
                <w:szCs w:val="24"/>
                <w:lang w:val="ru-RU"/>
              </w:rPr>
              <w:t>Витрати на збут, усього,</w:t>
            </w:r>
            <w:r w:rsidRPr="00E312A2">
              <w:rPr>
                <w:rFonts w:ascii="Times New Roman" w:eastAsia="Times New Roman" w:hAnsi="Times New Roman" w:cs="Times New Roman"/>
                <w:b/>
                <w:bCs/>
                <w:sz w:val="24"/>
                <w:szCs w:val="24"/>
                <w:lang w:val="ru-RU"/>
              </w:rPr>
              <w:br/>
              <w:t>у тому числі:</w:t>
            </w:r>
          </w:p>
        </w:tc>
        <w:tc>
          <w:tcPr>
            <w:tcW w:w="987" w:type="dxa"/>
            <w:vAlign w:val="center"/>
            <w:hideMark/>
          </w:tcPr>
          <w:p w14:paraId="0DA755A7" w14:textId="77777777" w:rsidR="00B67F75" w:rsidRPr="00E312A2" w:rsidRDefault="00B67F75" w:rsidP="00C3371C">
            <w:pPr>
              <w:spacing w:after="0" w:line="240" w:lineRule="auto"/>
              <w:jc w:val="center"/>
              <w:rPr>
                <w:rFonts w:ascii="Times New Roman" w:eastAsia="Times New Roman" w:hAnsi="Times New Roman" w:cs="Times New Roman"/>
                <w:sz w:val="24"/>
                <w:szCs w:val="24"/>
              </w:rPr>
            </w:pPr>
            <w:r w:rsidRPr="00E312A2">
              <w:rPr>
                <w:rFonts w:ascii="Times New Roman" w:eastAsia="Times New Roman" w:hAnsi="Times New Roman" w:cs="Times New Roman"/>
                <w:b/>
                <w:bCs/>
                <w:sz w:val="28"/>
                <w:szCs w:val="28"/>
              </w:rPr>
              <w:t>9</w:t>
            </w:r>
          </w:p>
        </w:tc>
        <w:tc>
          <w:tcPr>
            <w:tcW w:w="1281" w:type="dxa"/>
            <w:noWrap/>
            <w:vAlign w:val="center"/>
            <w:hideMark/>
          </w:tcPr>
          <w:p w14:paraId="678D9D17" w14:textId="77777777" w:rsidR="00B67F75" w:rsidRPr="00E312A2" w:rsidRDefault="00B67F75" w:rsidP="00C3371C">
            <w:pPr>
              <w:spacing w:after="0" w:line="240" w:lineRule="auto"/>
              <w:jc w:val="center"/>
              <w:rPr>
                <w:rFonts w:ascii="Times New Roman" w:eastAsia="Times New Roman" w:hAnsi="Times New Roman" w:cs="Times New Roman"/>
                <w:color w:val="000000"/>
                <w:sz w:val="24"/>
                <w:szCs w:val="24"/>
              </w:rPr>
            </w:pPr>
            <w:r w:rsidRPr="00E312A2">
              <w:rPr>
                <w:rFonts w:ascii="Times New Roman" w:eastAsia="Times New Roman" w:hAnsi="Times New Roman" w:cs="Times New Roman"/>
                <w:color w:val="000000"/>
                <w:sz w:val="24"/>
                <w:szCs w:val="24"/>
              </w:rPr>
              <w:t>0</w:t>
            </w:r>
          </w:p>
        </w:tc>
        <w:tc>
          <w:tcPr>
            <w:tcW w:w="1134" w:type="dxa"/>
            <w:noWrap/>
            <w:vAlign w:val="center"/>
            <w:hideMark/>
          </w:tcPr>
          <w:p w14:paraId="3ED068C0" w14:textId="77777777" w:rsidR="00B67F75" w:rsidRPr="00E312A2" w:rsidRDefault="00B67F75" w:rsidP="00C3371C">
            <w:pPr>
              <w:spacing w:after="0" w:line="240" w:lineRule="auto"/>
              <w:jc w:val="center"/>
              <w:rPr>
                <w:rFonts w:ascii="Times New Roman" w:eastAsia="Times New Roman" w:hAnsi="Times New Roman" w:cs="Times New Roman"/>
                <w:color w:val="000000"/>
                <w:sz w:val="24"/>
                <w:szCs w:val="24"/>
              </w:rPr>
            </w:pPr>
            <w:r w:rsidRPr="00E312A2">
              <w:rPr>
                <w:rFonts w:ascii="Times New Roman" w:eastAsia="Times New Roman" w:hAnsi="Times New Roman" w:cs="Times New Roman"/>
                <w:color w:val="000000"/>
                <w:sz w:val="24"/>
                <w:szCs w:val="24"/>
              </w:rPr>
              <w:t>0</w:t>
            </w:r>
          </w:p>
        </w:tc>
        <w:tc>
          <w:tcPr>
            <w:tcW w:w="1276" w:type="dxa"/>
            <w:gridSpan w:val="2"/>
            <w:noWrap/>
            <w:vAlign w:val="center"/>
            <w:hideMark/>
          </w:tcPr>
          <w:p w14:paraId="5C4F6F15" w14:textId="77777777" w:rsidR="00B67F75" w:rsidRPr="00E312A2" w:rsidRDefault="00B67F75" w:rsidP="00C3371C">
            <w:pPr>
              <w:spacing w:after="0" w:line="240" w:lineRule="auto"/>
              <w:jc w:val="center"/>
              <w:rPr>
                <w:rFonts w:ascii="Times New Roman" w:eastAsia="Times New Roman" w:hAnsi="Times New Roman" w:cs="Times New Roman"/>
                <w:color w:val="000000"/>
                <w:sz w:val="24"/>
                <w:szCs w:val="24"/>
              </w:rPr>
            </w:pPr>
            <w:r w:rsidRPr="00E312A2">
              <w:rPr>
                <w:rFonts w:ascii="Times New Roman" w:eastAsia="Times New Roman" w:hAnsi="Times New Roman" w:cs="Times New Roman"/>
                <w:color w:val="000000"/>
                <w:sz w:val="24"/>
                <w:szCs w:val="24"/>
              </w:rPr>
              <w:t>0</w:t>
            </w:r>
          </w:p>
        </w:tc>
        <w:tc>
          <w:tcPr>
            <w:tcW w:w="3544" w:type="dxa"/>
            <w:vAlign w:val="center"/>
            <w:hideMark/>
          </w:tcPr>
          <w:p w14:paraId="6E655098" w14:textId="5558FE9B" w:rsidR="00B67F75" w:rsidRPr="00C01E9F" w:rsidRDefault="00B67F75" w:rsidP="00C3371C">
            <w:pPr>
              <w:spacing w:after="0" w:line="240" w:lineRule="auto"/>
              <w:rPr>
                <w:rFonts w:ascii="Times New Roman" w:eastAsia="Times New Roman" w:hAnsi="Times New Roman" w:cs="Times New Roman"/>
                <w:color w:val="000000"/>
                <w:sz w:val="24"/>
                <w:szCs w:val="24"/>
                <w:lang w:val="uk-UA"/>
              </w:rPr>
            </w:pPr>
            <w:r w:rsidRPr="00E312A2">
              <w:rPr>
                <w:rFonts w:ascii="Times New Roman" w:eastAsia="Times New Roman" w:hAnsi="Times New Roman" w:cs="Times New Roman"/>
                <w:color w:val="000000"/>
                <w:sz w:val="24"/>
                <w:szCs w:val="24"/>
              </w:rPr>
              <w:t> </w:t>
            </w:r>
            <w:r w:rsidR="00C01E9F">
              <w:rPr>
                <w:rFonts w:ascii="Times New Roman" w:eastAsia="Times New Roman" w:hAnsi="Times New Roman" w:cs="Times New Roman"/>
                <w:color w:val="000000"/>
                <w:sz w:val="24"/>
                <w:szCs w:val="24"/>
                <w:lang w:val="uk-UA"/>
              </w:rPr>
              <w:t>відсутні</w:t>
            </w:r>
          </w:p>
        </w:tc>
      </w:tr>
      <w:tr w:rsidR="00B67F75" w:rsidRPr="00DC18E5" w14:paraId="2A65410C" w14:textId="77777777" w:rsidTr="00E253FA">
        <w:trPr>
          <w:gridAfter w:val="1"/>
          <w:wAfter w:w="209" w:type="dxa"/>
          <w:trHeight w:val="624"/>
          <w:jc w:val="center"/>
        </w:trPr>
        <w:tc>
          <w:tcPr>
            <w:tcW w:w="3261" w:type="dxa"/>
            <w:vAlign w:val="center"/>
            <w:hideMark/>
          </w:tcPr>
          <w:p w14:paraId="6BEC8DE6" w14:textId="77777777" w:rsidR="00B67F75" w:rsidRPr="00E312A2" w:rsidRDefault="00B67F75" w:rsidP="00C3371C">
            <w:pPr>
              <w:spacing w:after="0" w:line="240" w:lineRule="auto"/>
              <w:rPr>
                <w:rFonts w:ascii="Times New Roman" w:eastAsia="Times New Roman" w:hAnsi="Times New Roman" w:cs="Times New Roman"/>
                <w:sz w:val="24"/>
                <w:szCs w:val="24"/>
                <w:lang w:val="ru-RU"/>
              </w:rPr>
            </w:pPr>
            <w:r w:rsidRPr="00E312A2">
              <w:rPr>
                <w:rFonts w:ascii="Times New Roman" w:eastAsia="Times New Roman" w:hAnsi="Times New Roman" w:cs="Times New Roman"/>
                <w:sz w:val="24"/>
                <w:szCs w:val="24"/>
              </w:rPr>
              <w:t>витрати на рекламу</w:t>
            </w:r>
          </w:p>
        </w:tc>
        <w:tc>
          <w:tcPr>
            <w:tcW w:w="987" w:type="dxa"/>
            <w:vAlign w:val="center"/>
            <w:hideMark/>
          </w:tcPr>
          <w:p w14:paraId="6D0CA2BE" w14:textId="77777777" w:rsidR="00B67F75" w:rsidRPr="00E312A2" w:rsidRDefault="00B67F75" w:rsidP="00C3371C">
            <w:pPr>
              <w:spacing w:after="0" w:line="240" w:lineRule="auto"/>
              <w:jc w:val="center"/>
              <w:rPr>
                <w:rFonts w:ascii="Times New Roman" w:eastAsia="Times New Roman" w:hAnsi="Times New Roman" w:cs="Times New Roman"/>
                <w:sz w:val="24"/>
                <w:szCs w:val="24"/>
              </w:rPr>
            </w:pPr>
            <w:r w:rsidRPr="00E312A2">
              <w:rPr>
                <w:rFonts w:ascii="Times New Roman" w:eastAsia="Times New Roman" w:hAnsi="Times New Roman" w:cs="Times New Roman"/>
                <w:sz w:val="24"/>
                <w:szCs w:val="24"/>
              </w:rPr>
              <w:t>9/6</w:t>
            </w:r>
          </w:p>
        </w:tc>
        <w:tc>
          <w:tcPr>
            <w:tcW w:w="1281" w:type="dxa"/>
            <w:noWrap/>
            <w:vAlign w:val="center"/>
            <w:hideMark/>
          </w:tcPr>
          <w:p w14:paraId="18CC4C56" w14:textId="77777777" w:rsidR="00B67F75" w:rsidRPr="00E312A2" w:rsidRDefault="00B67F75" w:rsidP="00C3371C">
            <w:pPr>
              <w:spacing w:after="0" w:line="240" w:lineRule="auto"/>
              <w:jc w:val="center"/>
              <w:rPr>
                <w:rFonts w:ascii="Times New Roman" w:eastAsia="Times New Roman" w:hAnsi="Times New Roman" w:cs="Times New Roman"/>
                <w:color w:val="000000"/>
                <w:sz w:val="24"/>
                <w:szCs w:val="24"/>
              </w:rPr>
            </w:pPr>
            <w:r w:rsidRPr="00E312A2">
              <w:rPr>
                <w:rFonts w:ascii="Times New Roman" w:eastAsia="Times New Roman" w:hAnsi="Times New Roman" w:cs="Times New Roman"/>
                <w:color w:val="000000"/>
                <w:sz w:val="24"/>
                <w:szCs w:val="24"/>
              </w:rPr>
              <w:t>0</w:t>
            </w:r>
          </w:p>
        </w:tc>
        <w:tc>
          <w:tcPr>
            <w:tcW w:w="1134" w:type="dxa"/>
            <w:noWrap/>
            <w:vAlign w:val="center"/>
            <w:hideMark/>
          </w:tcPr>
          <w:p w14:paraId="709935B6" w14:textId="77777777" w:rsidR="00B67F75" w:rsidRPr="00E312A2" w:rsidRDefault="00B67F75" w:rsidP="00C3371C">
            <w:pPr>
              <w:spacing w:after="0" w:line="240" w:lineRule="auto"/>
              <w:jc w:val="center"/>
              <w:rPr>
                <w:rFonts w:ascii="Times New Roman" w:eastAsia="Times New Roman" w:hAnsi="Times New Roman" w:cs="Times New Roman"/>
                <w:color w:val="000000"/>
                <w:sz w:val="24"/>
                <w:szCs w:val="24"/>
              </w:rPr>
            </w:pPr>
            <w:r w:rsidRPr="00E312A2">
              <w:rPr>
                <w:rFonts w:ascii="Times New Roman" w:eastAsia="Times New Roman" w:hAnsi="Times New Roman" w:cs="Times New Roman"/>
                <w:color w:val="000000"/>
                <w:sz w:val="24"/>
                <w:szCs w:val="24"/>
              </w:rPr>
              <w:t>0</w:t>
            </w:r>
          </w:p>
        </w:tc>
        <w:tc>
          <w:tcPr>
            <w:tcW w:w="1276" w:type="dxa"/>
            <w:gridSpan w:val="2"/>
            <w:noWrap/>
            <w:vAlign w:val="center"/>
            <w:hideMark/>
          </w:tcPr>
          <w:p w14:paraId="40AE8958" w14:textId="77777777" w:rsidR="00B67F75" w:rsidRPr="00E312A2" w:rsidRDefault="00B67F75" w:rsidP="00C3371C">
            <w:pPr>
              <w:spacing w:after="0" w:line="240" w:lineRule="auto"/>
              <w:jc w:val="center"/>
              <w:rPr>
                <w:rFonts w:ascii="Times New Roman" w:eastAsia="Times New Roman" w:hAnsi="Times New Roman" w:cs="Times New Roman"/>
                <w:color w:val="000000"/>
                <w:sz w:val="24"/>
                <w:szCs w:val="24"/>
              </w:rPr>
            </w:pPr>
            <w:r w:rsidRPr="00E312A2">
              <w:rPr>
                <w:rFonts w:ascii="Times New Roman" w:eastAsia="Times New Roman" w:hAnsi="Times New Roman" w:cs="Times New Roman"/>
                <w:color w:val="000000"/>
                <w:sz w:val="24"/>
                <w:szCs w:val="24"/>
              </w:rPr>
              <w:t>0</w:t>
            </w:r>
          </w:p>
        </w:tc>
        <w:tc>
          <w:tcPr>
            <w:tcW w:w="3544" w:type="dxa"/>
            <w:vAlign w:val="center"/>
            <w:hideMark/>
          </w:tcPr>
          <w:p w14:paraId="02D7C31F" w14:textId="0B40C173" w:rsidR="00B67F75" w:rsidRPr="00C01E9F" w:rsidRDefault="00B67F75" w:rsidP="00C3371C">
            <w:pPr>
              <w:spacing w:after="0" w:line="240" w:lineRule="auto"/>
              <w:rPr>
                <w:rFonts w:ascii="Times New Roman" w:eastAsia="Times New Roman" w:hAnsi="Times New Roman" w:cs="Times New Roman"/>
                <w:color w:val="000000"/>
                <w:sz w:val="24"/>
                <w:szCs w:val="24"/>
                <w:lang w:val="uk-UA"/>
              </w:rPr>
            </w:pPr>
            <w:r w:rsidRPr="00E312A2">
              <w:rPr>
                <w:rFonts w:ascii="Times New Roman" w:eastAsia="Times New Roman" w:hAnsi="Times New Roman" w:cs="Times New Roman"/>
                <w:color w:val="000000"/>
                <w:sz w:val="24"/>
                <w:szCs w:val="24"/>
              </w:rPr>
              <w:t> </w:t>
            </w:r>
            <w:r w:rsidR="00C01E9F">
              <w:rPr>
                <w:rFonts w:ascii="Times New Roman" w:eastAsia="Times New Roman" w:hAnsi="Times New Roman" w:cs="Times New Roman"/>
                <w:color w:val="000000"/>
                <w:sz w:val="24"/>
                <w:szCs w:val="24"/>
                <w:lang w:val="uk-UA"/>
              </w:rPr>
              <w:t>відсутні</w:t>
            </w:r>
          </w:p>
        </w:tc>
      </w:tr>
      <w:tr w:rsidR="00B67F75" w:rsidRPr="000962ED" w14:paraId="3F3FB06D" w14:textId="77777777" w:rsidTr="00E253FA">
        <w:trPr>
          <w:gridAfter w:val="1"/>
          <w:wAfter w:w="209" w:type="dxa"/>
          <w:trHeight w:val="624"/>
          <w:jc w:val="center"/>
        </w:trPr>
        <w:tc>
          <w:tcPr>
            <w:tcW w:w="3261" w:type="dxa"/>
            <w:vAlign w:val="center"/>
            <w:hideMark/>
          </w:tcPr>
          <w:p w14:paraId="097D3977" w14:textId="77777777" w:rsidR="00B67F75" w:rsidRPr="00E312A2" w:rsidRDefault="00B67F75" w:rsidP="00C3371C">
            <w:pPr>
              <w:spacing w:after="0" w:line="240" w:lineRule="auto"/>
              <w:rPr>
                <w:rFonts w:ascii="Times New Roman" w:eastAsia="Times New Roman" w:hAnsi="Times New Roman" w:cs="Times New Roman"/>
                <w:sz w:val="24"/>
                <w:szCs w:val="24"/>
                <w:lang w:val="ru-RU"/>
              </w:rPr>
            </w:pPr>
            <w:r w:rsidRPr="00E45187">
              <w:rPr>
                <w:rFonts w:ascii="Times New Roman" w:eastAsia="Times New Roman" w:hAnsi="Times New Roman" w:cs="Times New Roman"/>
                <w:sz w:val="24"/>
                <w:szCs w:val="24"/>
                <w:lang w:val="ru-RU"/>
              </w:rPr>
              <w:t xml:space="preserve">інші витрати на збут </w:t>
            </w:r>
            <w:r w:rsidRPr="00E45187">
              <w:rPr>
                <w:rFonts w:ascii="Times New Roman" w:eastAsia="Times New Roman" w:hAnsi="Times New Roman" w:cs="Times New Roman"/>
                <w:i/>
                <w:iCs/>
                <w:sz w:val="24"/>
                <w:szCs w:val="24"/>
                <w:lang w:val="ru-RU"/>
              </w:rPr>
              <w:t>(розшифрувати)</w:t>
            </w:r>
          </w:p>
        </w:tc>
        <w:tc>
          <w:tcPr>
            <w:tcW w:w="987" w:type="dxa"/>
            <w:vAlign w:val="center"/>
            <w:hideMark/>
          </w:tcPr>
          <w:p w14:paraId="24123504" w14:textId="77777777" w:rsidR="00B67F75" w:rsidRPr="00E312A2" w:rsidRDefault="00B67F75" w:rsidP="00C3371C">
            <w:pPr>
              <w:spacing w:after="0" w:line="240" w:lineRule="auto"/>
              <w:jc w:val="center"/>
              <w:rPr>
                <w:rFonts w:ascii="Times New Roman" w:eastAsia="Times New Roman" w:hAnsi="Times New Roman" w:cs="Times New Roman"/>
                <w:sz w:val="24"/>
                <w:szCs w:val="24"/>
              </w:rPr>
            </w:pPr>
            <w:r w:rsidRPr="00E45187">
              <w:rPr>
                <w:rFonts w:ascii="Times New Roman" w:eastAsia="Times New Roman" w:hAnsi="Times New Roman" w:cs="Times New Roman"/>
                <w:sz w:val="24"/>
                <w:szCs w:val="24"/>
              </w:rPr>
              <w:t>9/7</w:t>
            </w:r>
          </w:p>
        </w:tc>
        <w:tc>
          <w:tcPr>
            <w:tcW w:w="1281" w:type="dxa"/>
            <w:noWrap/>
            <w:vAlign w:val="center"/>
            <w:hideMark/>
          </w:tcPr>
          <w:p w14:paraId="6988A96D" w14:textId="77777777" w:rsidR="00B67F75" w:rsidRPr="00E312A2" w:rsidRDefault="00B67F75" w:rsidP="00C3371C">
            <w:pPr>
              <w:spacing w:after="0" w:line="240" w:lineRule="auto"/>
              <w:jc w:val="center"/>
              <w:rPr>
                <w:rFonts w:ascii="Times New Roman" w:eastAsia="Times New Roman" w:hAnsi="Times New Roman" w:cs="Times New Roman"/>
                <w:color w:val="000000"/>
                <w:sz w:val="24"/>
                <w:szCs w:val="24"/>
              </w:rPr>
            </w:pPr>
            <w:r w:rsidRPr="00E45187">
              <w:rPr>
                <w:rFonts w:ascii="Times New Roman" w:eastAsia="Times New Roman" w:hAnsi="Times New Roman" w:cs="Times New Roman"/>
                <w:color w:val="000000"/>
                <w:sz w:val="24"/>
                <w:szCs w:val="24"/>
              </w:rPr>
              <w:t>0</w:t>
            </w:r>
          </w:p>
        </w:tc>
        <w:tc>
          <w:tcPr>
            <w:tcW w:w="1134" w:type="dxa"/>
            <w:noWrap/>
            <w:vAlign w:val="center"/>
            <w:hideMark/>
          </w:tcPr>
          <w:p w14:paraId="3AD8A5AC" w14:textId="77777777" w:rsidR="00B67F75" w:rsidRPr="00E312A2" w:rsidRDefault="00B67F75" w:rsidP="00C3371C">
            <w:pPr>
              <w:spacing w:after="0" w:line="240" w:lineRule="auto"/>
              <w:jc w:val="center"/>
              <w:rPr>
                <w:rFonts w:ascii="Times New Roman" w:eastAsia="Times New Roman" w:hAnsi="Times New Roman" w:cs="Times New Roman"/>
                <w:color w:val="000000"/>
                <w:sz w:val="24"/>
                <w:szCs w:val="24"/>
              </w:rPr>
            </w:pPr>
            <w:r w:rsidRPr="00E45187">
              <w:rPr>
                <w:rFonts w:ascii="Times New Roman" w:eastAsia="Times New Roman" w:hAnsi="Times New Roman" w:cs="Times New Roman"/>
                <w:color w:val="000000"/>
                <w:sz w:val="24"/>
                <w:szCs w:val="24"/>
              </w:rPr>
              <w:t>0</w:t>
            </w:r>
          </w:p>
        </w:tc>
        <w:tc>
          <w:tcPr>
            <w:tcW w:w="1276" w:type="dxa"/>
            <w:gridSpan w:val="2"/>
            <w:noWrap/>
            <w:vAlign w:val="center"/>
            <w:hideMark/>
          </w:tcPr>
          <w:p w14:paraId="2458809E" w14:textId="77777777" w:rsidR="00B67F75" w:rsidRPr="00E312A2" w:rsidRDefault="00B67F75" w:rsidP="00C3371C">
            <w:pPr>
              <w:spacing w:after="0" w:line="240" w:lineRule="auto"/>
              <w:jc w:val="center"/>
              <w:rPr>
                <w:rFonts w:ascii="Times New Roman" w:eastAsia="Times New Roman" w:hAnsi="Times New Roman" w:cs="Times New Roman"/>
                <w:color w:val="000000"/>
                <w:sz w:val="24"/>
                <w:szCs w:val="24"/>
              </w:rPr>
            </w:pPr>
            <w:r w:rsidRPr="00E45187">
              <w:rPr>
                <w:rFonts w:ascii="Times New Roman" w:eastAsia="Times New Roman" w:hAnsi="Times New Roman" w:cs="Times New Roman"/>
                <w:color w:val="000000"/>
                <w:sz w:val="24"/>
                <w:szCs w:val="24"/>
              </w:rPr>
              <w:t>0</w:t>
            </w:r>
          </w:p>
        </w:tc>
        <w:tc>
          <w:tcPr>
            <w:tcW w:w="3544" w:type="dxa"/>
            <w:vAlign w:val="center"/>
            <w:hideMark/>
          </w:tcPr>
          <w:p w14:paraId="724AEBA9" w14:textId="2B18F06D" w:rsidR="00B67F75" w:rsidRPr="00C01E9F" w:rsidRDefault="00B67F75" w:rsidP="00C3371C">
            <w:pPr>
              <w:spacing w:after="0" w:line="240" w:lineRule="auto"/>
              <w:rPr>
                <w:rFonts w:ascii="Times New Roman" w:eastAsia="Times New Roman" w:hAnsi="Times New Roman" w:cs="Times New Roman"/>
                <w:color w:val="000000"/>
                <w:sz w:val="24"/>
                <w:szCs w:val="24"/>
                <w:lang w:val="uk-UA"/>
              </w:rPr>
            </w:pPr>
            <w:r w:rsidRPr="00E312A2">
              <w:rPr>
                <w:rFonts w:ascii="Times New Roman" w:eastAsia="Times New Roman" w:hAnsi="Times New Roman" w:cs="Times New Roman"/>
                <w:color w:val="000000"/>
                <w:sz w:val="24"/>
                <w:szCs w:val="24"/>
              </w:rPr>
              <w:t> </w:t>
            </w:r>
            <w:r w:rsidR="00C01E9F">
              <w:rPr>
                <w:rFonts w:ascii="Times New Roman" w:eastAsia="Times New Roman" w:hAnsi="Times New Roman" w:cs="Times New Roman"/>
                <w:color w:val="000000"/>
                <w:sz w:val="24"/>
                <w:szCs w:val="24"/>
                <w:lang w:val="uk-UA"/>
              </w:rPr>
              <w:t>відсутні</w:t>
            </w:r>
          </w:p>
        </w:tc>
      </w:tr>
      <w:tr w:rsidR="00B67F75" w:rsidRPr="000962ED" w14:paraId="7529F47E" w14:textId="77777777" w:rsidTr="00E253FA">
        <w:trPr>
          <w:gridAfter w:val="1"/>
          <w:wAfter w:w="209" w:type="dxa"/>
          <w:trHeight w:val="624"/>
          <w:jc w:val="center"/>
        </w:trPr>
        <w:tc>
          <w:tcPr>
            <w:tcW w:w="3261" w:type="dxa"/>
            <w:shd w:val="clear" w:color="000000" w:fill="F2F2F2"/>
            <w:vAlign w:val="center"/>
            <w:hideMark/>
          </w:tcPr>
          <w:p w14:paraId="09600D28" w14:textId="77777777" w:rsidR="00B67F75" w:rsidRPr="00E312A2" w:rsidRDefault="00B67F75" w:rsidP="00C3371C">
            <w:pPr>
              <w:spacing w:after="0" w:line="240" w:lineRule="auto"/>
              <w:rPr>
                <w:rFonts w:ascii="Times New Roman" w:eastAsia="Times New Roman" w:hAnsi="Times New Roman" w:cs="Times New Roman"/>
                <w:sz w:val="24"/>
                <w:szCs w:val="24"/>
                <w:lang w:val="ru-RU"/>
              </w:rPr>
            </w:pPr>
            <w:r w:rsidRPr="00E45187">
              <w:rPr>
                <w:rFonts w:ascii="Times New Roman" w:eastAsia="Times New Roman" w:hAnsi="Times New Roman" w:cs="Times New Roman"/>
                <w:b/>
                <w:bCs/>
                <w:sz w:val="24"/>
                <w:szCs w:val="24"/>
                <w:lang w:val="ru-RU"/>
              </w:rPr>
              <w:t>Інші операційні витрати, усього, у тому числі:</w:t>
            </w:r>
          </w:p>
        </w:tc>
        <w:tc>
          <w:tcPr>
            <w:tcW w:w="987" w:type="dxa"/>
            <w:shd w:val="clear" w:color="000000" w:fill="F2F2F2"/>
            <w:vAlign w:val="center"/>
            <w:hideMark/>
          </w:tcPr>
          <w:p w14:paraId="44E57CEA" w14:textId="77777777" w:rsidR="00B67F75" w:rsidRPr="00E312A2" w:rsidRDefault="00B67F75" w:rsidP="00C3371C">
            <w:pPr>
              <w:spacing w:after="0" w:line="240" w:lineRule="auto"/>
              <w:jc w:val="center"/>
              <w:rPr>
                <w:rFonts w:ascii="Times New Roman" w:eastAsia="Times New Roman" w:hAnsi="Times New Roman" w:cs="Times New Roman"/>
                <w:sz w:val="24"/>
                <w:szCs w:val="24"/>
              </w:rPr>
            </w:pPr>
            <w:r w:rsidRPr="00E45187">
              <w:rPr>
                <w:rFonts w:ascii="Times New Roman" w:eastAsia="Times New Roman" w:hAnsi="Times New Roman" w:cs="Times New Roman"/>
                <w:b/>
                <w:bCs/>
                <w:sz w:val="24"/>
                <w:szCs w:val="24"/>
              </w:rPr>
              <w:t>13</w:t>
            </w:r>
          </w:p>
        </w:tc>
        <w:tc>
          <w:tcPr>
            <w:tcW w:w="1281" w:type="dxa"/>
            <w:noWrap/>
            <w:vAlign w:val="center"/>
            <w:hideMark/>
          </w:tcPr>
          <w:p w14:paraId="32F5FE7E" w14:textId="3AA3B233" w:rsidR="00B67F75" w:rsidRPr="004A7DD8" w:rsidRDefault="00282A8E" w:rsidP="00C3371C">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54</w:t>
            </w:r>
          </w:p>
        </w:tc>
        <w:tc>
          <w:tcPr>
            <w:tcW w:w="1134" w:type="dxa"/>
            <w:noWrap/>
            <w:vAlign w:val="center"/>
          </w:tcPr>
          <w:p w14:paraId="2230E751" w14:textId="39F0A116" w:rsidR="00B67F75" w:rsidRPr="00CA5A44" w:rsidRDefault="00152D9A" w:rsidP="00C3371C">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8</w:t>
            </w:r>
            <w:r w:rsidR="00E51F71">
              <w:rPr>
                <w:rFonts w:ascii="Times New Roman" w:eastAsia="Times New Roman" w:hAnsi="Times New Roman" w:cs="Times New Roman"/>
                <w:color w:val="000000"/>
                <w:sz w:val="24"/>
                <w:szCs w:val="24"/>
                <w:lang w:val="uk-UA"/>
              </w:rPr>
              <w:t>6</w:t>
            </w:r>
          </w:p>
        </w:tc>
        <w:tc>
          <w:tcPr>
            <w:tcW w:w="1276" w:type="dxa"/>
            <w:gridSpan w:val="2"/>
            <w:noWrap/>
            <w:vAlign w:val="center"/>
          </w:tcPr>
          <w:p w14:paraId="4926C31A" w14:textId="4D3FF432" w:rsidR="00B67F75" w:rsidRPr="00767684" w:rsidRDefault="003131FC" w:rsidP="00C3371C">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43</w:t>
            </w:r>
          </w:p>
        </w:tc>
        <w:tc>
          <w:tcPr>
            <w:tcW w:w="3544" w:type="dxa"/>
            <w:vAlign w:val="center"/>
            <w:hideMark/>
          </w:tcPr>
          <w:p w14:paraId="6F178A85" w14:textId="0DEBD9B5" w:rsidR="00B67F75" w:rsidRPr="00E51F71" w:rsidRDefault="00B67F75" w:rsidP="00C3371C">
            <w:pPr>
              <w:spacing w:after="0" w:line="240" w:lineRule="auto"/>
              <w:rPr>
                <w:rFonts w:ascii="Times New Roman" w:eastAsia="Times New Roman" w:hAnsi="Times New Roman" w:cs="Times New Roman"/>
                <w:color w:val="000000"/>
                <w:sz w:val="24"/>
                <w:szCs w:val="24"/>
                <w:lang w:val="uk-UA"/>
              </w:rPr>
            </w:pPr>
            <w:r w:rsidRPr="00E312A2">
              <w:rPr>
                <w:rFonts w:ascii="Times New Roman" w:eastAsia="Times New Roman" w:hAnsi="Times New Roman" w:cs="Times New Roman"/>
                <w:color w:val="000000"/>
                <w:sz w:val="24"/>
                <w:szCs w:val="24"/>
              </w:rPr>
              <w:t> </w:t>
            </w:r>
          </w:p>
        </w:tc>
      </w:tr>
      <w:tr w:rsidR="00B67F75" w:rsidRPr="00E312A2" w14:paraId="09D75F2E" w14:textId="77777777" w:rsidTr="00E253FA">
        <w:trPr>
          <w:gridAfter w:val="1"/>
          <w:wAfter w:w="209" w:type="dxa"/>
          <w:trHeight w:val="624"/>
          <w:jc w:val="center"/>
        </w:trPr>
        <w:tc>
          <w:tcPr>
            <w:tcW w:w="3261" w:type="dxa"/>
            <w:vAlign w:val="center"/>
            <w:hideMark/>
          </w:tcPr>
          <w:p w14:paraId="6595806E" w14:textId="77777777" w:rsidR="00B67F75" w:rsidRPr="00E312A2" w:rsidRDefault="00B67F75" w:rsidP="00C3371C">
            <w:pPr>
              <w:spacing w:after="0" w:line="240" w:lineRule="auto"/>
              <w:rPr>
                <w:rFonts w:ascii="Times New Roman" w:eastAsia="Times New Roman" w:hAnsi="Times New Roman" w:cs="Times New Roman"/>
                <w:b/>
                <w:bCs/>
                <w:sz w:val="24"/>
                <w:szCs w:val="24"/>
                <w:lang w:val="ru-RU"/>
              </w:rPr>
            </w:pPr>
            <w:r w:rsidRPr="00E312A2">
              <w:rPr>
                <w:rFonts w:ascii="Times New Roman" w:eastAsia="Times New Roman" w:hAnsi="Times New Roman" w:cs="Times New Roman"/>
                <w:sz w:val="24"/>
                <w:szCs w:val="24"/>
              </w:rPr>
              <w:lastRenderedPageBreak/>
              <w:t>витрати на благодійну допомогу</w:t>
            </w:r>
          </w:p>
        </w:tc>
        <w:tc>
          <w:tcPr>
            <w:tcW w:w="987" w:type="dxa"/>
            <w:vAlign w:val="center"/>
            <w:hideMark/>
          </w:tcPr>
          <w:p w14:paraId="336CE323" w14:textId="77777777" w:rsidR="00B67F75" w:rsidRPr="00E312A2" w:rsidRDefault="00B67F75" w:rsidP="00C3371C">
            <w:pPr>
              <w:spacing w:after="0" w:line="240" w:lineRule="auto"/>
              <w:jc w:val="center"/>
              <w:rPr>
                <w:rFonts w:ascii="Times New Roman" w:eastAsia="Times New Roman" w:hAnsi="Times New Roman" w:cs="Times New Roman"/>
                <w:b/>
                <w:bCs/>
                <w:sz w:val="28"/>
                <w:szCs w:val="28"/>
              </w:rPr>
            </w:pPr>
            <w:r w:rsidRPr="00E312A2">
              <w:rPr>
                <w:rFonts w:ascii="Times New Roman" w:eastAsia="Times New Roman" w:hAnsi="Times New Roman" w:cs="Times New Roman"/>
                <w:sz w:val="24"/>
                <w:szCs w:val="24"/>
              </w:rPr>
              <w:t>13/6</w:t>
            </w:r>
          </w:p>
        </w:tc>
        <w:tc>
          <w:tcPr>
            <w:tcW w:w="1281" w:type="dxa"/>
            <w:noWrap/>
            <w:vAlign w:val="center"/>
            <w:hideMark/>
          </w:tcPr>
          <w:p w14:paraId="7352941F" w14:textId="77777777" w:rsidR="00B67F75" w:rsidRPr="004A7DD8" w:rsidRDefault="004A7DD8" w:rsidP="00C3371C">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0</w:t>
            </w:r>
          </w:p>
        </w:tc>
        <w:tc>
          <w:tcPr>
            <w:tcW w:w="1134" w:type="dxa"/>
            <w:noWrap/>
            <w:vAlign w:val="center"/>
            <w:hideMark/>
          </w:tcPr>
          <w:p w14:paraId="4209645E" w14:textId="77777777" w:rsidR="00B67F75" w:rsidRPr="00E312A2" w:rsidRDefault="00B67F75" w:rsidP="00C3371C">
            <w:pPr>
              <w:spacing w:after="0" w:line="240" w:lineRule="auto"/>
              <w:jc w:val="center"/>
              <w:rPr>
                <w:rFonts w:ascii="Times New Roman" w:eastAsia="Times New Roman" w:hAnsi="Times New Roman" w:cs="Times New Roman"/>
                <w:color w:val="000000"/>
                <w:sz w:val="24"/>
                <w:szCs w:val="24"/>
              </w:rPr>
            </w:pPr>
            <w:r w:rsidRPr="00E312A2">
              <w:rPr>
                <w:rFonts w:ascii="Times New Roman" w:eastAsia="Times New Roman" w:hAnsi="Times New Roman" w:cs="Times New Roman"/>
                <w:color w:val="000000"/>
                <w:sz w:val="24"/>
                <w:szCs w:val="24"/>
              </w:rPr>
              <w:t>0</w:t>
            </w:r>
          </w:p>
        </w:tc>
        <w:tc>
          <w:tcPr>
            <w:tcW w:w="1276" w:type="dxa"/>
            <w:gridSpan w:val="2"/>
            <w:noWrap/>
            <w:vAlign w:val="center"/>
            <w:hideMark/>
          </w:tcPr>
          <w:p w14:paraId="7D5C54C5" w14:textId="77777777" w:rsidR="00B67F75" w:rsidRPr="00563308" w:rsidRDefault="00B67F75" w:rsidP="00C3371C">
            <w:pPr>
              <w:spacing w:after="0" w:line="240" w:lineRule="auto"/>
              <w:jc w:val="center"/>
              <w:rPr>
                <w:rFonts w:ascii="Times New Roman" w:eastAsia="Times New Roman" w:hAnsi="Times New Roman" w:cs="Times New Roman"/>
                <w:color w:val="000000"/>
                <w:sz w:val="24"/>
                <w:szCs w:val="24"/>
                <w:lang w:val="uk-UA"/>
              </w:rPr>
            </w:pPr>
            <w:r w:rsidRPr="00E312A2">
              <w:rPr>
                <w:rFonts w:ascii="Times New Roman" w:eastAsia="Times New Roman" w:hAnsi="Times New Roman" w:cs="Times New Roman"/>
                <w:color w:val="000000"/>
                <w:sz w:val="24"/>
                <w:szCs w:val="24"/>
              </w:rPr>
              <w:t>0</w:t>
            </w:r>
          </w:p>
        </w:tc>
        <w:tc>
          <w:tcPr>
            <w:tcW w:w="3544" w:type="dxa"/>
            <w:vAlign w:val="center"/>
            <w:hideMark/>
          </w:tcPr>
          <w:p w14:paraId="5A2CF59D" w14:textId="77777777" w:rsidR="00B67F75" w:rsidRPr="00E312A2" w:rsidRDefault="00B67F75" w:rsidP="00C3371C">
            <w:pPr>
              <w:spacing w:after="0" w:line="240" w:lineRule="auto"/>
              <w:rPr>
                <w:rFonts w:ascii="Times New Roman" w:eastAsia="Times New Roman" w:hAnsi="Times New Roman" w:cs="Times New Roman"/>
                <w:color w:val="000000"/>
                <w:sz w:val="24"/>
                <w:szCs w:val="24"/>
              </w:rPr>
            </w:pPr>
            <w:r w:rsidRPr="00E312A2">
              <w:rPr>
                <w:rFonts w:ascii="Times New Roman" w:eastAsia="Times New Roman" w:hAnsi="Times New Roman" w:cs="Times New Roman"/>
                <w:color w:val="000000"/>
                <w:sz w:val="24"/>
                <w:szCs w:val="24"/>
              </w:rPr>
              <w:t> </w:t>
            </w:r>
          </w:p>
        </w:tc>
      </w:tr>
      <w:tr w:rsidR="00B67F75" w:rsidRPr="00E312A2" w14:paraId="63543FBC" w14:textId="77777777" w:rsidTr="00E253FA">
        <w:trPr>
          <w:gridAfter w:val="1"/>
          <w:wAfter w:w="209" w:type="dxa"/>
          <w:trHeight w:val="624"/>
          <w:jc w:val="center"/>
        </w:trPr>
        <w:tc>
          <w:tcPr>
            <w:tcW w:w="3261" w:type="dxa"/>
            <w:vAlign w:val="center"/>
            <w:hideMark/>
          </w:tcPr>
          <w:p w14:paraId="266B24B4" w14:textId="77777777" w:rsidR="00B67F75" w:rsidRPr="00DC18E5" w:rsidRDefault="00B67F75" w:rsidP="00C3371C">
            <w:pPr>
              <w:spacing w:after="0" w:line="240" w:lineRule="auto"/>
              <w:rPr>
                <w:rFonts w:ascii="Times New Roman" w:eastAsia="Times New Roman" w:hAnsi="Times New Roman" w:cs="Times New Roman"/>
                <w:sz w:val="24"/>
                <w:szCs w:val="24"/>
                <w:lang w:val="ru-RU"/>
              </w:rPr>
            </w:pPr>
            <w:r w:rsidRPr="00E312A2">
              <w:rPr>
                <w:rFonts w:ascii="Times New Roman" w:eastAsia="Times New Roman" w:hAnsi="Times New Roman" w:cs="Times New Roman"/>
                <w:sz w:val="24"/>
                <w:szCs w:val="24"/>
                <w:lang w:val="ru-RU"/>
              </w:rPr>
              <w:t>відрахування до резерву сумнівних боргів</w:t>
            </w:r>
          </w:p>
        </w:tc>
        <w:tc>
          <w:tcPr>
            <w:tcW w:w="987" w:type="dxa"/>
            <w:vAlign w:val="center"/>
            <w:hideMark/>
          </w:tcPr>
          <w:p w14:paraId="776BE1AF" w14:textId="77777777" w:rsidR="00B67F75" w:rsidRPr="00E312A2" w:rsidRDefault="00B67F75" w:rsidP="00C3371C">
            <w:pPr>
              <w:spacing w:after="0" w:line="240" w:lineRule="auto"/>
              <w:jc w:val="center"/>
              <w:rPr>
                <w:rFonts w:ascii="Times New Roman" w:eastAsia="Times New Roman" w:hAnsi="Times New Roman" w:cs="Times New Roman"/>
                <w:sz w:val="24"/>
                <w:szCs w:val="24"/>
              </w:rPr>
            </w:pPr>
            <w:r w:rsidRPr="00E312A2">
              <w:rPr>
                <w:rFonts w:ascii="Times New Roman" w:eastAsia="Times New Roman" w:hAnsi="Times New Roman" w:cs="Times New Roman"/>
                <w:sz w:val="24"/>
                <w:szCs w:val="24"/>
              </w:rPr>
              <w:t>13/2</w:t>
            </w:r>
          </w:p>
        </w:tc>
        <w:tc>
          <w:tcPr>
            <w:tcW w:w="1281" w:type="dxa"/>
            <w:noWrap/>
            <w:vAlign w:val="center"/>
            <w:hideMark/>
          </w:tcPr>
          <w:p w14:paraId="00BDDDAE" w14:textId="77777777" w:rsidR="00B67F75" w:rsidRPr="00E312A2" w:rsidRDefault="00B67F75" w:rsidP="00C3371C">
            <w:pPr>
              <w:spacing w:after="0" w:line="240" w:lineRule="auto"/>
              <w:jc w:val="center"/>
              <w:rPr>
                <w:rFonts w:ascii="Times New Roman" w:eastAsia="Times New Roman" w:hAnsi="Times New Roman" w:cs="Times New Roman"/>
                <w:color w:val="000000"/>
                <w:sz w:val="24"/>
                <w:szCs w:val="24"/>
              </w:rPr>
            </w:pPr>
            <w:r w:rsidRPr="00E312A2">
              <w:rPr>
                <w:rFonts w:ascii="Times New Roman" w:eastAsia="Times New Roman" w:hAnsi="Times New Roman" w:cs="Times New Roman"/>
                <w:color w:val="000000"/>
                <w:sz w:val="24"/>
                <w:szCs w:val="24"/>
              </w:rPr>
              <w:t>0</w:t>
            </w:r>
          </w:p>
        </w:tc>
        <w:tc>
          <w:tcPr>
            <w:tcW w:w="1134" w:type="dxa"/>
            <w:noWrap/>
            <w:vAlign w:val="center"/>
            <w:hideMark/>
          </w:tcPr>
          <w:p w14:paraId="0EEE0D4B" w14:textId="77777777" w:rsidR="00B67F75" w:rsidRPr="00E312A2" w:rsidRDefault="00B67F75" w:rsidP="00C3371C">
            <w:pPr>
              <w:spacing w:after="0" w:line="240" w:lineRule="auto"/>
              <w:jc w:val="center"/>
              <w:rPr>
                <w:rFonts w:ascii="Times New Roman" w:eastAsia="Times New Roman" w:hAnsi="Times New Roman" w:cs="Times New Roman"/>
                <w:color w:val="000000"/>
                <w:sz w:val="24"/>
                <w:szCs w:val="24"/>
              </w:rPr>
            </w:pPr>
            <w:r w:rsidRPr="00E312A2">
              <w:rPr>
                <w:rFonts w:ascii="Times New Roman" w:eastAsia="Times New Roman" w:hAnsi="Times New Roman" w:cs="Times New Roman"/>
                <w:color w:val="000000"/>
                <w:sz w:val="24"/>
                <w:szCs w:val="24"/>
              </w:rPr>
              <w:t>0</w:t>
            </w:r>
          </w:p>
        </w:tc>
        <w:tc>
          <w:tcPr>
            <w:tcW w:w="1276" w:type="dxa"/>
            <w:gridSpan w:val="2"/>
            <w:noWrap/>
            <w:vAlign w:val="center"/>
            <w:hideMark/>
          </w:tcPr>
          <w:p w14:paraId="5D80A8BF" w14:textId="77777777" w:rsidR="00B67F75" w:rsidRPr="00E312A2" w:rsidRDefault="00B67F75" w:rsidP="00C3371C">
            <w:pPr>
              <w:spacing w:after="0" w:line="240" w:lineRule="auto"/>
              <w:jc w:val="center"/>
              <w:rPr>
                <w:rFonts w:ascii="Times New Roman" w:eastAsia="Times New Roman" w:hAnsi="Times New Roman" w:cs="Times New Roman"/>
                <w:color w:val="000000"/>
                <w:sz w:val="24"/>
                <w:szCs w:val="24"/>
              </w:rPr>
            </w:pPr>
            <w:r w:rsidRPr="00E312A2">
              <w:rPr>
                <w:rFonts w:ascii="Times New Roman" w:eastAsia="Times New Roman" w:hAnsi="Times New Roman" w:cs="Times New Roman"/>
                <w:color w:val="000000"/>
                <w:sz w:val="24"/>
                <w:szCs w:val="24"/>
              </w:rPr>
              <w:t>0</w:t>
            </w:r>
          </w:p>
        </w:tc>
        <w:tc>
          <w:tcPr>
            <w:tcW w:w="3544" w:type="dxa"/>
            <w:vAlign w:val="center"/>
            <w:hideMark/>
          </w:tcPr>
          <w:p w14:paraId="2BD69D10" w14:textId="77777777" w:rsidR="00B67F75" w:rsidRPr="00E312A2" w:rsidRDefault="00B67F75" w:rsidP="00C3371C">
            <w:pPr>
              <w:spacing w:after="0" w:line="240" w:lineRule="auto"/>
              <w:rPr>
                <w:rFonts w:ascii="Times New Roman" w:eastAsia="Times New Roman" w:hAnsi="Times New Roman" w:cs="Times New Roman"/>
                <w:color w:val="000000"/>
                <w:sz w:val="24"/>
                <w:szCs w:val="24"/>
              </w:rPr>
            </w:pPr>
            <w:r w:rsidRPr="00E312A2">
              <w:rPr>
                <w:rFonts w:ascii="Times New Roman" w:eastAsia="Times New Roman" w:hAnsi="Times New Roman" w:cs="Times New Roman"/>
                <w:color w:val="000000"/>
                <w:sz w:val="24"/>
                <w:szCs w:val="24"/>
              </w:rPr>
              <w:t> </w:t>
            </w:r>
          </w:p>
        </w:tc>
      </w:tr>
      <w:tr w:rsidR="00B67F75" w:rsidRPr="00E312A2" w14:paraId="307C4A42" w14:textId="77777777" w:rsidTr="00E253FA">
        <w:trPr>
          <w:gridAfter w:val="1"/>
          <w:wAfter w:w="209" w:type="dxa"/>
          <w:trHeight w:val="600"/>
          <w:jc w:val="center"/>
        </w:trPr>
        <w:tc>
          <w:tcPr>
            <w:tcW w:w="3261" w:type="dxa"/>
            <w:vAlign w:val="center"/>
            <w:hideMark/>
          </w:tcPr>
          <w:p w14:paraId="321DEFBB" w14:textId="77777777" w:rsidR="00B67F75" w:rsidRPr="00E45187" w:rsidRDefault="00B67F75" w:rsidP="00C3371C">
            <w:pPr>
              <w:spacing w:after="0" w:line="240" w:lineRule="auto"/>
              <w:rPr>
                <w:rFonts w:ascii="Times New Roman" w:eastAsia="Times New Roman" w:hAnsi="Times New Roman" w:cs="Times New Roman"/>
                <w:sz w:val="24"/>
                <w:szCs w:val="24"/>
                <w:lang w:val="ru-RU"/>
              </w:rPr>
            </w:pPr>
            <w:r w:rsidRPr="00B364E9">
              <w:rPr>
                <w:rFonts w:ascii="Times New Roman" w:eastAsia="Times New Roman" w:hAnsi="Times New Roman" w:cs="Times New Roman"/>
                <w:sz w:val="24"/>
                <w:szCs w:val="24"/>
                <w:lang w:val="ru-RU"/>
              </w:rPr>
              <w:t>відрахування до недержавних пенсійних фондів</w:t>
            </w:r>
          </w:p>
        </w:tc>
        <w:tc>
          <w:tcPr>
            <w:tcW w:w="987" w:type="dxa"/>
            <w:vAlign w:val="center"/>
            <w:hideMark/>
          </w:tcPr>
          <w:p w14:paraId="4182AA02" w14:textId="77777777" w:rsidR="00B67F75" w:rsidRPr="00E45187" w:rsidRDefault="00B67F75" w:rsidP="00C3371C">
            <w:pPr>
              <w:spacing w:after="0" w:line="240" w:lineRule="auto"/>
              <w:jc w:val="center"/>
              <w:rPr>
                <w:rFonts w:ascii="Times New Roman" w:eastAsia="Times New Roman" w:hAnsi="Times New Roman" w:cs="Times New Roman"/>
                <w:sz w:val="24"/>
                <w:szCs w:val="24"/>
              </w:rPr>
            </w:pPr>
            <w:r w:rsidRPr="00B364E9">
              <w:rPr>
                <w:rFonts w:ascii="Times New Roman" w:eastAsia="Times New Roman" w:hAnsi="Times New Roman" w:cs="Times New Roman"/>
                <w:sz w:val="24"/>
                <w:szCs w:val="24"/>
              </w:rPr>
              <w:t>13/7</w:t>
            </w:r>
          </w:p>
        </w:tc>
        <w:tc>
          <w:tcPr>
            <w:tcW w:w="1281" w:type="dxa"/>
            <w:noWrap/>
            <w:vAlign w:val="center"/>
            <w:hideMark/>
          </w:tcPr>
          <w:p w14:paraId="4CC0D6BB" w14:textId="77777777" w:rsidR="00B67F75" w:rsidRPr="00E45187" w:rsidRDefault="00B67F75" w:rsidP="00C3371C">
            <w:pPr>
              <w:spacing w:after="0" w:line="240" w:lineRule="auto"/>
              <w:jc w:val="center"/>
              <w:rPr>
                <w:rFonts w:ascii="Times New Roman" w:eastAsia="Times New Roman" w:hAnsi="Times New Roman" w:cs="Times New Roman"/>
                <w:color w:val="000000"/>
                <w:sz w:val="24"/>
                <w:szCs w:val="24"/>
              </w:rPr>
            </w:pPr>
            <w:r w:rsidRPr="00B364E9">
              <w:rPr>
                <w:rFonts w:ascii="Times New Roman" w:eastAsia="Times New Roman" w:hAnsi="Times New Roman" w:cs="Times New Roman"/>
                <w:color w:val="000000"/>
                <w:sz w:val="24"/>
                <w:szCs w:val="24"/>
              </w:rPr>
              <w:t>0</w:t>
            </w:r>
          </w:p>
        </w:tc>
        <w:tc>
          <w:tcPr>
            <w:tcW w:w="1134" w:type="dxa"/>
            <w:noWrap/>
            <w:vAlign w:val="center"/>
            <w:hideMark/>
          </w:tcPr>
          <w:p w14:paraId="1CFAB321" w14:textId="77777777" w:rsidR="00B67F75" w:rsidRPr="00E45187" w:rsidRDefault="00B67F75" w:rsidP="00C3371C">
            <w:pPr>
              <w:spacing w:after="0" w:line="240" w:lineRule="auto"/>
              <w:jc w:val="center"/>
              <w:rPr>
                <w:rFonts w:ascii="Times New Roman" w:eastAsia="Times New Roman" w:hAnsi="Times New Roman" w:cs="Times New Roman"/>
                <w:color w:val="000000"/>
                <w:sz w:val="24"/>
                <w:szCs w:val="24"/>
              </w:rPr>
            </w:pPr>
            <w:r w:rsidRPr="00B364E9">
              <w:rPr>
                <w:rFonts w:ascii="Times New Roman" w:eastAsia="Times New Roman" w:hAnsi="Times New Roman" w:cs="Times New Roman"/>
                <w:color w:val="000000"/>
                <w:sz w:val="24"/>
                <w:szCs w:val="24"/>
              </w:rPr>
              <w:t>0</w:t>
            </w:r>
          </w:p>
        </w:tc>
        <w:tc>
          <w:tcPr>
            <w:tcW w:w="1276" w:type="dxa"/>
            <w:gridSpan w:val="2"/>
            <w:noWrap/>
            <w:vAlign w:val="center"/>
            <w:hideMark/>
          </w:tcPr>
          <w:p w14:paraId="58B6C1BE" w14:textId="77777777" w:rsidR="00B67F75" w:rsidRPr="00E312A2" w:rsidRDefault="00B67F75" w:rsidP="00C3371C">
            <w:pPr>
              <w:spacing w:after="0" w:line="240" w:lineRule="auto"/>
              <w:jc w:val="center"/>
              <w:rPr>
                <w:rFonts w:ascii="Times New Roman" w:eastAsia="Times New Roman" w:hAnsi="Times New Roman" w:cs="Times New Roman"/>
                <w:color w:val="000000"/>
                <w:sz w:val="24"/>
                <w:szCs w:val="24"/>
              </w:rPr>
            </w:pPr>
            <w:r w:rsidRPr="00B364E9">
              <w:rPr>
                <w:rFonts w:ascii="Times New Roman" w:eastAsia="Times New Roman" w:hAnsi="Times New Roman" w:cs="Times New Roman"/>
                <w:color w:val="000000"/>
                <w:sz w:val="24"/>
                <w:szCs w:val="24"/>
              </w:rPr>
              <w:t>0</w:t>
            </w:r>
          </w:p>
        </w:tc>
        <w:tc>
          <w:tcPr>
            <w:tcW w:w="3544" w:type="dxa"/>
            <w:vAlign w:val="center"/>
            <w:hideMark/>
          </w:tcPr>
          <w:p w14:paraId="76337E2C" w14:textId="77777777" w:rsidR="00B67F75" w:rsidRPr="00E312A2" w:rsidRDefault="00B67F75" w:rsidP="00C3371C">
            <w:pPr>
              <w:spacing w:after="0" w:line="240" w:lineRule="auto"/>
              <w:rPr>
                <w:rFonts w:ascii="Times New Roman" w:eastAsia="Times New Roman" w:hAnsi="Times New Roman" w:cs="Times New Roman"/>
                <w:color w:val="000000"/>
                <w:sz w:val="24"/>
                <w:szCs w:val="24"/>
              </w:rPr>
            </w:pPr>
            <w:r w:rsidRPr="00B364E9">
              <w:rPr>
                <w:rFonts w:ascii="Times New Roman" w:eastAsia="Times New Roman" w:hAnsi="Times New Roman" w:cs="Times New Roman"/>
                <w:color w:val="000000"/>
                <w:sz w:val="24"/>
                <w:szCs w:val="24"/>
              </w:rPr>
              <w:t> </w:t>
            </w:r>
          </w:p>
        </w:tc>
      </w:tr>
      <w:tr w:rsidR="00B67F75" w:rsidRPr="00E312A2" w14:paraId="79FFC9F3" w14:textId="77777777" w:rsidTr="00E253FA">
        <w:trPr>
          <w:gridAfter w:val="1"/>
          <w:wAfter w:w="209" w:type="dxa"/>
          <w:trHeight w:val="624"/>
          <w:jc w:val="center"/>
        </w:trPr>
        <w:tc>
          <w:tcPr>
            <w:tcW w:w="3261" w:type="dxa"/>
            <w:shd w:val="clear" w:color="000000" w:fill="D9D9D9"/>
            <w:vAlign w:val="center"/>
            <w:hideMark/>
          </w:tcPr>
          <w:p w14:paraId="2B398B96" w14:textId="77777777" w:rsidR="00B67F75" w:rsidRPr="00E45187" w:rsidRDefault="00B67F75" w:rsidP="00C3371C">
            <w:pPr>
              <w:spacing w:after="0" w:line="240" w:lineRule="auto"/>
              <w:rPr>
                <w:rFonts w:ascii="Times New Roman" w:eastAsia="Times New Roman" w:hAnsi="Times New Roman" w:cs="Times New Roman"/>
                <w:b/>
                <w:bCs/>
                <w:sz w:val="24"/>
                <w:szCs w:val="24"/>
                <w:lang w:val="ru-RU"/>
              </w:rPr>
            </w:pPr>
            <w:r w:rsidRPr="00B364E9">
              <w:rPr>
                <w:rFonts w:ascii="Times New Roman" w:eastAsia="Times New Roman" w:hAnsi="Times New Roman" w:cs="Times New Roman"/>
                <w:sz w:val="24"/>
                <w:szCs w:val="24"/>
                <w:lang w:val="ru-RU"/>
              </w:rPr>
              <w:t xml:space="preserve">інші операційні витрати, у тому числі    </w:t>
            </w:r>
          </w:p>
        </w:tc>
        <w:tc>
          <w:tcPr>
            <w:tcW w:w="987" w:type="dxa"/>
            <w:shd w:val="clear" w:color="000000" w:fill="D9D9D9"/>
            <w:vAlign w:val="center"/>
            <w:hideMark/>
          </w:tcPr>
          <w:p w14:paraId="59ACC984" w14:textId="77777777" w:rsidR="00B67F75" w:rsidRPr="00E45187" w:rsidRDefault="00B67F75" w:rsidP="00C3371C">
            <w:pPr>
              <w:spacing w:after="0" w:line="240" w:lineRule="auto"/>
              <w:jc w:val="center"/>
              <w:rPr>
                <w:rFonts w:ascii="Times New Roman" w:eastAsia="Times New Roman" w:hAnsi="Times New Roman" w:cs="Times New Roman"/>
                <w:b/>
                <w:bCs/>
                <w:sz w:val="24"/>
                <w:szCs w:val="24"/>
              </w:rPr>
            </w:pPr>
            <w:r w:rsidRPr="00B364E9">
              <w:rPr>
                <w:rFonts w:ascii="Times New Roman" w:eastAsia="Times New Roman" w:hAnsi="Times New Roman" w:cs="Times New Roman"/>
                <w:sz w:val="24"/>
                <w:szCs w:val="24"/>
              </w:rPr>
              <w:t>13/9</w:t>
            </w:r>
          </w:p>
        </w:tc>
        <w:tc>
          <w:tcPr>
            <w:tcW w:w="1281" w:type="dxa"/>
            <w:noWrap/>
            <w:vAlign w:val="center"/>
            <w:hideMark/>
          </w:tcPr>
          <w:p w14:paraId="54BBA67E" w14:textId="43EEBDD6" w:rsidR="00B67F75" w:rsidRPr="004A7DD8" w:rsidRDefault="00282A8E" w:rsidP="00C3371C">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54</w:t>
            </w:r>
          </w:p>
        </w:tc>
        <w:tc>
          <w:tcPr>
            <w:tcW w:w="1134" w:type="dxa"/>
            <w:noWrap/>
            <w:vAlign w:val="center"/>
          </w:tcPr>
          <w:p w14:paraId="3DEF0BF0" w14:textId="16E0F33F" w:rsidR="00B67F75" w:rsidRPr="00D233B5" w:rsidRDefault="00152D9A" w:rsidP="00C3371C">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8</w:t>
            </w:r>
            <w:r w:rsidR="00E51F71">
              <w:rPr>
                <w:rFonts w:ascii="Times New Roman" w:eastAsia="Times New Roman" w:hAnsi="Times New Roman" w:cs="Times New Roman"/>
                <w:color w:val="000000"/>
                <w:sz w:val="24"/>
                <w:szCs w:val="24"/>
                <w:lang w:val="uk-UA"/>
              </w:rPr>
              <w:t>6</w:t>
            </w:r>
          </w:p>
        </w:tc>
        <w:tc>
          <w:tcPr>
            <w:tcW w:w="1276" w:type="dxa"/>
            <w:gridSpan w:val="2"/>
            <w:noWrap/>
            <w:vAlign w:val="center"/>
          </w:tcPr>
          <w:p w14:paraId="16A9B9B3" w14:textId="6046098D" w:rsidR="00B67F75" w:rsidRPr="00CA7444" w:rsidRDefault="003131FC" w:rsidP="00C3371C">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43</w:t>
            </w:r>
          </w:p>
        </w:tc>
        <w:tc>
          <w:tcPr>
            <w:tcW w:w="3544" w:type="dxa"/>
            <w:vAlign w:val="center"/>
            <w:hideMark/>
          </w:tcPr>
          <w:p w14:paraId="0845D4C2" w14:textId="277C4705" w:rsidR="00B67F75" w:rsidRPr="00E51F71" w:rsidRDefault="00B67F75" w:rsidP="00C3371C">
            <w:pPr>
              <w:spacing w:after="0" w:line="240" w:lineRule="auto"/>
              <w:rPr>
                <w:rFonts w:ascii="Times New Roman" w:eastAsia="Times New Roman" w:hAnsi="Times New Roman" w:cs="Times New Roman"/>
                <w:color w:val="000000"/>
                <w:sz w:val="24"/>
                <w:szCs w:val="24"/>
                <w:lang w:val="uk-UA"/>
              </w:rPr>
            </w:pPr>
            <w:r w:rsidRPr="00B364E9">
              <w:rPr>
                <w:rFonts w:ascii="Times New Roman" w:eastAsia="Times New Roman" w:hAnsi="Times New Roman" w:cs="Times New Roman"/>
                <w:color w:val="000000"/>
                <w:sz w:val="24"/>
                <w:szCs w:val="24"/>
              </w:rPr>
              <w:t> </w:t>
            </w:r>
          </w:p>
        </w:tc>
      </w:tr>
      <w:tr w:rsidR="00BB400F" w:rsidRPr="00152D9A" w14:paraId="5850FA20" w14:textId="77777777" w:rsidTr="00E253FA">
        <w:trPr>
          <w:gridAfter w:val="1"/>
          <w:wAfter w:w="209" w:type="dxa"/>
          <w:trHeight w:val="624"/>
          <w:jc w:val="center"/>
        </w:trPr>
        <w:tc>
          <w:tcPr>
            <w:tcW w:w="3261" w:type="dxa"/>
            <w:vAlign w:val="center"/>
            <w:hideMark/>
          </w:tcPr>
          <w:p w14:paraId="64F36750" w14:textId="77777777" w:rsidR="00B67F75" w:rsidRPr="00DC18E5" w:rsidRDefault="00B67F75" w:rsidP="00C3371C">
            <w:pPr>
              <w:spacing w:after="0" w:line="240" w:lineRule="auto"/>
              <w:rPr>
                <w:rFonts w:ascii="Times New Roman" w:eastAsia="Times New Roman" w:hAnsi="Times New Roman" w:cs="Times New Roman"/>
                <w:sz w:val="24"/>
                <w:szCs w:val="24"/>
                <w:lang w:val="ru-RU"/>
              </w:rPr>
            </w:pPr>
            <w:r w:rsidRPr="00B364E9">
              <w:rPr>
                <w:rFonts w:ascii="Times New Roman" w:eastAsia="Times New Roman" w:hAnsi="Times New Roman" w:cs="Times New Roman"/>
                <w:sz w:val="24"/>
                <w:szCs w:val="24"/>
                <w:lang w:val="ru-RU"/>
              </w:rPr>
              <w:t xml:space="preserve">виплати, що відносяться до фонду оплати праці </w:t>
            </w:r>
          </w:p>
        </w:tc>
        <w:tc>
          <w:tcPr>
            <w:tcW w:w="987" w:type="dxa"/>
            <w:noWrap/>
            <w:vAlign w:val="center"/>
            <w:hideMark/>
          </w:tcPr>
          <w:p w14:paraId="68CF419A" w14:textId="77777777" w:rsidR="00B67F75" w:rsidRPr="00E312A2" w:rsidRDefault="00B67F75" w:rsidP="00C3371C">
            <w:pPr>
              <w:spacing w:after="0" w:line="240" w:lineRule="auto"/>
              <w:jc w:val="center"/>
              <w:rPr>
                <w:rFonts w:ascii="Times New Roman" w:eastAsia="Times New Roman" w:hAnsi="Times New Roman" w:cs="Times New Roman"/>
                <w:sz w:val="24"/>
                <w:szCs w:val="24"/>
              </w:rPr>
            </w:pPr>
            <w:r w:rsidRPr="00B364E9">
              <w:rPr>
                <w:rFonts w:ascii="Times New Roman" w:eastAsia="Times New Roman" w:hAnsi="Times New Roman" w:cs="Times New Roman"/>
                <w:sz w:val="24"/>
                <w:szCs w:val="24"/>
              </w:rPr>
              <w:t>13/9/1</w:t>
            </w:r>
          </w:p>
        </w:tc>
        <w:tc>
          <w:tcPr>
            <w:tcW w:w="1281" w:type="dxa"/>
            <w:noWrap/>
            <w:vAlign w:val="center"/>
            <w:hideMark/>
          </w:tcPr>
          <w:p w14:paraId="72148D1B" w14:textId="29F4FD9E" w:rsidR="00B67F75" w:rsidRPr="004A7DD8" w:rsidRDefault="00113C0A" w:rsidP="00C3371C">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32</w:t>
            </w:r>
          </w:p>
        </w:tc>
        <w:tc>
          <w:tcPr>
            <w:tcW w:w="1134" w:type="dxa"/>
            <w:noWrap/>
            <w:vAlign w:val="center"/>
            <w:hideMark/>
          </w:tcPr>
          <w:p w14:paraId="19762EAF" w14:textId="14D9858F" w:rsidR="00B67F75" w:rsidRPr="00D233B5" w:rsidRDefault="00152D9A" w:rsidP="00C3371C">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4</w:t>
            </w:r>
            <w:r w:rsidR="008B31C8">
              <w:rPr>
                <w:rFonts w:ascii="Times New Roman" w:eastAsia="Times New Roman" w:hAnsi="Times New Roman" w:cs="Times New Roman"/>
                <w:color w:val="000000"/>
                <w:sz w:val="24"/>
                <w:szCs w:val="24"/>
                <w:lang w:val="uk-UA"/>
              </w:rPr>
              <w:t>4</w:t>
            </w:r>
          </w:p>
        </w:tc>
        <w:tc>
          <w:tcPr>
            <w:tcW w:w="1276" w:type="dxa"/>
            <w:gridSpan w:val="2"/>
            <w:noWrap/>
            <w:vAlign w:val="center"/>
            <w:hideMark/>
          </w:tcPr>
          <w:p w14:paraId="65E9BC60" w14:textId="3E360C17" w:rsidR="00B67F75" w:rsidRPr="0066009E" w:rsidRDefault="00770C9F" w:rsidP="00C3371C">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25</w:t>
            </w:r>
          </w:p>
        </w:tc>
        <w:tc>
          <w:tcPr>
            <w:tcW w:w="3544" w:type="dxa"/>
            <w:vAlign w:val="center"/>
          </w:tcPr>
          <w:p w14:paraId="52EC8FAE" w14:textId="4DBBB43B" w:rsidR="00B67F75" w:rsidRPr="00B67F75" w:rsidRDefault="00416167" w:rsidP="00C3371C">
            <w:pPr>
              <w:spacing w:after="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Одноразові премії до свят не виплачувались</w:t>
            </w:r>
            <w:r w:rsidR="00113C0A">
              <w:rPr>
                <w:rFonts w:ascii="Times New Roman" w:eastAsia="Times New Roman" w:hAnsi="Times New Roman" w:cs="Times New Roman"/>
                <w:color w:val="000000"/>
                <w:sz w:val="24"/>
                <w:szCs w:val="24"/>
                <w:lang w:val="ru-RU"/>
              </w:rPr>
              <w:t>. Виплачена матеріальна допомога на оздоровлення.</w:t>
            </w:r>
          </w:p>
        </w:tc>
      </w:tr>
      <w:tr w:rsidR="00B67F75" w:rsidRPr="00152D9A" w14:paraId="343EDEDD" w14:textId="77777777" w:rsidTr="00E253FA">
        <w:trPr>
          <w:gridAfter w:val="1"/>
          <w:wAfter w:w="209" w:type="dxa"/>
          <w:trHeight w:val="1247"/>
          <w:jc w:val="center"/>
        </w:trPr>
        <w:tc>
          <w:tcPr>
            <w:tcW w:w="3261" w:type="dxa"/>
            <w:vAlign w:val="center"/>
            <w:hideMark/>
          </w:tcPr>
          <w:p w14:paraId="35987764" w14:textId="77777777" w:rsidR="00B67F75" w:rsidRPr="00E312A2" w:rsidRDefault="00B67F75" w:rsidP="00C3371C">
            <w:pPr>
              <w:spacing w:after="0" w:line="240" w:lineRule="auto"/>
              <w:rPr>
                <w:rFonts w:ascii="Times New Roman" w:eastAsia="Times New Roman" w:hAnsi="Times New Roman" w:cs="Times New Roman"/>
                <w:sz w:val="24"/>
                <w:szCs w:val="24"/>
                <w:lang w:val="ru-RU"/>
              </w:rPr>
            </w:pPr>
            <w:r w:rsidRPr="00534091">
              <w:rPr>
                <w:rFonts w:ascii="Times New Roman" w:eastAsia="Times New Roman" w:hAnsi="Times New Roman" w:cs="Times New Roman"/>
                <w:sz w:val="24"/>
                <w:szCs w:val="24"/>
                <w:lang w:val="uk-UA"/>
              </w:rPr>
              <w:t>ЄСВ на виплати, що відносяться до фонду оплати праці та до інших операційних виплат</w:t>
            </w:r>
          </w:p>
        </w:tc>
        <w:tc>
          <w:tcPr>
            <w:tcW w:w="987" w:type="dxa"/>
            <w:noWrap/>
            <w:vAlign w:val="center"/>
            <w:hideMark/>
          </w:tcPr>
          <w:p w14:paraId="35290208" w14:textId="77777777" w:rsidR="00B67F75" w:rsidRPr="00E312A2" w:rsidRDefault="00B67F75" w:rsidP="00C3371C">
            <w:pPr>
              <w:spacing w:after="0" w:line="240" w:lineRule="auto"/>
              <w:jc w:val="center"/>
              <w:rPr>
                <w:rFonts w:ascii="Times New Roman" w:eastAsia="Times New Roman" w:hAnsi="Times New Roman" w:cs="Times New Roman"/>
                <w:sz w:val="24"/>
                <w:szCs w:val="24"/>
              </w:rPr>
            </w:pPr>
            <w:r w:rsidRPr="00534091">
              <w:rPr>
                <w:rFonts w:ascii="Times New Roman" w:eastAsia="Times New Roman" w:hAnsi="Times New Roman" w:cs="Times New Roman"/>
                <w:sz w:val="24"/>
                <w:szCs w:val="24"/>
                <w:lang w:val="uk-UA"/>
              </w:rPr>
              <w:t xml:space="preserve">13/9/3 </w:t>
            </w:r>
          </w:p>
        </w:tc>
        <w:tc>
          <w:tcPr>
            <w:tcW w:w="1281" w:type="dxa"/>
            <w:noWrap/>
            <w:vAlign w:val="center"/>
            <w:hideMark/>
          </w:tcPr>
          <w:p w14:paraId="013FCA6C" w14:textId="73DC849C" w:rsidR="00B67F75" w:rsidRPr="004A7DD8" w:rsidRDefault="00113C0A" w:rsidP="00C3371C">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7</w:t>
            </w:r>
          </w:p>
        </w:tc>
        <w:tc>
          <w:tcPr>
            <w:tcW w:w="1134" w:type="dxa"/>
            <w:noWrap/>
            <w:vAlign w:val="center"/>
            <w:hideMark/>
          </w:tcPr>
          <w:p w14:paraId="074538BA" w14:textId="058D5D61" w:rsidR="00B67F75" w:rsidRPr="00E312A2" w:rsidRDefault="00152D9A" w:rsidP="00C3371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uk-UA"/>
              </w:rPr>
              <w:t>10</w:t>
            </w:r>
          </w:p>
        </w:tc>
        <w:tc>
          <w:tcPr>
            <w:tcW w:w="1276" w:type="dxa"/>
            <w:gridSpan w:val="2"/>
            <w:noWrap/>
            <w:vAlign w:val="center"/>
            <w:hideMark/>
          </w:tcPr>
          <w:p w14:paraId="059DE07C" w14:textId="1B263475" w:rsidR="00B67F75" w:rsidRPr="00D91CB0" w:rsidRDefault="00152D9A" w:rsidP="00C3371C">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6</w:t>
            </w:r>
          </w:p>
        </w:tc>
        <w:tc>
          <w:tcPr>
            <w:tcW w:w="3544" w:type="dxa"/>
            <w:vAlign w:val="center"/>
            <w:hideMark/>
          </w:tcPr>
          <w:p w14:paraId="14B9BAC5" w14:textId="01D931FD" w:rsidR="00B67F75" w:rsidRPr="00684675" w:rsidRDefault="00D91CB0" w:rsidP="00C3371C">
            <w:pPr>
              <w:spacing w:after="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 xml:space="preserve">ЄСВ 22% на суму </w:t>
            </w:r>
            <w:r w:rsidR="00113C0A">
              <w:rPr>
                <w:rFonts w:ascii="Times New Roman" w:eastAsia="Times New Roman" w:hAnsi="Times New Roman" w:cs="Times New Roman"/>
                <w:color w:val="000000"/>
                <w:sz w:val="24"/>
                <w:szCs w:val="24"/>
                <w:lang w:val="ru-RU"/>
              </w:rPr>
              <w:t>матеріальної допомоги на оздоровлення</w:t>
            </w:r>
          </w:p>
        </w:tc>
      </w:tr>
      <w:tr w:rsidR="00B67F75" w:rsidRPr="00152D9A" w14:paraId="79CEA3EE" w14:textId="77777777" w:rsidTr="00E253FA">
        <w:trPr>
          <w:gridAfter w:val="1"/>
          <w:wAfter w:w="209" w:type="dxa"/>
          <w:trHeight w:val="964"/>
          <w:jc w:val="center"/>
        </w:trPr>
        <w:tc>
          <w:tcPr>
            <w:tcW w:w="3261" w:type="dxa"/>
            <w:vAlign w:val="center"/>
            <w:hideMark/>
          </w:tcPr>
          <w:p w14:paraId="6AF88475" w14:textId="77777777" w:rsidR="00B67F75" w:rsidRPr="00DC18E5" w:rsidRDefault="00B67F75" w:rsidP="00C3371C">
            <w:pPr>
              <w:spacing w:after="0" w:line="240" w:lineRule="auto"/>
              <w:jc w:val="center"/>
              <w:rPr>
                <w:rFonts w:ascii="Times New Roman" w:eastAsia="Times New Roman" w:hAnsi="Times New Roman" w:cs="Times New Roman"/>
                <w:sz w:val="24"/>
                <w:szCs w:val="24"/>
                <w:lang w:val="ru-RU"/>
              </w:rPr>
            </w:pPr>
            <w:r w:rsidRPr="00534091">
              <w:rPr>
                <w:rFonts w:ascii="Times New Roman" w:eastAsia="Times New Roman" w:hAnsi="Times New Roman" w:cs="Times New Roman"/>
                <w:sz w:val="24"/>
                <w:szCs w:val="24"/>
                <w:lang w:val="uk-UA"/>
              </w:rPr>
              <w:t>інші операційні виплати, щ</w:t>
            </w:r>
            <w:r w:rsidRPr="00B364E9">
              <w:rPr>
                <w:rFonts w:ascii="Times New Roman" w:eastAsia="Times New Roman" w:hAnsi="Times New Roman" w:cs="Times New Roman"/>
                <w:sz w:val="24"/>
                <w:szCs w:val="24"/>
                <w:lang w:val="ru-RU"/>
              </w:rPr>
              <w:t xml:space="preserve">о не відносяться до фонду оплати праці </w:t>
            </w:r>
          </w:p>
        </w:tc>
        <w:tc>
          <w:tcPr>
            <w:tcW w:w="987" w:type="dxa"/>
            <w:vAlign w:val="center"/>
            <w:hideMark/>
          </w:tcPr>
          <w:p w14:paraId="5AFE7F97" w14:textId="77777777" w:rsidR="00B67F75" w:rsidRPr="00B364E9" w:rsidRDefault="00B67F75" w:rsidP="00C3371C">
            <w:pPr>
              <w:spacing w:after="0" w:line="240" w:lineRule="auto"/>
              <w:jc w:val="center"/>
              <w:rPr>
                <w:rFonts w:ascii="Times New Roman" w:eastAsia="Times New Roman" w:hAnsi="Times New Roman" w:cs="Times New Roman"/>
                <w:sz w:val="24"/>
                <w:szCs w:val="24"/>
              </w:rPr>
            </w:pPr>
            <w:r w:rsidRPr="00B364E9">
              <w:rPr>
                <w:rFonts w:ascii="Times New Roman" w:eastAsia="Times New Roman" w:hAnsi="Times New Roman" w:cs="Times New Roman"/>
                <w:sz w:val="24"/>
                <w:szCs w:val="24"/>
              </w:rPr>
              <w:t>13/9/2</w:t>
            </w:r>
          </w:p>
        </w:tc>
        <w:tc>
          <w:tcPr>
            <w:tcW w:w="1281" w:type="dxa"/>
            <w:noWrap/>
            <w:vAlign w:val="center"/>
            <w:hideMark/>
          </w:tcPr>
          <w:p w14:paraId="7071A87B" w14:textId="69E43E5A" w:rsidR="00B67F75" w:rsidRPr="004A7DD8" w:rsidRDefault="00282A8E" w:rsidP="00C3371C">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10</w:t>
            </w:r>
          </w:p>
        </w:tc>
        <w:tc>
          <w:tcPr>
            <w:tcW w:w="1134" w:type="dxa"/>
            <w:noWrap/>
            <w:vAlign w:val="center"/>
          </w:tcPr>
          <w:p w14:paraId="535974B6" w14:textId="21D0AD8F" w:rsidR="00B67F75" w:rsidRPr="00D233B5" w:rsidRDefault="0073462D" w:rsidP="00C3371C">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23</w:t>
            </w:r>
          </w:p>
        </w:tc>
        <w:tc>
          <w:tcPr>
            <w:tcW w:w="1276" w:type="dxa"/>
            <w:gridSpan w:val="2"/>
            <w:noWrap/>
            <w:vAlign w:val="center"/>
          </w:tcPr>
          <w:p w14:paraId="29DF580A" w14:textId="459477DC" w:rsidR="00B67F75" w:rsidRPr="0066009E" w:rsidRDefault="00152D9A" w:rsidP="00C3371C">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7</w:t>
            </w:r>
          </w:p>
        </w:tc>
        <w:tc>
          <w:tcPr>
            <w:tcW w:w="3544" w:type="dxa"/>
            <w:vAlign w:val="center"/>
            <w:hideMark/>
          </w:tcPr>
          <w:p w14:paraId="78413D03" w14:textId="274FB73D" w:rsidR="00B67F75" w:rsidRPr="00C3371C" w:rsidRDefault="00E7614E" w:rsidP="00C3371C">
            <w:pPr>
              <w:spacing w:after="0" w:line="240" w:lineRule="auto"/>
              <w:jc w:val="center"/>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О</w:t>
            </w:r>
            <w:r w:rsidR="00B67F75" w:rsidRPr="00B364E9">
              <w:rPr>
                <w:rFonts w:ascii="Times New Roman" w:eastAsia="Times New Roman" w:hAnsi="Times New Roman" w:cs="Times New Roman"/>
                <w:color w:val="000000"/>
                <w:sz w:val="24"/>
                <w:szCs w:val="24"/>
                <w:lang w:val="ru-RU"/>
              </w:rPr>
              <w:t>плат</w:t>
            </w:r>
            <w:r>
              <w:rPr>
                <w:rFonts w:ascii="Times New Roman" w:eastAsia="Times New Roman" w:hAnsi="Times New Roman" w:cs="Times New Roman"/>
                <w:color w:val="000000"/>
                <w:sz w:val="24"/>
                <w:szCs w:val="24"/>
                <w:lang w:val="ru-RU"/>
              </w:rPr>
              <w:t>а</w:t>
            </w:r>
            <w:r w:rsidR="00B67F75" w:rsidRPr="00B364E9">
              <w:rPr>
                <w:rFonts w:ascii="Times New Roman" w:eastAsia="Times New Roman" w:hAnsi="Times New Roman" w:cs="Times New Roman"/>
                <w:color w:val="000000"/>
                <w:sz w:val="24"/>
                <w:szCs w:val="24"/>
                <w:lang w:val="ru-RU"/>
              </w:rPr>
              <w:t xml:space="preserve"> за кошти підприємства перших 5 днів тимчасової непрацездатності</w:t>
            </w:r>
            <w:r w:rsidR="00C01E9F">
              <w:rPr>
                <w:rFonts w:ascii="Times New Roman" w:eastAsia="Times New Roman" w:hAnsi="Times New Roman" w:cs="Times New Roman"/>
                <w:color w:val="000000"/>
                <w:sz w:val="24"/>
                <w:szCs w:val="24"/>
                <w:lang w:val="ru-RU"/>
              </w:rPr>
              <w:t xml:space="preserve"> </w:t>
            </w:r>
          </w:p>
        </w:tc>
      </w:tr>
      <w:tr w:rsidR="00B67F75" w:rsidRPr="00152D9A" w14:paraId="6E5DCD84" w14:textId="77777777" w:rsidTr="00E253FA">
        <w:trPr>
          <w:gridAfter w:val="1"/>
          <w:wAfter w:w="209" w:type="dxa"/>
          <w:trHeight w:val="1247"/>
          <w:jc w:val="center"/>
        </w:trPr>
        <w:tc>
          <w:tcPr>
            <w:tcW w:w="3261" w:type="dxa"/>
            <w:vAlign w:val="center"/>
            <w:hideMark/>
          </w:tcPr>
          <w:p w14:paraId="0773EDCE" w14:textId="77777777" w:rsidR="00B67F75" w:rsidRPr="00B364E9" w:rsidRDefault="00B67F75" w:rsidP="00C3371C">
            <w:pPr>
              <w:spacing w:after="0" w:line="240" w:lineRule="auto"/>
              <w:rPr>
                <w:rFonts w:ascii="Times New Roman" w:eastAsia="Times New Roman" w:hAnsi="Times New Roman" w:cs="Times New Roman"/>
                <w:sz w:val="24"/>
                <w:szCs w:val="24"/>
                <w:lang w:val="ru-RU"/>
              </w:rPr>
            </w:pPr>
            <w:r w:rsidRPr="00B364E9">
              <w:rPr>
                <w:rFonts w:ascii="Times New Roman" w:eastAsia="Times New Roman" w:hAnsi="Times New Roman" w:cs="Times New Roman"/>
                <w:sz w:val="24"/>
                <w:szCs w:val="24"/>
                <w:lang w:val="ru-RU"/>
              </w:rPr>
              <w:t>ЄСВ на виплати, що не відносяться до фонду оплати праці, але належать до інших операційних виплат</w:t>
            </w:r>
          </w:p>
        </w:tc>
        <w:tc>
          <w:tcPr>
            <w:tcW w:w="987" w:type="dxa"/>
            <w:noWrap/>
            <w:vAlign w:val="center"/>
            <w:hideMark/>
          </w:tcPr>
          <w:p w14:paraId="0576B38F" w14:textId="77777777" w:rsidR="00B67F75" w:rsidRPr="00B364E9" w:rsidRDefault="00B67F75" w:rsidP="00C3371C">
            <w:pPr>
              <w:spacing w:after="0" w:line="240" w:lineRule="auto"/>
              <w:jc w:val="center"/>
              <w:rPr>
                <w:rFonts w:ascii="Times New Roman" w:eastAsia="Times New Roman" w:hAnsi="Times New Roman" w:cs="Times New Roman"/>
                <w:sz w:val="24"/>
                <w:szCs w:val="24"/>
              </w:rPr>
            </w:pPr>
            <w:r w:rsidRPr="00B364E9">
              <w:rPr>
                <w:rFonts w:ascii="Times New Roman" w:eastAsia="Times New Roman" w:hAnsi="Times New Roman" w:cs="Times New Roman"/>
                <w:sz w:val="24"/>
                <w:szCs w:val="24"/>
                <w:lang w:val="ru-RU"/>
              </w:rPr>
              <w:t xml:space="preserve"> </w:t>
            </w:r>
            <w:r w:rsidRPr="00B364E9">
              <w:rPr>
                <w:rFonts w:ascii="Times New Roman" w:eastAsia="Times New Roman" w:hAnsi="Times New Roman" w:cs="Times New Roman"/>
                <w:sz w:val="24"/>
                <w:szCs w:val="24"/>
              </w:rPr>
              <w:t>13/9/4</w:t>
            </w:r>
          </w:p>
        </w:tc>
        <w:tc>
          <w:tcPr>
            <w:tcW w:w="1281" w:type="dxa"/>
            <w:noWrap/>
            <w:vAlign w:val="center"/>
            <w:hideMark/>
          </w:tcPr>
          <w:p w14:paraId="35D31F82" w14:textId="4867F7CA" w:rsidR="00B67F75" w:rsidRPr="004A7DD8" w:rsidRDefault="00282A8E" w:rsidP="00C3371C">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2</w:t>
            </w:r>
          </w:p>
        </w:tc>
        <w:tc>
          <w:tcPr>
            <w:tcW w:w="1134" w:type="dxa"/>
            <w:noWrap/>
            <w:vAlign w:val="center"/>
          </w:tcPr>
          <w:p w14:paraId="7F6C9EA8" w14:textId="39484C71" w:rsidR="00B67F75" w:rsidRPr="00D233B5" w:rsidRDefault="00152D9A" w:rsidP="00C3371C">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3</w:t>
            </w:r>
          </w:p>
        </w:tc>
        <w:tc>
          <w:tcPr>
            <w:tcW w:w="1276" w:type="dxa"/>
            <w:gridSpan w:val="2"/>
            <w:noWrap/>
            <w:vAlign w:val="center"/>
          </w:tcPr>
          <w:p w14:paraId="050F8A79" w14:textId="0139AEFB" w:rsidR="00B67F75" w:rsidRPr="00563308" w:rsidRDefault="00770C9F" w:rsidP="00C3371C">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2</w:t>
            </w:r>
          </w:p>
        </w:tc>
        <w:tc>
          <w:tcPr>
            <w:tcW w:w="3544" w:type="dxa"/>
            <w:vAlign w:val="center"/>
            <w:hideMark/>
          </w:tcPr>
          <w:p w14:paraId="403FE5C0" w14:textId="323A5F81" w:rsidR="00B67F75" w:rsidRPr="001D368D" w:rsidRDefault="00E253FA" w:rsidP="00C3371C">
            <w:pPr>
              <w:spacing w:after="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 xml:space="preserve">ЄСВ 22% </w:t>
            </w:r>
            <w:r w:rsidR="00B67F75">
              <w:rPr>
                <w:rFonts w:ascii="Times New Roman" w:eastAsia="Times New Roman" w:hAnsi="Times New Roman" w:cs="Times New Roman"/>
                <w:color w:val="000000"/>
                <w:sz w:val="24"/>
                <w:szCs w:val="24"/>
                <w:lang w:val="ru-RU"/>
              </w:rPr>
              <w:t>від оплати</w:t>
            </w:r>
            <w:r w:rsidR="00B67F75" w:rsidRPr="00B364E9">
              <w:rPr>
                <w:rFonts w:ascii="Times New Roman" w:eastAsia="Times New Roman" w:hAnsi="Times New Roman" w:cs="Times New Roman"/>
                <w:color w:val="000000"/>
                <w:sz w:val="24"/>
                <w:szCs w:val="24"/>
                <w:lang w:val="ru-RU"/>
              </w:rPr>
              <w:t xml:space="preserve"> за кошти підприємства перших 5 днів тимчасової непрацездатності</w:t>
            </w:r>
          </w:p>
        </w:tc>
      </w:tr>
      <w:tr w:rsidR="00BB400F" w:rsidRPr="00152D9A" w14:paraId="186473EE" w14:textId="77777777" w:rsidTr="00E253FA">
        <w:trPr>
          <w:gridAfter w:val="1"/>
          <w:wAfter w:w="209" w:type="dxa"/>
          <w:trHeight w:val="624"/>
          <w:jc w:val="center"/>
        </w:trPr>
        <w:tc>
          <w:tcPr>
            <w:tcW w:w="3261" w:type="dxa"/>
            <w:vAlign w:val="center"/>
            <w:hideMark/>
          </w:tcPr>
          <w:p w14:paraId="1FA227D5" w14:textId="77777777" w:rsidR="00B67F75" w:rsidRPr="00B364E9" w:rsidRDefault="00B67F75" w:rsidP="00C3371C">
            <w:pPr>
              <w:spacing w:after="0" w:line="240" w:lineRule="auto"/>
              <w:rPr>
                <w:rFonts w:ascii="Times New Roman" w:eastAsia="Times New Roman" w:hAnsi="Times New Roman" w:cs="Times New Roman"/>
                <w:sz w:val="24"/>
                <w:szCs w:val="24"/>
                <w:lang w:val="ru-RU"/>
              </w:rPr>
            </w:pPr>
            <w:r w:rsidRPr="00B364E9">
              <w:rPr>
                <w:rFonts w:ascii="Times New Roman" w:eastAsia="Times New Roman" w:hAnsi="Times New Roman" w:cs="Times New Roman"/>
                <w:sz w:val="24"/>
                <w:szCs w:val="24"/>
                <w:lang w:val="ru-RU"/>
              </w:rPr>
              <w:t>ЄСВ на суму лікарняних за кошти ФСС</w:t>
            </w:r>
          </w:p>
        </w:tc>
        <w:tc>
          <w:tcPr>
            <w:tcW w:w="987" w:type="dxa"/>
            <w:noWrap/>
            <w:vAlign w:val="center"/>
            <w:hideMark/>
          </w:tcPr>
          <w:p w14:paraId="2ADED8FE" w14:textId="77777777" w:rsidR="00B67F75" w:rsidRPr="00B364E9" w:rsidRDefault="00B67F75" w:rsidP="00C3371C">
            <w:pPr>
              <w:spacing w:after="0" w:line="240" w:lineRule="auto"/>
              <w:jc w:val="center"/>
              <w:rPr>
                <w:rFonts w:ascii="Times New Roman" w:eastAsia="Times New Roman" w:hAnsi="Times New Roman" w:cs="Times New Roman"/>
                <w:sz w:val="24"/>
                <w:szCs w:val="24"/>
              </w:rPr>
            </w:pPr>
            <w:r w:rsidRPr="00B364E9">
              <w:rPr>
                <w:rFonts w:ascii="Times New Roman" w:eastAsia="Times New Roman" w:hAnsi="Times New Roman" w:cs="Times New Roman"/>
                <w:sz w:val="24"/>
                <w:szCs w:val="24"/>
                <w:lang w:val="ru-RU"/>
              </w:rPr>
              <w:t xml:space="preserve"> </w:t>
            </w:r>
            <w:r w:rsidRPr="00B364E9">
              <w:rPr>
                <w:rFonts w:ascii="Times New Roman" w:eastAsia="Times New Roman" w:hAnsi="Times New Roman" w:cs="Times New Roman"/>
                <w:sz w:val="24"/>
                <w:szCs w:val="24"/>
              </w:rPr>
              <w:t>13/9/5</w:t>
            </w:r>
          </w:p>
        </w:tc>
        <w:tc>
          <w:tcPr>
            <w:tcW w:w="1281" w:type="dxa"/>
            <w:noWrap/>
            <w:vAlign w:val="center"/>
            <w:hideMark/>
          </w:tcPr>
          <w:p w14:paraId="42374E1B" w14:textId="2DEC2CEC" w:rsidR="00B67F75" w:rsidRPr="002C0D67" w:rsidRDefault="00DB1AB3" w:rsidP="00C3371C">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2</w:t>
            </w:r>
          </w:p>
        </w:tc>
        <w:tc>
          <w:tcPr>
            <w:tcW w:w="1134" w:type="dxa"/>
            <w:noWrap/>
            <w:vAlign w:val="center"/>
          </w:tcPr>
          <w:p w14:paraId="5EBC46BC" w14:textId="115BD043" w:rsidR="00B67F75" w:rsidRPr="00D233B5" w:rsidRDefault="00E51F71" w:rsidP="00C3371C">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2</w:t>
            </w:r>
          </w:p>
        </w:tc>
        <w:tc>
          <w:tcPr>
            <w:tcW w:w="1276" w:type="dxa"/>
            <w:gridSpan w:val="2"/>
            <w:noWrap/>
            <w:vAlign w:val="center"/>
          </w:tcPr>
          <w:p w14:paraId="77F28DD5" w14:textId="6AB60D05" w:rsidR="00B67F75" w:rsidRPr="00CA7444" w:rsidRDefault="00E51F71" w:rsidP="00C3371C">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1</w:t>
            </w:r>
          </w:p>
        </w:tc>
        <w:tc>
          <w:tcPr>
            <w:tcW w:w="3544" w:type="dxa"/>
            <w:vAlign w:val="center"/>
            <w:hideMark/>
          </w:tcPr>
          <w:p w14:paraId="2F382807" w14:textId="42720712" w:rsidR="00B67F75" w:rsidRPr="00D91CB0" w:rsidRDefault="00B67F75" w:rsidP="00C3371C">
            <w:pPr>
              <w:spacing w:after="0" w:line="240" w:lineRule="auto"/>
              <w:rPr>
                <w:rFonts w:ascii="Times New Roman" w:eastAsia="Times New Roman" w:hAnsi="Times New Roman" w:cs="Times New Roman"/>
                <w:color w:val="000000"/>
                <w:sz w:val="24"/>
                <w:szCs w:val="24"/>
                <w:lang w:val="uk-UA"/>
              </w:rPr>
            </w:pPr>
            <w:r w:rsidRPr="00B364E9">
              <w:rPr>
                <w:rFonts w:ascii="Times New Roman" w:eastAsia="Times New Roman" w:hAnsi="Times New Roman" w:cs="Times New Roman"/>
                <w:color w:val="000000"/>
                <w:sz w:val="24"/>
                <w:szCs w:val="24"/>
              </w:rPr>
              <w:t> </w:t>
            </w:r>
            <w:r w:rsidR="00D91CB0">
              <w:rPr>
                <w:rFonts w:ascii="Times New Roman" w:eastAsia="Times New Roman" w:hAnsi="Times New Roman" w:cs="Times New Roman"/>
                <w:color w:val="000000"/>
                <w:sz w:val="24"/>
                <w:szCs w:val="24"/>
                <w:lang w:val="uk-UA"/>
              </w:rPr>
              <w:t>ЄСВ 22% на суму оплати непрацездатності</w:t>
            </w:r>
            <w:r w:rsidR="002D6635">
              <w:rPr>
                <w:rFonts w:ascii="Times New Roman" w:eastAsia="Times New Roman" w:hAnsi="Times New Roman" w:cs="Times New Roman"/>
                <w:color w:val="000000"/>
                <w:sz w:val="24"/>
                <w:szCs w:val="24"/>
                <w:lang w:val="uk-UA"/>
              </w:rPr>
              <w:t xml:space="preserve"> за кошти ФСС</w:t>
            </w:r>
          </w:p>
        </w:tc>
      </w:tr>
      <w:tr w:rsidR="00B67F75" w:rsidRPr="003871A7" w14:paraId="6DC575C1" w14:textId="77777777" w:rsidTr="00E253FA">
        <w:trPr>
          <w:gridAfter w:val="1"/>
          <w:wAfter w:w="209" w:type="dxa"/>
          <w:trHeight w:val="624"/>
          <w:jc w:val="center"/>
        </w:trPr>
        <w:tc>
          <w:tcPr>
            <w:tcW w:w="3261" w:type="dxa"/>
            <w:vAlign w:val="center"/>
            <w:hideMark/>
          </w:tcPr>
          <w:p w14:paraId="60C02DB4" w14:textId="77777777" w:rsidR="00B67F75" w:rsidRPr="00B364E9" w:rsidRDefault="00B67F75" w:rsidP="00C3371C">
            <w:pPr>
              <w:spacing w:after="0" w:line="240" w:lineRule="auto"/>
              <w:rPr>
                <w:rFonts w:ascii="Times New Roman" w:eastAsia="Times New Roman" w:hAnsi="Times New Roman" w:cs="Times New Roman"/>
                <w:sz w:val="24"/>
                <w:szCs w:val="24"/>
                <w:lang w:val="ru-RU"/>
              </w:rPr>
            </w:pPr>
            <w:r w:rsidRPr="00B364E9">
              <w:rPr>
                <w:rFonts w:ascii="Times New Roman" w:eastAsia="Times New Roman" w:hAnsi="Times New Roman" w:cs="Times New Roman"/>
                <w:sz w:val="24"/>
                <w:szCs w:val="24"/>
                <w:lang w:val="ru-RU"/>
              </w:rPr>
              <w:t>оплата питної води для офісу</w:t>
            </w:r>
          </w:p>
        </w:tc>
        <w:tc>
          <w:tcPr>
            <w:tcW w:w="987" w:type="dxa"/>
            <w:vAlign w:val="center"/>
            <w:hideMark/>
          </w:tcPr>
          <w:p w14:paraId="47A62DBA" w14:textId="77777777" w:rsidR="00B67F75" w:rsidRPr="00B364E9" w:rsidRDefault="00B67F75" w:rsidP="00C3371C">
            <w:pPr>
              <w:spacing w:after="0" w:line="240" w:lineRule="auto"/>
              <w:jc w:val="center"/>
              <w:rPr>
                <w:rFonts w:ascii="Times New Roman" w:eastAsia="Times New Roman" w:hAnsi="Times New Roman" w:cs="Times New Roman"/>
                <w:sz w:val="24"/>
                <w:szCs w:val="24"/>
              </w:rPr>
            </w:pPr>
            <w:r w:rsidRPr="00B364E9">
              <w:rPr>
                <w:rFonts w:ascii="Times New Roman" w:eastAsia="Times New Roman" w:hAnsi="Times New Roman" w:cs="Times New Roman"/>
                <w:sz w:val="24"/>
                <w:szCs w:val="24"/>
                <w:lang w:val="ru-RU"/>
              </w:rPr>
              <w:t xml:space="preserve"> </w:t>
            </w:r>
            <w:r w:rsidRPr="00B364E9">
              <w:rPr>
                <w:rFonts w:ascii="Times New Roman" w:eastAsia="Times New Roman" w:hAnsi="Times New Roman" w:cs="Times New Roman"/>
                <w:sz w:val="24"/>
                <w:szCs w:val="24"/>
              </w:rPr>
              <w:t>13/9/6</w:t>
            </w:r>
          </w:p>
        </w:tc>
        <w:tc>
          <w:tcPr>
            <w:tcW w:w="1281" w:type="dxa"/>
            <w:noWrap/>
            <w:vAlign w:val="center"/>
            <w:hideMark/>
          </w:tcPr>
          <w:p w14:paraId="4D352285" w14:textId="5DE197F1" w:rsidR="00B67F75" w:rsidRPr="004A7DD8" w:rsidRDefault="00DB1AB3" w:rsidP="00C3371C">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1</w:t>
            </w:r>
          </w:p>
        </w:tc>
        <w:tc>
          <w:tcPr>
            <w:tcW w:w="1134" w:type="dxa"/>
            <w:noWrap/>
            <w:vAlign w:val="center"/>
            <w:hideMark/>
          </w:tcPr>
          <w:p w14:paraId="0A7A1C04" w14:textId="3AB7630C" w:rsidR="00B67F75" w:rsidRPr="00A27475" w:rsidRDefault="0073462D" w:rsidP="00C3371C">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4</w:t>
            </w:r>
          </w:p>
        </w:tc>
        <w:tc>
          <w:tcPr>
            <w:tcW w:w="1276" w:type="dxa"/>
            <w:gridSpan w:val="2"/>
            <w:noWrap/>
            <w:vAlign w:val="center"/>
            <w:hideMark/>
          </w:tcPr>
          <w:p w14:paraId="099174D0" w14:textId="53CD3EE4" w:rsidR="00B67F75" w:rsidRPr="00E51F71" w:rsidRDefault="00770C9F" w:rsidP="00C3371C">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2</w:t>
            </w:r>
          </w:p>
        </w:tc>
        <w:tc>
          <w:tcPr>
            <w:tcW w:w="3544" w:type="dxa"/>
            <w:vAlign w:val="center"/>
            <w:hideMark/>
          </w:tcPr>
          <w:p w14:paraId="2C3AFB3F" w14:textId="383565AB" w:rsidR="00B67F75" w:rsidRPr="00C01E9F" w:rsidRDefault="00B67F75" w:rsidP="00D233B5">
            <w:pPr>
              <w:spacing w:after="0" w:line="240" w:lineRule="auto"/>
              <w:rPr>
                <w:rFonts w:ascii="Times New Roman" w:eastAsia="Times New Roman" w:hAnsi="Times New Roman" w:cs="Times New Roman"/>
                <w:color w:val="000000"/>
                <w:sz w:val="24"/>
                <w:szCs w:val="24"/>
                <w:lang w:val="uk-UA"/>
              </w:rPr>
            </w:pPr>
            <w:r w:rsidRPr="00B364E9">
              <w:rPr>
                <w:rFonts w:ascii="Times New Roman" w:eastAsia="Times New Roman" w:hAnsi="Times New Roman" w:cs="Times New Roman"/>
                <w:color w:val="000000"/>
                <w:sz w:val="24"/>
                <w:szCs w:val="24"/>
              </w:rPr>
              <w:t> </w:t>
            </w:r>
          </w:p>
        </w:tc>
      </w:tr>
      <w:tr w:rsidR="00B67F75" w:rsidRPr="0003474F" w14:paraId="30DB05B9" w14:textId="77777777" w:rsidTr="00E253FA">
        <w:trPr>
          <w:gridAfter w:val="1"/>
          <w:wAfter w:w="209" w:type="dxa"/>
          <w:trHeight w:val="624"/>
          <w:jc w:val="center"/>
        </w:trPr>
        <w:tc>
          <w:tcPr>
            <w:tcW w:w="3261" w:type="dxa"/>
            <w:vAlign w:val="center"/>
            <w:hideMark/>
          </w:tcPr>
          <w:p w14:paraId="4B434D19" w14:textId="77777777" w:rsidR="00B67F75" w:rsidRPr="00534091" w:rsidRDefault="00B67F75" w:rsidP="00C3371C">
            <w:pPr>
              <w:spacing w:after="0" w:line="240" w:lineRule="auto"/>
              <w:rPr>
                <w:rFonts w:ascii="Times New Roman" w:eastAsia="Times New Roman" w:hAnsi="Times New Roman" w:cs="Times New Roman"/>
                <w:sz w:val="24"/>
                <w:szCs w:val="24"/>
                <w:lang w:val="uk-UA"/>
              </w:rPr>
            </w:pPr>
            <w:r w:rsidRPr="00B364E9">
              <w:rPr>
                <w:rFonts w:ascii="Times New Roman" w:eastAsia="Times New Roman" w:hAnsi="Times New Roman" w:cs="Times New Roman"/>
                <w:sz w:val="24"/>
                <w:szCs w:val="24"/>
              </w:rPr>
              <w:t>інші операційні витрати</w:t>
            </w:r>
          </w:p>
        </w:tc>
        <w:tc>
          <w:tcPr>
            <w:tcW w:w="987" w:type="dxa"/>
            <w:vAlign w:val="center"/>
            <w:hideMark/>
          </w:tcPr>
          <w:p w14:paraId="6FF185C8" w14:textId="77777777" w:rsidR="00B67F75" w:rsidRPr="00534091" w:rsidRDefault="00B67F75" w:rsidP="00C3371C">
            <w:pPr>
              <w:spacing w:after="0" w:line="240" w:lineRule="auto"/>
              <w:jc w:val="center"/>
              <w:rPr>
                <w:rFonts w:ascii="Times New Roman" w:eastAsia="Times New Roman" w:hAnsi="Times New Roman" w:cs="Times New Roman"/>
                <w:sz w:val="24"/>
                <w:szCs w:val="24"/>
                <w:lang w:val="uk-UA"/>
              </w:rPr>
            </w:pPr>
            <w:r w:rsidRPr="00B364E9">
              <w:rPr>
                <w:rFonts w:ascii="Times New Roman" w:eastAsia="Times New Roman" w:hAnsi="Times New Roman" w:cs="Times New Roman"/>
                <w:sz w:val="24"/>
                <w:szCs w:val="24"/>
              </w:rPr>
              <w:t xml:space="preserve"> 13/9/7</w:t>
            </w:r>
          </w:p>
        </w:tc>
        <w:tc>
          <w:tcPr>
            <w:tcW w:w="1281" w:type="dxa"/>
            <w:noWrap/>
            <w:vAlign w:val="center"/>
            <w:hideMark/>
          </w:tcPr>
          <w:p w14:paraId="1FA6315C" w14:textId="77777777" w:rsidR="00B67F75" w:rsidRPr="00534091" w:rsidRDefault="00B67F75" w:rsidP="00C3371C">
            <w:pPr>
              <w:spacing w:after="0" w:line="240" w:lineRule="auto"/>
              <w:jc w:val="center"/>
              <w:rPr>
                <w:rFonts w:ascii="Times New Roman" w:eastAsia="Times New Roman" w:hAnsi="Times New Roman" w:cs="Times New Roman"/>
                <w:color w:val="000000"/>
                <w:sz w:val="24"/>
                <w:szCs w:val="24"/>
                <w:lang w:val="uk-UA"/>
              </w:rPr>
            </w:pPr>
            <w:r w:rsidRPr="00B364E9">
              <w:rPr>
                <w:rFonts w:ascii="Times New Roman" w:eastAsia="Times New Roman" w:hAnsi="Times New Roman" w:cs="Times New Roman"/>
                <w:color w:val="000000"/>
                <w:sz w:val="24"/>
                <w:szCs w:val="24"/>
              </w:rPr>
              <w:t>0</w:t>
            </w:r>
          </w:p>
        </w:tc>
        <w:tc>
          <w:tcPr>
            <w:tcW w:w="1134" w:type="dxa"/>
            <w:noWrap/>
            <w:vAlign w:val="center"/>
            <w:hideMark/>
          </w:tcPr>
          <w:p w14:paraId="45C058E2" w14:textId="4A91897F" w:rsidR="00B67F75" w:rsidRPr="00D233B5" w:rsidRDefault="008B31C8" w:rsidP="00C3371C">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0</w:t>
            </w:r>
          </w:p>
        </w:tc>
        <w:tc>
          <w:tcPr>
            <w:tcW w:w="1276" w:type="dxa"/>
            <w:gridSpan w:val="2"/>
            <w:noWrap/>
            <w:vAlign w:val="center"/>
            <w:hideMark/>
          </w:tcPr>
          <w:p w14:paraId="7F1EB45C" w14:textId="77777777" w:rsidR="00B67F75" w:rsidRPr="00534091" w:rsidRDefault="00B67F75" w:rsidP="00C3371C">
            <w:pPr>
              <w:spacing w:after="0" w:line="240" w:lineRule="auto"/>
              <w:jc w:val="center"/>
              <w:rPr>
                <w:rFonts w:ascii="Times New Roman" w:eastAsia="Times New Roman" w:hAnsi="Times New Roman" w:cs="Times New Roman"/>
                <w:color w:val="000000"/>
                <w:sz w:val="24"/>
                <w:szCs w:val="24"/>
                <w:lang w:val="uk-UA"/>
              </w:rPr>
            </w:pPr>
            <w:r w:rsidRPr="00B364E9">
              <w:rPr>
                <w:rFonts w:ascii="Times New Roman" w:eastAsia="Times New Roman" w:hAnsi="Times New Roman" w:cs="Times New Roman"/>
                <w:color w:val="000000"/>
                <w:sz w:val="24"/>
                <w:szCs w:val="24"/>
              </w:rPr>
              <w:t>0</w:t>
            </w:r>
          </w:p>
        </w:tc>
        <w:tc>
          <w:tcPr>
            <w:tcW w:w="3544" w:type="dxa"/>
            <w:vAlign w:val="center"/>
            <w:hideMark/>
          </w:tcPr>
          <w:p w14:paraId="57FA1A97" w14:textId="752C058A" w:rsidR="00B67F75" w:rsidRPr="00D233B5" w:rsidRDefault="00C01E9F" w:rsidP="00C3371C">
            <w:pPr>
              <w:spacing w:after="0" w:line="240" w:lineRule="auto"/>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відсутні</w:t>
            </w:r>
          </w:p>
        </w:tc>
      </w:tr>
      <w:tr w:rsidR="00B67F75" w:rsidRPr="000962ED" w14:paraId="34642253" w14:textId="77777777" w:rsidTr="00E253FA">
        <w:trPr>
          <w:gridAfter w:val="1"/>
          <w:wAfter w:w="209" w:type="dxa"/>
          <w:trHeight w:val="624"/>
          <w:jc w:val="center"/>
        </w:trPr>
        <w:tc>
          <w:tcPr>
            <w:tcW w:w="3261" w:type="dxa"/>
            <w:vAlign w:val="center"/>
            <w:hideMark/>
          </w:tcPr>
          <w:p w14:paraId="5D774F24" w14:textId="77777777" w:rsidR="00B67F75" w:rsidRPr="00B364E9" w:rsidRDefault="00B67F75" w:rsidP="00C3371C">
            <w:pPr>
              <w:spacing w:after="0" w:line="240" w:lineRule="auto"/>
              <w:rPr>
                <w:rFonts w:ascii="Times New Roman" w:eastAsia="Times New Roman" w:hAnsi="Times New Roman" w:cs="Times New Roman"/>
                <w:sz w:val="24"/>
                <w:szCs w:val="24"/>
                <w:lang w:val="ru-RU"/>
              </w:rPr>
            </w:pPr>
            <w:r w:rsidRPr="00B364E9">
              <w:rPr>
                <w:rFonts w:ascii="Times New Roman" w:eastAsia="Times New Roman" w:hAnsi="Times New Roman" w:cs="Times New Roman"/>
                <w:b/>
                <w:bCs/>
                <w:sz w:val="24"/>
                <w:szCs w:val="24"/>
              </w:rPr>
              <w:t>Фінансові витрати</w:t>
            </w:r>
          </w:p>
        </w:tc>
        <w:tc>
          <w:tcPr>
            <w:tcW w:w="987" w:type="dxa"/>
            <w:vAlign w:val="center"/>
            <w:hideMark/>
          </w:tcPr>
          <w:p w14:paraId="4523F61D" w14:textId="77777777" w:rsidR="00B67F75" w:rsidRPr="00B364E9" w:rsidRDefault="00B67F75" w:rsidP="00C3371C">
            <w:pPr>
              <w:spacing w:after="0" w:line="240" w:lineRule="auto"/>
              <w:jc w:val="center"/>
              <w:rPr>
                <w:rFonts w:ascii="Times New Roman" w:eastAsia="Times New Roman" w:hAnsi="Times New Roman" w:cs="Times New Roman"/>
                <w:sz w:val="24"/>
                <w:szCs w:val="24"/>
              </w:rPr>
            </w:pPr>
            <w:r w:rsidRPr="00B364E9">
              <w:rPr>
                <w:rFonts w:ascii="Times New Roman" w:eastAsia="Times New Roman" w:hAnsi="Times New Roman" w:cs="Times New Roman"/>
                <w:b/>
                <w:bCs/>
                <w:sz w:val="24"/>
                <w:szCs w:val="24"/>
              </w:rPr>
              <w:t>18</w:t>
            </w:r>
          </w:p>
        </w:tc>
        <w:tc>
          <w:tcPr>
            <w:tcW w:w="1281" w:type="dxa"/>
            <w:noWrap/>
            <w:vAlign w:val="center"/>
            <w:hideMark/>
          </w:tcPr>
          <w:p w14:paraId="0FA58ECE" w14:textId="69771F4D" w:rsidR="00B67F75" w:rsidRPr="00B364E9" w:rsidRDefault="00DB1AB3" w:rsidP="00C3371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uk-UA"/>
              </w:rPr>
              <w:t>15</w:t>
            </w:r>
            <w:r w:rsidR="00B67F75" w:rsidRPr="00B364E9">
              <w:rPr>
                <w:rFonts w:ascii="Times New Roman" w:eastAsia="Times New Roman" w:hAnsi="Times New Roman" w:cs="Times New Roman"/>
                <w:color w:val="000000"/>
                <w:sz w:val="24"/>
                <w:szCs w:val="24"/>
              </w:rPr>
              <w:t> </w:t>
            </w:r>
          </w:p>
        </w:tc>
        <w:tc>
          <w:tcPr>
            <w:tcW w:w="1134" w:type="dxa"/>
            <w:noWrap/>
            <w:vAlign w:val="center"/>
            <w:hideMark/>
          </w:tcPr>
          <w:p w14:paraId="5D642743" w14:textId="77777777" w:rsidR="00B67F75" w:rsidRPr="00B364E9" w:rsidRDefault="00B67F75" w:rsidP="00C3371C">
            <w:pPr>
              <w:spacing w:after="0" w:line="240" w:lineRule="auto"/>
              <w:jc w:val="center"/>
              <w:rPr>
                <w:rFonts w:ascii="Times New Roman" w:eastAsia="Times New Roman" w:hAnsi="Times New Roman" w:cs="Times New Roman"/>
                <w:color w:val="000000"/>
                <w:sz w:val="24"/>
                <w:szCs w:val="24"/>
              </w:rPr>
            </w:pPr>
            <w:r w:rsidRPr="00B364E9">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lang w:val="uk-UA"/>
              </w:rPr>
              <w:t>0</w:t>
            </w:r>
          </w:p>
        </w:tc>
        <w:tc>
          <w:tcPr>
            <w:tcW w:w="1276" w:type="dxa"/>
            <w:gridSpan w:val="2"/>
            <w:noWrap/>
            <w:vAlign w:val="center"/>
            <w:hideMark/>
          </w:tcPr>
          <w:p w14:paraId="6643188B" w14:textId="77777777" w:rsidR="00B67F75" w:rsidRPr="00B364E9" w:rsidRDefault="00B67F75" w:rsidP="00C3371C">
            <w:pPr>
              <w:spacing w:after="0" w:line="240" w:lineRule="auto"/>
              <w:jc w:val="center"/>
              <w:rPr>
                <w:rFonts w:ascii="Times New Roman" w:eastAsia="Times New Roman" w:hAnsi="Times New Roman" w:cs="Times New Roman"/>
                <w:color w:val="000000"/>
                <w:sz w:val="24"/>
                <w:szCs w:val="24"/>
              </w:rPr>
            </w:pPr>
            <w:r w:rsidRPr="00B364E9">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lang w:val="uk-UA"/>
              </w:rPr>
              <w:t>0</w:t>
            </w:r>
          </w:p>
        </w:tc>
        <w:tc>
          <w:tcPr>
            <w:tcW w:w="3544" w:type="dxa"/>
            <w:vAlign w:val="center"/>
            <w:hideMark/>
          </w:tcPr>
          <w:p w14:paraId="37117938" w14:textId="77777777" w:rsidR="00B67F75" w:rsidRPr="00B364E9" w:rsidRDefault="00B67F75" w:rsidP="00C3371C">
            <w:pPr>
              <w:spacing w:after="0" w:line="240" w:lineRule="auto"/>
              <w:rPr>
                <w:rFonts w:ascii="Times New Roman" w:eastAsia="Times New Roman" w:hAnsi="Times New Roman" w:cs="Times New Roman"/>
                <w:color w:val="000000"/>
                <w:sz w:val="24"/>
                <w:szCs w:val="24"/>
                <w:lang w:val="ru-RU"/>
              </w:rPr>
            </w:pPr>
            <w:r w:rsidRPr="00B364E9">
              <w:rPr>
                <w:rFonts w:ascii="Times New Roman" w:eastAsia="Times New Roman" w:hAnsi="Times New Roman" w:cs="Times New Roman"/>
                <w:color w:val="000000"/>
                <w:sz w:val="24"/>
                <w:szCs w:val="24"/>
              </w:rPr>
              <w:t>відсутні</w:t>
            </w:r>
          </w:p>
        </w:tc>
      </w:tr>
      <w:tr w:rsidR="00BB400F" w:rsidRPr="000962ED" w14:paraId="71F06C9F" w14:textId="77777777" w:rsidTr="00E253FA">
        <w:trPr>
          <w:gridAfter w:val="1"/>
          <w:wAfter w:w="209" w:type="dxa"/>
          <w:trHeight w:val="624"/>
          <w:jc w:val="center"/>
        </w:trPr>
        <w:tc>
          <w:tcPr>
            <w:tcW w:w="3261" w:type="dxa"/>
            <w:vAlign w:val="center"/>
            <w:hideMark/>
          </w:tcPr>
          <w:p w14:paraId="0085A0D9" w14:textId="77777777" w:rsidR="00B67F75" w:rsidRPr="00B364E9" w:rsidRDefault="00B67F75" w:rsidP="00C3371C">
            <w:pPr>
              <w:spacing w:after="0" w:line="240" w:lineRule="auto"/>
              <w:rPr>
                <w:rFonts w:ascii="Times New Roman" w:eastAsia="Times New Roman" w:hAnsi="Times New Roman" w:cs="Times New Roman"/>
                <w:sz w:val="24"/>
                <w:szCs w:val="24"/>
                <w:lang w:val="ru-RU"/>
              </w:rPr>
            </w:pPr>
            <w:r w:rsidRPr="00B364E9">
              <w:rPr>
                <w:rFonts w:ascii="Times New Roman" w:eastAsia="Times New Roman" w:hAnsi="Times New Roman" w:cs="Times New Roman"/>
                <w:b/>
                <w:bCs/>
                <w:sz w:val="24"/>
                <w:szCs w:val="24"/>
                <w:lang w:val="ru-RU"/>
              </w:rPr>
              <w:t xml:space="preserve">Втрати від участі в капіталі </w:t>
            </w:r>
          </w:p>
        </w:tc>
        <w:tc>
          <w:tcPr>
            <w:tcW w:w="987" w:type="dxa"/>
            <w:vAlign w:val="center"/>
            <w:hideMark/>
          </w:tcPr>
          <w:p w14:paraId="21785E61" w14:textId="77777777" w:rsidR="00B67F75" w:rsidRPr="00B364E9" w:rsidRDefault="00B67F75" w:rsidP="00C3371C">
            <w:pPr>
              <w:spacing w:after="0" w:line="240" w:lineRule="auto"/>
              <w:jc w:val="center"/>
              <w:rPr>
                <w:rFonts w:ascii="Times New Roman" w:eastAsia="Times New Roman" w:hAnsi="Times New Roman" w:cs="Times New Roman"/>
                <w:sz w:val="24"/>
                <w:szCs w:val="24"/>
              </w:rPr>
            </w:pPr>
            <w:r w:rsidRPr="00B364E9">
              <w:rPr>
                <w:rFonts w:ascii="Times New Roman" w:eastAsia="Times New Roman" w:hAnsi="Times New Roman" w:cs="Times New Roman"/>
                <w:b/>
                <w:bCs/>
                <w:sz w:val="24"/>
                <w:szCs w:val="24"/>
              </w:rPr>
              <w:t>16</w:t>
            </w:r>
          </w:p>
        </w:tc>
        <w:tc>
          <w:tcPr>
            <w:tcW w:w="1281" w:type="dxa"/>
            <w:noWrap/>
            <w:vAlign w:val="center"/>
            <w:hideMark/>
          </w:tcPr>
          <w:p w14:paraId="21C975E6" w14:textId="77777777" w:rsidR="00B67F75" w:rsidRPr="00B364E9" w:rsidRDefault="00B67F75" w:rsidP="00C3371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uk-UA"/>
              </w:rPr>
              <w:t>0</w:t>
            </w:r>
            <w:r w:rsidRPr="00B364E9">
              <w:rPr>
                <w:rFonts w:ascii="Times New Roman" w:eastAsia="Times New Roman" w:hAnsi="Times New Roman" w:cs="Times New Roman"/>
                <w:color w:val="000000"/>
                <w:sz w:val="24"/>
                <w:szCs w:val="24"/>
              </w:rPr>
              <w:t> </w:t>
            </w:r>
          </w:p>
        </w:tc>
        <w:tc>
          <w:tcPr>
            <w:tcW w:w="1134" w:type="dxa"/>
            <w:noWrap/>
            <w:vAlign w:val="center"/>
            <w:hideMark/>
          </w:tcPr>
          <w:p w14:paraId="48BCC28C" w14:textId="77777777" w:rsidR="00B67F75" w:rsidRPr="00B364E9" w:rsidRDefault="00B67F75" w:rsidP="00C3371C">
            <w:pPr>
              <w:spacing w:after="0" w:line="240" w:lineRule="auto"/>
              <w:jc w:val="center"/>
              <w:rPr>
                <w:rFonts w:ascii="Times New Roman" w:eastAsia="Times New Roman" w:hAnsi="Times New Roman" w:cs="Times New Roman"/>
                <w:color w:val="000000"/>
                <w:sz w:val="24"/>
                <w:szCs w:val="24"/>
              </w:rPr>
            </w:pPr>
            <w:r w:rsidRPr="00B364E9">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lang w:val="uk-UA"/>
              </w:rPr>
              <w:t>0</w:t>
            </w:r>
          </w:p>
        </w:tc>
        <w:tc>
          <w:tcPr>
            <w:tcW w:w="1276" w:type="dxa"/>
            <w:gridSpan w:val="2"/>
            <w:noWrap/>
            <w:vAlign w:val="center"/>
            <w:hideMark/>
          </w:tcPr>
          <w:p w14:paraId="0C8049B8" w14:textId="77777777" w:rsidR="00B67F75" w:rsidRPr="00B364E9" w:rsidRDefault="00B67F75" w:rsidP="00C3371C">
            <w:pPr>
              <w:spacing w:after="0" w:line="240" w:lineRule="auto"/>
              <w:jc w:val="center"/>
              <w:rPr>
                <w:rFonts w:ascii="Times New Roman" w:eastAsia="Times New Roman" w:hAnsi="Times New Roman" w:cs="Times New Roman"/>
                <w:color w:val="000000"/>
                <w:sz w:val="24"/>
                <w:szCs w:val="24"/>
              </w:rPr>
            </w:pPr>
            <w:r w:rsidRPr="00B364E9">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lang w:val="uk-UA"/>
              </w:rPr>
              <w:t>0</w:t>
            </w:r>
          </w:p>
        </w:tc>
        <w:tc>
          <w:tcPr>
            <w:tcW w:w="3544" w:type="dxa"/>
            <w:vAlign w:val="center"/>
            <w:hideMark/>
          </w:tcPr>
          <w:p w14:paraId="3098D357" w14:textId="77777777" w:rsidR="00B67F75" w:rsidRPr="00B364E9" w:rsidRDefault="00B67F75" w:rsidP="00C3371C">
            <w:pPr>
              <w:spacing w:after="0" w:line="240" w:lineRule="auto"/>
              <w:rPr>
                <w:rFonts w:ascii="Times New Roman" w:eastAsia="Times New Roman" w:hAnsi="Times New Roman" w:cs="Times New Roman"/>
                <w:color w:val="000000"/>
                <w:sz w:val="24"/>
                <w:szCs w:val="24"/>
                <w:lang w:val="ru-RU"/>
              </w:rPr>
            </w:pPr>
            <w:r w:rsidRPr="00B364E9">
              <w:rPr>
                <w:rFonts w:ascii="Times New Roman" w:eastAsia="Times New Roman" w:hAnsi="Times New Roman" w:cs="Times New Roman"/>
                <w:color w:val="000000"/>
                <w:sz w:val="24"/>
                <w:szCs w:val="24"/>
              </w:rPr>
              <w:t>відсутні</w:t>
            </w:r>
          </w:p>
        </w:tc>
      </w:tr>
      <w:tr w:rsidR="00B67F75" w:rsidRPr="00B364E9" w14:paraId="3C9E7FD8" w14:textId="77777777" w:rsidTr="00E253FA">
        <w:trPr>
          <w:gridAfter w:val="1"/>
          <w:wAfter w:w="209" w:type="dxa"/>
          <w:trHeight w:val="624"/>
          <w:jc w:val="center"/>
        </w:trPr>
        <w:tc>
          <w:tcPr>
            <w:tcW w:w="3261" w:type="dxa"/>
            <w:vAlign w:val="center"/>
            <w:hideMark/>
          </w:tcPr>
          <w:p w14:paraId="2F83FC8F" w14:textId="77777777" w:rsidR="00B67F75" w:rsidRPr="00B364E9" w:rsidRDefault="00B67F75" w:rsidP="00C3371C">
            <w:pPr>
              <w:spacing w:after="0" w:line="240" w:lineRule="auto"/>
              <w:rPr>
                <w:rFonts w:ascii="Times New Roman" w:eastAsia="Times New Roman" w:hAnsi="Times New Roman" w:cs="Times New Roman"/>
                <w:sz w:val="24"/>
                <w:szCs w:val="24"/>
                <w:lang w:val="ru-RU"/>
              </w:rPr>
            </w:pPr>
            <w:r w:rsidRPr="00B364E9">
              <w:rPr>
                <w:rFonts w:ascii="Times New Roman" w:eastAsia="Times New Roman" w:hAnsi="Times New Roman" w:cs="Times New Roman"/>
                <w:sz w:val="24"/>
                <w:szCs w:val="24"/>
              </w:rPr>
              <w:t xml:space="preserve">Інші витрати (розшифрувати)  </w:t>
            </w:r>
          </w:p>
        </w:tc>
        <w:tc>
          <w:tcPr>
            <w:tcW w:w="987" w:type="dxa"/>
            <w:vAlign w:val="center"/>
            <w:hideMark/>
          </w:tcPr>
          <w:p w14:paraId="757CC9E5" w14:textId="77777777" w:rsidR="00B67F75" w:rsidRPr="00B364E9" w:rsidRDefault="00B67F75" w:rsidP="00C3371C">
            <w:pPr>
              <w:spacing w:after="0" w:line="240" w:lineRule="auto"/>
              <w:jc w:val="center"/>
              <w:rPr>
                <w:rFonts w:ascii="Times New Roman" w:eastAsia="Times New Roman" w:hAnsi="Times New Roman" w:cs="Times New Roman"/>
                <w:sz w:val="24"/>
                <w:szCs w:val="24"/>
              </w:rPr>
            </w:pPr>
            <w:r w:rsidRPr="00B364E9">
              <w:rPr>
                <w:rFonts w:ascii="Times New Roman" w:eastAsia="Times New Roman" w:hAnsi="Times New Roman" w:cs="Times New Roman"/>
                <w:sz w:val="24"/>
                <w:szCs w:val="24"/>
              </w:rPr>
              <w:t>20</w:t>
            </w:r>
          </w:p>
        </w:tc>
        <w:tc>
          <w:tcPr>
            <w:tcW w:w="1281" w:type="dxa"/>
            <w:noWrap/>
            <w:vAlign w:val="center"/>
            <w:hideMark/>
          </w:tcPr>
          <w:p w14:paraId="4F5A4F20" w14:textId="77777777" w:rsidR="00B67F75" w:rsidRPr="00B364E9" w:rsidRDefault="00B67F75" w:rsidP="00C3371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uk-UA"/>
              </w:rPr>
              <w:t>0</w:t>
            </w:r>
            <w:r w:rsidRPr="00B364E9">
              <w:rPr>
                <w:rFonts w:ascii="Times New Roman" w:eastAsia="Times New Roman" w:hAnsi="Times New Roman" w:cs="Times New Roman"/>
                <w:color w:val="000000"/>
                <w:sz w:val="24"/>
                <w:szCs w:val="24"/>
              </w:rPr>
              <w:t> </w:t>
            </w:r>
          </w:p>
        </w:tc>
        <w:tc>
          <w:tcPr>
            <w:tcW w:w="1134" w:type="dxa"/>
            <w:noWrap/>
            <w:vAlign w:val="center"/>
            <w:hideMark/>
          </w:tcPr>
          <w:p w14:paraId="569A5F0F" w14:textId="77777777" w:rsidR="00B67F75" w:rsidRPr="00B364E9" w:rsidRDefault="00B67F75" w:rsidP="00C3371C">
            <w:pPr>
              <w:spacing w:after="0" w:line="240" w:lineRule="auto"/>
              <w:jc w:val="center"/>
              <w:rPr>
                <w:rFonts w:ascii="Times New Roman" w:eastAsia="Times New Roman" w:hAnsi="Times New Roman" w:cs="Times New Roman"/>
                <w:color w:val="000000"/>
                <w:sz w:val="24"/>
                <w:szCs w:val="24"/>
              </w:rPr>
            </w:pPr>
            <w:r w:rsidRPr="00B364E9">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lang w:val="uk-UA"/>
              </w:rPr>
              <w:t>0</w:t>
            </w:r>
          </w:p>
        </w:tc>
        <w:tc>
          <w:tcPr>
            <w:tcW w:w="1276" w:type="dxa"/>
            <w:gridSpan w:val="2"/>
            <w:noWrap/>
            <w:vAlign w:val="center"/>
            <w:hideMark/>
          </w:tcPr>
          <w:p w14:paraId="7B3D9385" w14:textId="77777777" w:rsidR="00B67F75" w:rsidRPr="00B364E9" w:rsidRDefault="00B67F75" w:rsidP="00C3371C">
            <w:pPr>
              <w:spacing w:after="0" w:line="240" w:lineRule="auto"/>
              <w:jc w:val="center"/>
              <w:rPr>
                <w:rFonts w:ascii="Times New Roman" w:eastAsia="Times New Roman" w:hAnsi="Times New Roman" w:cs="Times New Roman"/>
                <w:color w:val="000000"/>
                <w:sz w:val="24"/>
                <w:szCs w:val="24"/>
              </w:rPr>
            </w:pPr>
            <w:r w:rsidRPr="00B364E9">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lang w:val="uk-UA"/>
              </w:rPr>
              <w:t>0</w:t>
            </w:r>
          </w:p>
        </w:tc>
        <w:tc>
          <w:tcPr>
            <w:tcW w:w="3544" w:type="dxa"/>
            <w:vAlign w:val="center"/>
            <w:hideMark/>
          </w:tcPr>
          <w:p w14:paraId="045143B1" w14:textId="77777777" w:rsidR="00B67F75" w:rsidRPr="00B364E9" w:rsidRDefault="00B67F75" w:rsidP="00C3371C">
            <w:pPr>
              <w:spacing w:after="0" w:line="240" w:lineRule="auto"/>
              <w:rPr>
                <w:rFonts w:ascii="Times New Roman" w:eastAsia="Times New Roman" w:hAnsi="Times New Roman" w:cs="Times New Roman"/>
                <w:color w:val="000000"/>
                <w:sz w:val="24"/>
                <w:szCs w:val="24"/>
              </w:rPr>
            </w:pPr>
            <w:r w:rsidRPr="00B364E9">
              <w:rPr>
                <w:rFonts w:ascii="Times New Roman" w:eastAsia="Times New Roman" w:hAnsi="Times New Roman" w:cs="Times New Roman"/>
                <w:color w:val="000000"/>
                <w:sz w:val="24"/>
                <w:szCs w:val="24"/>
              </w:rPr>
              <w:t>відсутні</w:t>
            </w:r>
          </w:p>
        </w:tc>
      </w:tr>
      <w:tr w:rsidR="00E253FA" w:rsidRPr="00152D9A" w14:paraId="4348E4C7" w14:textId="77777777" w:rsidTr="00E253FA">
        <w:trPr>
          <w:gridAfter w:val="1"/>
          <w:wAfter w:w="209" w:type="dxa"/>
          <w:trHeight w:val="624"/>
          <w:jc w:val="center"/>
        </w:trPr>
        <w:tc>
          <w:tcPr>
            <w:tcW w:w="3261" w:type="dxa"/>
            <w:vAlign w:val="center"/>
          </w:tcPr>
          <w:p w14:paraId="7519A99E" w14:textId="218BA86F" w:rsidR="00E253FA" w:rsidRPr="00E253FA" w:rsidRDefault="00E253FA" w:rsidP="00C3371C">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П</w:t>
            </w:r>
            <w:r w:rsidRPr="00E253FA">
              <w:rPr>
                <w:rFonts w:ascii="Times New Roman" w:eastAsia="Times New Roman" w:hAnsi="Times New Roman" w:cs="Times New Roman"/>
                <w:sz w:val="24"/>
                <w:szCs w:val="24"/>
                <w:lang w:val="ru-RU"/>
              </w:rPr>
              <w:t>ридбання (виготовлення) інших необоротних матеріальних активів</w:t>
            </w:r>
          </w:p>
        </w:tc>
        <w:tc>
          <w:tcPr>
            <w:tcW w:w="987" w:type="dxa"/>
            <w:vAlign w:val="center"/>
          </w:tcPr>
          <w:p w14:paraId="748D05C9" w14:textId="4746315C" w:rsidR="00E253FA" w:rsidRPr="00E253FA" w:rsidRDefault="00E253FA" w:rsidP="00C3371C">
            <w:pPr>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53/3</w:t>
            </w:r>
          </w:p>
        </w:tc>
        <w:tc>
          <w:tcPr>
            <w:tcW w:w="1281" w:type="dxa"/>
            <w:noWrap/>
            <w:vAlign w:val="center"/>
          </w:tcPr>
          <w:p w14:paraId="6123E5BB" w14:textId="12BEF6B0" w:rsidR="00E253FA" w:rsidRDefault="00DB1AB3" w:rsidP="00C3371C">
            <w:pPr>
              <w:spacing w:after="0" w:line="240" w:lineRule="auto"/>
              <w:jc w:val="center"/>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12</w:t>
            </w:r>
          </w:p>
        </w:tc>
        <w:tc>
          <w:tcPr>
            <w:tcW w:w="1134" w:type="dxa"/>
            <w:noWrap/>
            <w:vAlign w:val="center"/>
          </w:tcPr>
          <w:p w14:paraId="39311E8F" w14:textId="11E527F9" w:rsidR="00E253FA" w:rsidRPr="00E253FA" w:rsidRDefault="0073462D" w:rsidP="00C3371C">
            <w:pPr>
              <w:spacing w:after="0" w:line="240" w:lineRule="auto"/>
              <w:jc w:val="center"/>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11</w:t>
            </w:r>
            <w:r w:rsidR="00AD6F18">
              <w:rPr>
                <w:rFonts w:ascii="Times New Roman" w:eastAsia="Times New Roman" w:hAnsi="Times New Roman" w:cs="Times New Roman"/>
                <w:color w:val="000000"/>
                <w:sz w:val="24"/>
                <w:szCs w:val="24"/>
                <w:lang w:val="ru-RU"/>
              </w:rPr>
              <w:t>6</w:t>
            </w:r>
          </w:p>
        </w:tc>
        <w:tc>
          <w:tcPr>
            <w:tcW w:w="1276" w:type="dxa"/>
            <w:gridSpan w:val="2"/>
            <w:noWrap/>
            <w:vAlign w:val="center"/>
          </w:tcPr>
          <w:p w14:paraId="2C6E35CF" w14:textId="5DD021AE" w:rsidR="00E253FA" w:rsidRPr="00E253FA" w:rsidRDefault="0073462D" w:rsidP="00C3371C">
            <w:pPr>
              <w:spacing w:after="0" w:line="240" w:lineRule="auto"/>
              <w:jc w:val="center"/>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25</w:t>
            </w:r>
          </w:p>
        </w:tc>
        <w:tc>
          <w:tcPr>
            <w:tcW w:w="3544" w:type="dxa"/>
            <w:vAlign w:val="center"/>
          </w:tcPr>
          <w:p w14:paraId="1B130238" w14:textId="4EF82BFA" w:rsidR="00E253FA" w:rsidRPr="00E253FA" w:rsidRDefault="0073462D" w:rsidP="00C3371C">
            <w:pPr>
              <w:spacing w:after="0" w:line="240" w:lineRule="auto"/>
              <w:rPr>
                <w:rFonts w:ascii="Times New Roman" w:eastAsia="Times New Roman" w:hAnsi="Times New Roman" w:cs="Times New Roman"/>
                <w:color w:val="000000"/>
                <w:sz w:val="24"/>
                <w:szCs w:val="24"/>
                <w:lang w:val="ru-RU"/>
              </w:rPr>
            </w:pPr>
            <w:r w:rsidRPr="0073462D">
              <w:rPr>
                <w:rFonts w:ascii="Times New Roman" w:eastAsia="Times New Roman" w:hAnsi="Times New Roman" w:cs="Times New Roman"/>
                <w:color w:val="000000"/>
                <w:sz w:val="24"/>
                <w:szCs w:val="24"/>
                <w:lang w:val="ru-RU"/>
              </w:rPr>
              <w:t>Придбано 1 шт ноутбук та 1шт ДБЖ</w:t>
            </w:r>
            <w:r w:rsidRPr="0073462D">
              <w:rPr>
                <w:rFonts w:ascii="Times New Roman" w:eastAsia="Times New Roman" w:hAnsi="Times New Roman" w:cs="Times New Roman"/>
                <w:color w:val="000000"/>
                <w:sz w:val="24"/>
                <w:szCs w:val="24"/>
                <w:lang w:val="ru-RU"/>
              </w:rPr>
              <w:t xml:space="preserve"> </w:t>
            </w:r>
            <w:r>
              <w:rPr>
                <w:rFonts w:ascii="Times New Roman" w:eastAsia="Times New Roman" w:hAnsi="Times New Roman" w:cs="Times New Roman"/>
                <w:color w:val="000000"/>
                <w:sz w:val="24"/>
                <w:szCs w:val="24"/>
                <w:lang w:val="ru-RU"/>
              </w:rPr>
              <w:t>. Ще п</w:t>
            </w:r>
            <w:r w:rsidR="0015537D">
              <w:rPr>
                <w:rFonts w:ascii="Times New Roman" w:eastAsia="Times New Roman" w:hAnsi="Times New Roman" w:cs="Times New Roman"/>
                <w:color w:val="000000"/>
                <w:sz w:val="24"/>
                <w:szCs w:val="24"/>
                <w:lang w:val="ru-RU"/>
              </w:rPr>
              <w:t xml:space="preserve">ланувалось придбання у 2025 році </w:t>
            </w:r>
            <w:r>
              <w:rPr>
                <w:rFonts w:ascii="Times New Roman" w:eastAsia="Times New Roman" w:hAnsi="Times New Roman" w:cs="Times New Roman"/>
                <w:color w:val="000000"/>
                <w:sz w:val="24"/>
                <w:szCs w:val="24"/>
                <w:lang w:val="ru-RU"/>
              </w:rPr>
              <w:t xml:space="preserve">зарядної станції; </w:t>
            </w:r>
          </w:p>
        </w:tc>
      </w:tr>
    </w:tbl>
    <w:p w14:paraId="279B5132" w14:textId="77777777" w:rsidR="00B67F75" w:rsidRPr="00C01E9F" w:rsidRDefault="00B67F75">
      <w:pPr>
        <w:jc w:val="both"/>
        <w:rPr>
          <w:rFonts w:ascii="Times New Roman" w:hAnsi="Times New Roman" w:cs="Times New Roman"/>
          <w:b/>
          <w:sz w:val="28"/>
          <w:szCs w:val="28"/>
          <w:lang w:val="ru-RU"/>
        </w:rPr>
      </w:pPr>
    </w:p>
    <w:p w14:paraId="0C86A8D5" w14:textId="77777777" w:rsidR="00643121" w:rsidRPr="00C76862" w:rsidRDefault="00B364E9">
      <w:pPr>
        <w:jc w:val="both"/>
        <w:rPr>
          <w:rFonts w:ascii="Times New Roman" w:hAnsi="Times New Roman" w:cs="Times New Roman"/>
          <w:b/>
          <w:sz w:val="28"/>
          <w:szCs w:val="28"/>
          <w:lang w:val="uk-UA"/>
        </w:rPr>
      </w:pPr>
      <w:r>
        <w:rPr>
          <w:rFonts w:ascii="Times New Roman" w:hAnsi="Times New Roman" w:cs="Times New Roman"/>
          <w:b/>
          <w:sz w:val="28"/>
          <w:szCs w:val="28"/>
          <w:lang w:val="uk-UA"/>
        </w:rPr>
        <w:t>Директор КП «Бучанський СЦД»                          Катерина ЦИП’ЯЩУК</w:t>
      </w:r>
    </w:p>
    <w:sectPr w:rsidR="00643121" w:rsidRPr="00C76862">
      <w:headerReference w:type="default" r:id="rId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B6734" w14:textId="77777777" w:rsidR="0013471D" w:rsidRDefault="0013471D" w:rsidP="00E312A2">
      <w:pPr>
        <w:spacing w:after="0" w:line="240" w:lineRule="auto"/>
      </w:pPr>
      <w:r>
        <w:separator/>
      </w:r>
    </w:p>
  </w:endnote>
  <w:endnote w:type="continuationSeparator" w:id="0">
    <w:p w14:paraId="44396581" w14:textId="77777777" w:rsidR="0013471D" w:rsidRDefault="0013471D" w:rsidP="00E312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2D83A" w14:textId="77777777" w:rsidR="0013471D" w:rsidRDefault="0013471D" w:rsidP="00E312A2">
      <w:pPr>
        <w:spacing w:after="0" w:line="240" w:lineRule="auto"/>
      </w:pPr>
      <w:r>
        <w:separator/>
      </w:r>
    </w:p>
  </w:footnote>
  <w:footnote w:type="continuationSeparator" w:id="0">
    <w:p w14:paraId="32E73D4D" w14:textId="77777777" w:rsidR="0013471D" w:rsidRDefault="0013471D" w:rsidP="00E312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CA2C8" w14:textId="77777777" w:rsidR="001B63A7" w:rsidRDefault="001B63A7">
    <w:pPr>
      <w:pStyle w:val="a4"/>
    </w:pPr>
  </w:p>
  <w:p w14:paraId="517D93D8" w14:textId="77777777" w:rsidR="001B63A7" w:rsidRDefault="001B63A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247D1"/>
    <w:multiLevelType w:val="hybridMultilevel"/>
    <w:tmpl w:val="F6E66054"/>
    <w:lvl w:ilvl="0" w:tplc="7EB09AB8">
      <w:start w:val="1"/>
      <w:numFmt w:val="decimal"/>
      <w:lvlText w:val="%1."/>
      <w:lvlJc w:val="left"/>
      <w:pPr>
        <w:ind w:left="1935" w:hanging="495"/>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C54070C"/>
    <w:multiLevelType w:val="multilevel"/>
    <w:tmpl w:val="EBD6F97E"/>
    <w:lvl w:ilvl="0">
      <w:start w:val="1"/>
      <w:numFmt w:val="decimal"/>
      <w:lvlText w:val="%1."/>
      <w:lvlJc w:val="left"/>
      <w:pPr>
        <w:ind w:left="720" w:hanging="360"/>
      </w:pPr>
      <w:rPr>
        <w:rFonts w:ascii="Times New Roman" w:eastAsiaTheme="minorHAnsi" w:hAnsi="Times New Roman" w:cs="Times New Roman"/>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2" w15:restartNumberingAfterBreak="0">
    <w:nsid w:val="629E0CEC"/>
    <w:multiLevelType w:val="hybridMultilevel"/>
    <w:tmpl w:val="0B18D984"/>
    <w:lvl w:ilvl="0" w:tplc="4686DB52">
      <w:start w:val="1"/>
      <w:numFmt w:val="decimal"/>
      <w:lvlText w:val="%1."/>
      <w:lvlJc w:val="left"/>
      <w:pPr>
        <w:ind w:left="1800" w:hanging="360"/>
      </w:pPr>
      <w:rPr>
        <w:rFonts w:ascii="Times New Roman" w:eastAsiaTheme="minorHAnsi" w:hAnsi="Times New Roman" w:cs="Times New Roman"/>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340308792">
    <w:abstractNumId w:val="1"/>
  </w:num>
  <w:num w:numId="2" w16cid:durableId="1690990496">
    <w:abstractNumId w:val="0"/>
  </w:num>
  <w:num w:numId="3" w16cid:durableId="9808161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D3B"/>
    <w:rsid w:val="00000C66"/>
    <w:rsid w:val="0000373F"/>
    <w:rsid w:val="0003474F"/>
    <w:rsid w:val="0004275D"/>
    <w:rsid w:val="00043E1E"/>
    <w:rsid w:val="00044781"/>
    <w:rsid w:val="00045C69"/>
    <w:rsid w:val="00065E2A"/>
    <w:rsid w:val="000717BE"/>
    <w:rsid w:val="00073EDE"/>
    <w:rsid w:val="0007579F"/>
    <w:rsid w:val="00082096"/>
    <w:rsid w:val="00086F16"/>
    <w:rsid w:val="0008777F"/>
    <w:rsid w:val="000879CF"/>
    <w:rsid w:val="0009095E"/>
    <w:rsid w:val="00094472"/>
    <w:rsid w:val="000962ED"/>
    <w:rsid w:val="000A1F53"/>
    <w:rsid w:val="000A2885"/>
    <w:rsid w:val="000C3B77"/>
    <w:rsid w:val="000C6B61"/>
    <w:rsid w:val="000E4AD7"/>
    <w:rsid w:val="000E7B3D"/>
    <w:rsid w:val="000F1060"/>
    <w:rsid w:val="00107F69"/>
    <w:rsid w:val="00113C0A"/>
    <w:rsid w:val="00114762"/>
    <w:rsid w:val="0011768C"/>
    <w:rsid w:val="0012537E"/>
    <w:rsid w:val="0013471D"/>
    <w:rsid w:val="00145EC1"/>
    <w:rsid w:val="00147520"/>
    <w:rsid w:val="00152D9A"/>
    <w:rsid w:val="0015304E"/>
    <w:rsid w:val="0015537D"/>
    <w:rsid w:val="00157137"/>
    <w:rsid w:val="00161C6E"/>
    <w:rsid w:val="00165E0F"/>
    <w:rsid w:val="00180338"/>
    <w:rsid w:val="00183549"/>
    <w:rsid w:val="001873DA"/>
    <w:rsid w:val="00190D89"/>
    <w:rsid w:val="00196CF7"/>
    <w:rsid w:val="001A41BC"/>
    <w:rsid w:val="001B63A7"/>
    <w:rsid w:val="001C2B3A"/>
    <w:rsid w:val="001D368D"/>
    <w:rsid w:val="001D46BB"/>
    <w:rsid w:val="001E2926"/>
    <w:rsid w:val="001E6238"/>
    <w:rsid w:val="001F0385"/>
    <w:rsid w:val="001F428D"/>
    <w:rsid w:val="001F4544"/>
    <w:rsid w:val="001F5284"/>
    <w:rsid w:val="00202306"/>
    <w:rsid w:val="00213C69"/>
    <w:rsid w:val="00214D03"/>
    <w:rsid w:val="00217A6A"/>
    <w:rsid w:val="00222772"/>
    <w:rsid w:val="00226DC8"/>
    <w:rsid w:val="00227D23"/>
    <w:rsid w:val="00246D3B"/>
    <w:rsid w:val="00246DAA"/>
    <w:rsid w:val="002536A4"/>
    <w:rsid w:val="002543C3"/>
    <w:rsid w:val="00254CA7"/>
    <w:rsid w:val="00261CE7"/>
    <w:rsid w:val="00282519"/>
    <w:rsid w:val="00282A8E"/>
    <w:rsid w:val="00286458"/>
    <w:rsid w:val="00287C30"/>
    <w:rsid w:val="002A5360"/>
    <w:rsid w:val="002B4A99"/>
    <w:rsid w:val="002B4B40"/>
    <w:rsid w:val="002C0D67"/>
    <w:rsid w:val="002C5A21"/>
    <w:rsid w:val="002C73C7"/>
    <w:rsid w:val="002D6635"/>
    <w:rsid w:val="002F2E22"/>
    <w:rsid w:val="003020D5"/>
    <w:rsid w:val="00304165"/>
    <w:rsid w:val="003131FC"/>
    <w:rsid w:val="003179E3"/>
    <w:rsid w:val="00326B97"/>
    <w:rsid w:val="00335AC5"/>
    <w:rsid w:val="00344C2D"/>
    <w:rsid w:val="00361852"/>
    <w:rsid w:val="003644A7"/>
    <w:rsid w:val="003669CA"/>
    <w:rsid w:val="003749B7"/>
    <w:rsid w:val="00382881"/>
    <w:rsid w:val="003871A7"/>
    <w:rsid w:val="003921CE"/>
    <w:rsid w:val="00393235"/>
    <w:rsid w:val="00393A1B"/>
    <w:rsid w:val="003A41DD"/>
    <w:rsid w:val="003B61FB"/>
    <w:rsid w:val="003C513F"/>
    <w:rsid w:val="003D09AE"/>
    <w:rsid w:val="003D49DC"/>
    <w:rsid w:val="003E1F9E"/>
    <w:rsid w:val="003E3EC7"/>
    <w:rsid w:val="003E5B5A"/>
    <w:rsid w:val="003F11BC"/>
    <w:rsid w:val="003F3FE7"/>
    <w:rsid w:val="0040470E"/>
    <w:rsid w:val="00404A3C"/>
    <w:rsid w:val="00411EC4"/>
    <w:rsid w:val="00413526"/>
    <w:rsid w:val="00416167"/>
    <w:rsid w:val="004212A8"/>
    <w:rsid w:val="0042428D"/>
    <w:rsid w:val="00426D93"/>
    <w:rsid w:val="0043543E"/>
    <w:rsid w:val="004362F2"/>
    <w:rsid w:val="00436BBB"/>
    <w:rsid w:val="00457AE5"/>
    <w:rsid w:val="0046111E"/>
    <w:rsid w:val="004647BE"/>
    <w:rsid w:val="00465ED9"/>
    <w:rsid w:val="0046773C"/>
    <w:rsid w:val="00485E1C"/>
    <w:rsid w:val="00486C4E"/>
    <w:rsid w:val="00490CA3"/>
    <w:rsid w:val="00497057"/>
    <w:rsid w:val="004A440D"/>
    <w:rsid w:val="004A7DD8"/>
    <w:rsid w:val="004C03E3"/>
    <w:rsid w:val="004C7183"/>
    <w:rsid w:val="004D3F44"/>
    <w:rsid w:val="004D4879"/>
    <w:rsid w:val="004E1A7F"/>
    <w:rsid w:val="004F2A33"/>
    <w:rsid w:val="004F2FC8"/>
    <w:rsid w:val="004F4185"/>
    <w:rsid w:val="004F4AED"/>
    <w:rsid w:val="004F775F"/>
    <w:rsid w:val="0050068A"/>
    <w:rsid w:val="00501FBE"/>
    <w:rsid w:val="00525E15"/>
    <w:rsid w:val="0053126B"/>
    <w:rsid w:val="00534091"/>
    <w:rsid w:val="00540EA2"/>
    <w:rsid w:val="0054405F"/>
    <w:rsid w:val="0054460E"/>
    <w:rsid w:val="00545A45"/>
    <w:rsid w:val="00551B57"/>
    <w:rsid w:val="00563308"/>
    <w:rsid w:val="00564325"/>
    <w:rsid w:val="00571B26"/>
    <w:rsid w:val="00574227"/>
    <w:rsid w:val="00575A24"/>
    <w:rsid w:val="00575F19"/>
    <w:rsid w:val="005812AB"/>
    <w:rsid w:val="00597F94"/>
    <w:rsid w:val="005C7EE5"/>
    <w:rsid w:val="005C7EFB"/>
    <w:rsid w:val="005D0031"/>
    <w:rsid w:val="005D5246"/>
    <w:rsid w:val="005E57AC"/>
    <w:rsid w:val="005E6523"/>
    <w:rsid w:val="005F4F25"/>
    <w:rsid w:val="005F5457"/>
    <w:rsid w:val="005F54CD"/>
    <w:rsid w:val="00617722"/>
    <w:rsid w:val="00620F29"/>
    <w:rsid w:val="006324F2"/>
    <w:rsid w:val="00643121"/>
    <w:rsid w:val="00644EAB"/>
    <w:rsid w:val="0064633F"/>
    <w:rsid w:val="006478C2"/>
    <w:rsid w:val="00647D10"/>
    <w:rsid w:val="0065245A"/>
    <w:rsid w:val="0066009E"/>
    <w:rsid w:val="00662CA0"/>
    <w:rsid w:val="006653BE"/>
    <w:rsid w:val="006722FA"/>
    <w:rsid w:val="00674CD2"/>
    <w:rsid w:val="00680651"/>
    <w:rsid w:val="00684675"/>
    <w:rsid w:val="0068542E"/>
    <w:rsid w:val="00686544"/>
    <w:rsid w:val="0068694D"/>
    <w:rsid w:val="00692CEF"/>
    <w:rsid w:val="006A19F0"/>
    <w:rsid w:val="006C3E2F"/>
    <w:rsid w:val="006C4059"/>
    <w:rsid w:val="006D2F98"/>
    <w:rsid w:val="006E60CE"/>
    <w:rsid w:val="006E77DE"/>
    <w:rsid w:val="0070171A"/>
    <w:rsid w:val="0070659C"/>
    <w:rsid w:val="00707DD2"/>
    <w:rsid w:val="00713F82"/>
    <w:rsid w:val="0071445B"/>
    <w:rsid w:val="00721575"/>
    <w:rsid w:val="007229B0"/>
    <w:rsid w:val="00731985"/>
    <w:rsid w:val="0073462D"/>
    <w:rsid w:val="00747FFD"/>
    <w:rsid w:val="00752811"/>
    <w:rsid w:val="00753F80"/>
    <w:rsid w:val="00756338"/>
    <w:rsid w:val="00756F40"/>
    <w:rsid w:val="0076484C"/>
    <w:rsid w:val="00767684"/>
    <w:rsid w:val="00770C9F"/>
    <w:rsid w:val="0077572D"/>
    <w:rsid w:val="007A1738"/>
    <w:rsid w:val="007B5218"/>
    <w:rsid w:val="007C5CBE"/>
    <w:rsid w:val="007C6C2D"/>
    <w:rsid w:val="007D2A01"/>
    <w:rsid w:val="007D3637"/>
    <w:rsid w:val="007D7A17"/>
    <w:rsid w:val="007E21C4"/>
    <w:rsid w:val="007F3CD5"/>
    <w:rsid w:val="00804DE8"/>
    <w:rsid w:val="00812174"/>
    <w:rsid w:val="008142D9"/>
    <w:rsid w:val="00824775"/>
    <w:rsid w:val="00830B7F"/>
    <w:rsid w:val="00833A40"/>
    <w:rsid w:val="00843836"/>
    <w:rsid w:val="008461D1"/>
    <w:rsid w:val="00846D72"/>
    <w:rsid w:val="00851068"/>
    <w:rsid w:val="00871B08"/>
    <w:rsid w:val="00875068"/>
    <w:rsid w:val="00877FA0"/>
    <w:rsid w:val="008849FA"/>
    <w:rsid w:val="0088529C"/>
    <w:rsid w:val="00886767"/>
    <w:rsid w:val="00891DBC"/>
    <w:rsid w:val="008959AA"/>
    <w:rsid w:val="008A03AC"/>
    <w:rsid w:val="008A138A"/>
    <w:rsid w:val="008A4DB8"/>
    <w:rsid w:val="008B31C8"/>
    <w:rsid w:val="008B7B07"/>
    <w:rsid w:val="008C3489"/>
    <w:rsid w:val="008C38DF"/>
    <w:rsid w:val="008C44BA"/>
    <w:rsid w:val="008E177B"/>
    <w:rsid w:val="008E2E62"/>
    <w:rsid w:val="008E7A95"/>
    <w:rsid w:val="008F658F"/>
    <w:rsid w:val="009017E9"/>
    <w:rsid w:val="009054C7"/>
    <w:rsid w:val="00917CE4"/>
    <w:rsid w:val="00923197"/>
    <w:rsid w:val="00930392"/>
    <w:rsid w:val="0095719A"/>
    <w:rsid w:val="00973E0E"/>
    <w:rsid w:val="00986DA6"/>
    <w:rsid w:val="00991AA9"/>
    <w:rsid w:val="009956C6"/>
    <w:rsid w:val="009A164C"/>
    <w:rsid w:val="009A1AA0"/>
    <w:rsid w:val="009A45F6"/>
    <w:rsid w:val="009B16C4"/>
    <w:rsid w:val="009B253E"/>
    <w:rsid w:val="009B6391"/>
    <w:rsid w:val="009C696A"/>
    <w:rsid w:val="009D501D"/>
    <w:rsid w:val="009E067D"/>
    <w:rsid w:val="009E0C2C"/>
    <w:rsid w:val="009F3E93"/>
    <w:rsid w:val="00A251E5"/>
    <w:rsid w:val="00A27475"/>
    <w:rsid w:val="00A321B8"/>
    <w:rsid w:val="00A33222"/>
    <w:rsid w:val="00A41005"/>
    <w:rsid w:val="00A451E6"/>
    <w:rsid w:val="00A52659"/>
    <w:rsid w:val="00A531BA"/>
    <w:rsid w:val="00A576FF"/>
    <w:rsid w:val="00A600F9"/>
    <w:rsid w:val="00A63122"/>
    <w:rsid w:val="00A63C0F"/>
    <w:rsid w:val="00A83C52"/>
    <w:rsid w:val="00A9354E"/>
    <w:rsid w:val="00A9444E"/>
    <w:rsid w:val="00AA4492"/>
    <w:rsid w:val="00AA5940"/>
    <w:rsid w:val="00AB1556"/>
    <w:rsid w:val="00AB4641"/>
    <w:rsid w:val="00AC79D8"/>
    <w:rsid w:val="00AC7F30"/>
    <w:rsid w:val="00AD3E0D"/>
    <w:rsid w:val="00AD6F18"/>
    <w:rsid w:val="00AE49A6"/>
    <w:rsid w:val="00AF3878"/>
    <w:rsid w:val="00B07402"/>
    <w:rsid w:val="00B11CCB"/>
    <w:rsid w:val="00B25380"/>
    <w:rsid w:val="00B259A3"/>
    <w:rsid w:val="00B3181C"/>
    <w:rsid w:val="00B34E41"/>
    <w:rsid w:val="00B364E9"/>
    <w:rsid w:val="00B37518"/>
    <w:rsid w:val="00B4380D"/>
    <w:rsid w:val="00B46F7C"/>
    <w:rsid w:val="00B511F9"/>
    <w:rsid w:val="00B51641"/>
    <w:rsid w:val="00B64D81"/>
    <w:rsid w:val="00B65FA2"/>
    <w:rsid w:val="00B67F75"/>
    <w:rsid w:val="00B7200D"/>
    <w:rsid w:val="00B72302"/>
    <w:rsid w:val="00B740B0"/>
    <w:rsid w:val="00B87924"/>
    <w:rsid w:val="00B91A6C"/>
    <w:rsid w:val="00B9237A"/>
    <w:rsid w:val="00BA13B8"/>
    <w:rsid w:val="00BA4078"/>
    <w:rsid w:val="00BB400F"/>
    <w:rsid w:val="00BC43CF"/>
    <w:rsid w:val="00BC57BC"/>
    <w:rsid w:val="00BC5C4E"/>
    <w:rsid w:val="00BC74B0"/>
    <w:rsid w:val="00BD2046"/>
    <w:rsid w:val="00BE183B"/>
    <w:rsid w:val="00BE2727"/>
    <w:rsid w:val="00BF0124"/>
    <w:rsid w:val="00BF6F42"/>
    <w:rsid w:val="00C01E9F"/>
    <w:rsid w:val="00C02436"/>
    <w:rsid w:val="00C3371C"/>
    <w:rsid w:val="00C343D1"/>
    <w:rsid w:val="00C36EB4"/>
    <w:rsid w:val="00C54069"/>
    <w:rsid w:val="00C56C61"/>
    <w:rsid w:val="00C57106"/>
    <w:rsid w:val="00C64091"/>
    <w:rsid w:val="00C740F1"/>
    <w:rsid w:val="00C76862"/>
    <w:rsid w:val="00C77CD1"/>
    <w:rsid w:val="00C86AF4"/>
    <w:rsid w:val="00C91050"/>
    <w:rsid w:val="00CA5A44"/>
    <w:rsid w:val="00CA7444"/>
    <w:rsid w:val="00CA7916"/>
    <w:rsid w:val="00CB52FA"/>
    <w:rsid w:val="00CC13E0"/>
    <w:rsid w:val="00CC34A4"/>
    <w:rsid w:val="00CD4242"/>
    <w:rsid w:val="00CE1B7C"/>
    <w:rsid w:val="00CE76A6"/>
    <w:rsid w:val="00CF5BED"/>
    <w:rsid w:val="00D03612"/>
    <w:rsid w:val="00D17C71"/>
    <w:rsid w:val="00D233B5"/>
    <w:rsid w:val="00D26756"/>
    <w:rsid w:val="00D4175C"/>
    <w:rsid w:val="00D46C10"/>
    <w:rsid w:val="00D53006"/>
    <w:rsid w:val="00D575F6"/>
    <w:rsid w:val="00D64AB6"/>
    <w:rsid w:val="00D67ADA"/>
    <w:rsid w:val="00D760CC"/>
    <w:rsid w:val="00D83291"/>
    <w:rsid w:val="00D91CB0"/>
    <w:rsid w:val="00D9609E"/>
    <w:rsid w:val="00D97C39"/>
    <w:rsid w:val="00DA6E57"/>
    <w:rsid w:val="00DB119D"/>
    <w:rsid w:val="00DB1AB3"/>
    <w:rsid w:val="00DB41F0"/>
    <w:rsid w:val="00DC13C2"/>
    <w:rsid w:val="00DC155E"/>
    <w:rsid w:val="00DC18E5"/>
    <w:rsid w:val="00DC219F"/>
    <w:rsid w:val="00DD3911"/>
    <w:rsid w:val="00DD3929"/>
    <w:rsid w:val="00DD53AB"/>
    <w:rsid w:val="00DE16C1"/>
    <w:rsid w:val="00E0123B"/>
    <w:rsid w:val="00E020B3"/>
    <w:rsid w:val="00E1102D"/>
    <w:rsid w:val="00E11DB7"/>
    <w:rsid w:val="00E253FA"/>
    <w:rsid w:val="00E3021C"/>
    <w:rsid w:val="00E312A2"/>
    <w:rsid w:val="00E4317C"/>
    <w:rsid w:val="00E45187"/>
    <w:rsid w:val="00E50F30"/>
    <w:rsid w:val="00E51F71"/>
    <w:rsid w:val="00E62A65"/>
    <w:rsid w:val="00E62D4E"/>
    <w:rsid w:val="00E63032"/>
    <w:rsid w:val="00E6762F"/>
    <w:rsid w:val="00E7614E"/>
    <w:rsid w:val="00E86E7C"/>
    <w:rsid w:val="00E916D7"/>
    <w:rsid w:val="00EA1D58"/>
    <w:rsid w:val="00EA21EA"/>
    <w:rsid w:val="00EA751D"/>
    <w:rsid w:val="00EA7B62"/>
    <w:rsid w:val="00EB3635"/>
    <w:rsid w:val="00EB46D7"/>
    <w:rsid w:val="00EC0033"/>
    <w:rsid w:val="00ED4A95"/>
    <w:rsid w:val="00EE12CA"/>
    <w:rsid w:val="00EE1AA5"/>
    <w:rsid w:val="00EE1B28"/>
    <w:rsid w:val="00EE3B30"/>
    <w:rsid w:val="00F0355E"/>
    <w:rsid w:val="00F050FB"/>
    <w:rsid w:val="00F16BB6"/>
    <w:rsid w:val="00F16FB5"/>
    <w:rsid w:val="00F20718"/>
    <w:rsid w:val="00F21C02"/>
    <w:rsid w:val="00F23280"/>
    <w:rsid w:val="00F4083A"/>
    <w:rsid w:val="00F431C0"/>
    <w:rsid w:val="00F47B17"/>
    <w:rsid w:val="00F626BA"/>
    <w:rsid w:val="00F65BC6"/>
    <w:rsid w:val="00F65CFA"/>
    <w:rsid w:val="00F65D1C"/>
    <w:rsid w:val="00F83432"/>
    <w:rsid w:val="00F91AA7"/>
    <w:rsid w:val="00F96002"/>
    <w:rsid w:val="00F9643D"/>
    <w:rsid w:val="00F979CE"/>
    <w:rsid w:val="00FA0A68"/>
    <w:rsid w:val="00FA0A6C"/>
    <w:rsid w:val="00FA52D7"/>
    <w:rsid w:val="00FB1799"/>
    <w:rsid w:val="00FB19F6"/>
    <w:rsid w:val="00FB4BFC"/>
    <w:rsid w:val="00FC6F82"/>
    <w:rsid w:val="00FD37BE"/>
    <w:rsid w:val="00FE5E3A"/>
    <w:rsid w:val="00FF04CB"/>
    <w:rsid w:val="00FF69D0"/>
    <w:rsid w:val="00FF73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072FB"/>
  <w15:chartTrackingRefBased/>
  <w15:docId w15:val="{DA47A682-8F5F-4C25-8742-EBEDB0FB4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46D3B"/>
    <w:pPr>
      <w:ind w:left="720"/>
      <w:contextualSpacing/>
    </w:pPr>
  </w:style>
  <w:style w:type="paragraph" w:styleId="a4">
    <w:name w:val="header"/>
    <w:basedOn w:val="a"/>
    <w:link w:val="a5"/>
    <w:uiPriority w:val="99"/>
    <w:unhideWhenUsed/>
    <w:rsid w:val="00E312A2"/>
    <w:pPr>
      <w:tabs>
        <w:tab w:val="center" w:pos="4844"/>
        <w:tab w:val="right" w:pos="9689"/>
      </w:tabs>
      <w:spacing w:after="0" w:line="240" w:lineRule="auto"/>
    </w:pPr>
  </w:style>
  <w:style w:type="character" w:customStyle="1" w:styleId="a5">
    <w:name w:val="Верхний колонтитул Знак"/>
    <w:basedOn w:val="a0"/>
    <w:link w:val="a4"/>
    <w:uiPriority w:val="99"/>
    <w:rsid w:val="00E312A2"/>
  </w:style>
  <w:style w:type="paragraph" w:styleId="a6">
    <w:name w:val="footer"/>
    <w:basedOn w:val="a"/>
    <w:link w:val="a7"/>
    <w:uiPriority w:val="99"/>
    <w:unhideWhenUsed/>
    <w:rsid w:val="00E312A2"/>
    <w:pPr>
      <w:tabs>
        <w:tab w:val="center" w:pos="4844"/>
        <w:tab w:val="right" w:pos="9689"/>
      </w:tabs>
      <w:spacing w:after="0" w:line="240" w:lineRule="auto"/>
    </w:pPr>
  </w:style>
  <w:style w:type="character" w:customStyle="1" w:styleId="a7">
    <w:name w:val="Нижний колонтитул Знак"/>
    <w:basedOn w:val="a0"/>
    <w:link w:val="a6"/>
    <w:uiPriority w:val="99"/>
    <w:rsid w:val="00E312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67910">
      <w:bodyDiv w:val="1"/>
      <w:marLeft w:val="0"/>
      <w:marRight w:val="0"/>
      <w:marTop w:val="0"/>
      <w:marBottom w:val="0"/>
      <w:divBdr>
        <w:top w:val="none" w:sz="0" w:space="0" w:color="auto"/>
        <w:left w:val="none" w:sz="0" w:space="0" w:color="auto"/>
        <w:bottom w:val="none" w:sz="0" w:space="0" w:color="auto"/>
        <w:right w:val="none" w:sz="0" w:space="0" w:color="auto"/>
      </w:divBdr>
    </w:div>
    <w:div w:id="41440267">
      <w:bodyDiv w:val="1"/>
      <w:marLeft w:val="0"/>
      <w:marRight w:val="0"/>
      <w:marTop w:val="0"/>
      <w:marBottom w:val="0"/>
      <w:divBdr>
        <w:top w:val="none" w:sz="0" w:space="0" w:color="auto"/>
        <w:left w:val="none" w:sz="0" w:space="0" w:color="auto"/>
        <w:bottom w:val="none" w:sz="0" w:space="0" w:color="auto"/>
        <w:right w:val="none" w:sz="0" w:space="0" w:color="auto"/>
      </w:divBdr>
    </w:div>
    <w:div w:id="112287646">
      <w:bodyDiv w:val="1"/>
      <w:marLeft w:val="0"/>
      <w:marRight w:val="0"/>
      <w:marTop w:val="0"/>
      <w:marBottom w:val="0"/>
      <w:divBdr>
        <w:top w:val="none" w:sz="0" w:space="0" w:color="auto"/>
        <w:left w:val="none" w:sz="0" w:space="0" w:color="auto"/>
        <w:bottom w:val="none" w:sz="0" w:space="0" w:color="auto"/>
        <w:right w:val="none" w:sz="0" w:space="0" w:color="auto"/>
      </w:divBdr>
    </w:div>
    <w:div w:id="122041638">
      <w:bodyDiv w:val="1"/>
      <w:marLeft w:val="0"/>
      <w:marRight w:val="0"/>
      <w:marTop w:val="0"/>
      <w:marBottom w:val="0"/>
      <w:divBdr>
        <w:top w:val="none" w:sz="0" w:space="0" w:color="auto"/>
        <w:left w:val="none" w:sz="0" w:space="0" w:color="auto"/>
        <w:bottom w:val="none" w:sz="0" w:space="0" w:color="auto"/>
        <w:right w:val="none" w:sz="0" w:space="0" w:color="auto"/>
      </w:divBdr>
    </w:div>
    <w:div w:id="353656541">
      <w:bodyDiv w:val="1"/>
      <w:marLeft w:val="0"/>
      <w:marRight w:val="0"/>
      <w:marTop w:val="0"/>
      <w:marBottom w:val="0"/>
      <w:divBdr>
        <w:top w:val="none" w:sz="0" w:space="0" w:color="auto"/>
        <w:left w:val="none" w:sz="0" w:space="0" w:color="auto"/>
        <w:bottom w:val="none" w:sz="0" w:space="0" w:color="auto"/>
        <w:right w:val="none" w:sz="0" w:space="0" w:color="auto"/>
      </w:divBdr>
    </w:div>
    <w:div w:id="356540868">
      <w:bodyDiv w:val="1"/>
      <w:marLeft w:val="0"/>
      <w:marRight w:val="0"/>
      <w:marTop w:val="0"/>
      <w:marBottom w:val="0"/>
      <w:divBdr>
        <w:top w:val="none" w:sz="0" w:space="0" w:color="auto"/>
        <w:left w:val="none" w:sz="0" w:space="0" w:color="auto"/>
        <w:bottom w:val="none" w:sz="0" w:space="0" w:color="auto"/>
        <w:right w:val="none" w:sz="0" w:space="0" w:color="auto"/>
      </w:divBdr>
    </w:div>
    <w:div w:id="358240340">
      <w:bodyDiv w:val="1"/>
      <w:marLeft w:val="0"/>
      <w:marRight w:val="0"/>
      <w:marTop w:val="0"/>
      <w:marBottom w:val="0"/>
      <w:divBdr>
        <w:top w:val="none" w:sz="0" w:space="0" w:color="auto"/>
        <w:left w:val="none" w:sz="0" w:space="0" w:color="auto"/>
        <w:bottom w:val="none" w:sz="0" w:space="0" w:color="auto"/>
        <w:right w:val="none" w:sz="0" w:space="0" w:color="auto"/>
      </w:divBdr>
    </w:div>
    <w:div w:id="365642923">
      <w:bodyDiv w:val="1"/>
      <w:marLeft w:val="0"/>
      <w:marRight w:val="0"/>
      <w:marTop w:val="0"/>
      <w:marBottom w:val="0"/>
      <w:divBdr>
        <w:top w:val="none" w:sz="0" w:space="0" w:color="auto"/>
        <w:left w:val="none" w:sz="0" w:space="0" w:color="auto"/>
        <w:bottom w:val="none" w:sz="0" w:space="0" w:color="auto"/>
        <w:right w:val="none" w:sz="0" w:space="0" w:color="auto"/>
      </w:divBdr>
    </w:div>
    <w:div w:id="387994049">
      <w:bodyDiv w:val="1"/>
      <w:marLeft w:val="0"/>
      <w:marRight w:val="0"/>
      <w:marTop w:val="0"/>
      <w:marBottom w:val="0"/>
      <w:divBdr>
        <w:top w:val="none" w:sz="0" w:space="0" w:color="auto"/>
        <w:left w:val="none" w:sz="0" w:space="0" w:color="auto"/>
        <w:bottom w:val="none" w:sz="0" w:space="0" w:color="auto"/>
        <w:right w:val="none" w:sz="0" w:space="0" w:color="auto"/>
      </w:divBdr>
    </w:div>
    <w:div w:id="677344040">
      <w:bodyDiv w:val="1"/>
      <w:marLeft w:val="0"/>
      <w:marRight w:val="0"/>
      <w:marTop w:val="0"/>
      <w:marBottom w:val="0"/>
      <w:divBdr>
        <w:top w:val="none" w:sz="0" w:space="0" w:color="auto"/>
        <w:left w:val="none" w:sz="0" w:space="0" w:color="auto"/>
        <w:bottom w:val="none" w:sz="0" w:space="0" w:color="auto"/>
        <w:right w:val="none" w:sz="0" w:space="0" w:color="auto"/>
      </w:divBdr>
    </w:div>
    <w:div w:id="694578870">
      <w:bodyDiv w:val="1"/>
      <w:marLeft w:val="0"/>
      <w:marRight w:val="0"/>
      <w:marTop w:val="0"/>
      <w:marBottom w:val="0"/>
      <w:divBdr>
        <w:top w:val="none" w:sz="0" w:space="0" w:color="auto"/>
        <w:left w:val="none" w:sz="0" w:space="0" w:color="auto"/>
        <w:bottom w:val="none" w:sz="0" w:space="0" w:color="auto"/>
        <w:right w:val="none" w:sz="0" w:space="0" w:color="auto"/>
      </w:divBdr>
    </w:div>
    <w:div w:id="701243511">
      <w:bodyDiv w:val="1"/>
      <w:marLeft w:val="0"/>
      <w:marRight w:val="0"/>
      <w:marTop w:val="0"/>
      <w:marBottom w:val="0"/>
      <w:divBdr>
        <w:top w:val="none" w:sz="0" w:space="0" w:color="auto"/>
        <w:left w:val="none" w:sz="0" w:space="0" w:color="auto"/>
        <w:bottom w:val="none" w:sz="0" w:space="0" w:color="auto"/>
        <w:right w:val="none" w:sz="0" w:space="0" w:color="auto"/>
      </w:divBdr>
    </w:div>
    <w:div w:id="719937258">
      <w:bodyDiv w:val="1"/>
      <w:marLeft w:val="0"/>
      <w:marRight w:val="0"/>
      <w:marTop w:val="0"/>
      <w:marBottom w:val="0"/>
      <w:divBdr>
        <w:top w:val="none" w:sz="0" w:space="0" w:color="auto"/>
        <w:left w:val="none" w:sz="0" w:space="0" w:color="auto"/>
        <w:bottom w:val="none" w:sz="0" w:space="0" w:color="auto"/>
        <w:right w:val="none" w:sz="0" w:space="0" w:color="auto"/>
      </w:divBdr>
    </w:div>
    <w:div w:id="749229313">
      <w:bodyDiv w:val="1"/>
      <w:marLeft w:val="0"/>
      <w:marRight w:val="0"/>
      <w:marTop w:val="0"/>
      <w:marBottom w:val="0"/>
      <w:divBdr>
        <w:top w:val="none" w:sz="0" w:space="0" w:color="auto"/>
        <w:left w:val="none" w:sz="0" w:space="0" w:color="auto"/>
        <w:bottom w:val="none" w:sz="0" w:space="0" w:color="auto"/>
        <w:right w:val="none" w:sz="0" w:space="0" w:color="auto"/>
      </w:divBdr>
    </w:div>
    <w:div w:id="762455507">
      <w:bodyDiv w:val="1"/>
      <w:marLeft w:val="0"/>
      <w:marRight w:val="0"/>
      <w:marTop w:val="0"/>
      <w:marBottom w:val="0"/>
      <w:divBdr>
        <w:top w:val="none" w:sz="0" w:space="0" w:color="auto"/>
        <w:left w:val="none" w:sz="0" w:space="0" w:color="auto"/>
        <w:bottom w:val="none" w:sz="0" w:space="0" w:color="auto"/>
        <w:right w:val="none" w:sz="0" w:space="0" w:color="auto"/>
      </w:divBdr>
    </w:div>
    <w:div w:id="769544147">
      <w:bodyDiv w:val="1"/>
      <w:marLeft w:val="0"/>
      <w:marRight w:val="0"/>
      <w:marTop w:val="0"/>
      <w:marBottom w:val="0"/>
      <w:divBdr>
        <w:top w:val="none" w:sz="0" w:space="0" w:color="auto"/>
        <w:left w:val="none" w:sz="0" w:space="0" w:color="auto"/>
        <w:bottom w:val="none" w:sz="0" w:space="0" w:color="auto"/>
        <w:right w:val="none" w:sz="0" w:space="0" w:color="auto"/>
      </w:divBdr>
    </w:div>
    <w:div w:id="791899154">
      <w:bodyDiv w:val="1"/>
      <w:marLeft w:val="0"/>
      <w:marRight w:val="0"/>
      <w:marTop w:val="0"/>
      <w:marBottom w:val="0"/>
      <w:divBdr>
        <w:top w:val="none" w:sz="0" w:space="0" w:color="auto"/>
        <w:left w:val="none" w:sz="0" w:space="0" w:color="auto"/>
        <w:bottom w:val="none" w:sz="0" w:space="0" w:color="auto"/>
        <w:right w:val="none" w:sz="0" w:space="0" w:color="auto"/>
      </w:divBdr>
    </w:div>
    <w:div w:id="848301039">
      <w:bodyDiv w:val="1"/>
      <w:marLeft w:val="0"/>
      <w:marRight w:val="0"/>
      <w:marTop w:val="0"/>
      <w:marBottom w:val="0"/>
      <w:divBdr>
        <w:top w:val="none" w:sz="0" w:space="0" w:color="auto"/>
        <w:left w:val="none" w:sz="0" w:space="0" w:color="auto"/>
        <w:bottom w:val="none" w:sz="0" w:space="0" w:color="auto"/>
        <w:right w:val="none" w:sz="0" w:space="0" w:color="auto"/>
      </w:divBdr>
    </w:div>
    <w:div w:id="891309097">
      <w:bodyDiv w:val="1"/>
      <w:marLeft w:val="0"/>
      <w:marRight w:val="0"/>
      <w:marTop w:val="0"/>
      <w:marBottom w:val="0"/>
      <w:divBdr>
        <w:top w:val="none" w:sz="0" w:space="0" w:color="auto"/>
        <w:left w:val="none" w:sz="0" w:space="0" w:color="auto"/>
        <w:bottom w:val="none" w:sz="0" w:space="0" w:color="auto"/>
        <w:right w:val="none" w:sz="0" w:space="0" w:color="auto"/>
      </w:divBdr>
    </w:div>
    <w:div w:id="947472553">
      <w:bodyDiv w:val="1"/>
      <w:marLeft w:val="0"/>
      <w:marRight w:val="0"/>
      <w:marTop w:val="0"/>
      <w:marBottom w:val="0"/>
      <w:divBdr>
        <w:top w:val="none" w:sz="0" w:space="0" w:color="auto"/>
        <w:left w:val="none" w:sz="0" w:space="0" w:color="auto"/>
        <w:bottom w:val="none" w:sz="0" w:space="0" w:color="auto"/>
        <w:right w:val="none" w:sz="0" w:space="0" w:color="auto"/>
      </w:divBdr>
    </w:div>
    <w:div w:id="978850450">
      <w:bodyDiv w:val="1"/>
      <w:marLeft w:val="0"/>
      <w:marRight w:val="0"/>
      <w:marTop w:val="0"/>
      <w:marBottom w:val="0"/>
      <w:divBdr>
        <w:top w:val="none" w:sz="0" w:space="0" w:color="auto"/>
        <w:left w:val="none" w:sz="0" w:space="0" w:color="auto"/>
        <w:bottom w:val="none" w:sz="0" w:space="0" w:color="auto"/>
        <w:right w:val="none" w:sz="0" w:space="0" w:color="auto"/>
      </w:divBdr>
    </w:div>
    <w:div w:id="984358892">
      <w:bodyDiv w:val="1"/>
      <w:marLeft w:val="0"/>
      <w:marRight w:val="0"/>
      <w:marTop w:val="0"/>
      <w:marBottom w:val="0"/>
      <w:divBdr>
        <w:top w:val="none" w:sz="0" w:space="0" w:color="auto"/>
        <w:left w:val="none" w:sz="0" w:space="0" w:color="auto"/>
        <w:bottom w:val="none" w:sz="0" w:space="0" w:color="auto"/>
        <w:right w:val="none" w:sz="0" w:space="0" w:color="auto"/>
      </w:divBdr>
    </w:div>
    <w:div w:id="1067340648">
      <w:bodyDiv w:val="1"/>
      <w:marLeft w:val="0"/>
      <w:marRight w:val="0"/>
      <w:marTop w:val="0"/>
      <w:marBottom w:val="0"/>
      <w:divBdr>
        <w:top w:val="none" w:sz="0" w:space="0" w:color="auto"/>
        <w:left w:val="none" w:sz="0" w:space="0" w:color="auto"/>
        <w:bottom w:val="none" w:sz="0" w:space="0" w:color="auto"/>
        <w:right w:val="none" w:sz="0" w:space="0" w:color="auto"/>
      </w:divBdr>
    </w:div>
    <w:div w:id="1138759887">
      <w:bodyDiv w:val="1"/>
      <w:marLeft w:val="0"/>
      <w:marRight w:val="0"/>
      <w:marTop w:val="0"/>
      <w:marBottom w:val="0"/>
      <w:divBdr>
        <w:top w:val="none" w:sz="0" w:space="0" w:color="auto"/>
        <w:left w:val="none" w:sz="0" w:space="0" w:color="auto"/>
        <w:bottom w:val="none" w:sz="0" w:space="0" w:color="auto"/>
        <w:right w:val="none" w:sz="0" w:space="0" w:color="auto"/>
      </w:divBdr>
    </w:div>
    <w:div w:id="1149904100">
      <w:bodyDiv w:val="1"/>
      <w:marLeft w:val="0"/>
      <w:marRight w:val="0"/>
      <w:marTop w:val="0"/>
      <w:marBottom w:val="0"/>
      <w:divBdr>
        <w:top w:val="none" w:sz="0" w:space="0" w:color="auto"/>
        <w:left w:val="none" w:sz="0" w:space="0" w:color="auto"/>
        <w:bottom w:val="none" w:sz="0" w:space="0" w:color="auto"/>
        <w:right w:val="none" w:sz="0" w:space="0" w:color="auto"/>
      </w:divBdr>
    </w:div>
    <w:div w:id="1170096180">
      <w:bodyDiv w:val="1"/>
      <w:marLeft w:val="0"/>
      <w:marRight w:val="0"/>
      <w:marTop w:val="0"/>
      <w:marBottom w:val="0"/>
      <w:divBdr>
        <w:top w:val="none" w:sz="0" w:space="0" w:color="auto"/>
        <w:left w:val="none" w:sz="0" w:space="0" w:color="auto"/>
        <w:bottom w:val="none" w:sz="0" w:space="0" w:color="auto"/>
        <w:right w:val="none" w:sz="0" w:space="0" w:color="auto"/>
      </w:divBdr>
    </w:div>
    <w:div w:id="1224028278">
      <w:bodyDiv w:val="1"/>
      <w:marLeft w:val="0"/>
      <w:marRight w:val="0"/>
      <w:marTop w:val="0"/>
      <w:marBottom w:val="0"/>
      <w:divBdr>
        <w:top w:val="none" w:sz="0" w:space="0" w:color="auto"/>
        <w:left w:val="none" w:sz="0" w:space="0" w:color="auto"/>
        <w:bottom w:val="none" w:sz="0" w:space="0" w:color="auto"/>
        <w:right w:val="none" w:sz="0" w:space="0" w:color="auto"/>
      </w:divBdr>
    </w:div>
    <w:div w:id="1265114127">
      <w:bodyDiv w:val="1"/>
      <w:marLeft w:val="0"/>
      <w:marRight w:val="0"/>
      <w:marTop w:val="0"/>
      <w:marBottom w:val="0"/>
      <w:divBdr>
        <w:top w:val="none" w:sz="0" w:space="0" w:color="auto"/>
        <w:left w:val="none" w:sz="0" w:space="0" w:color="auto"/>
        <w:bottom w:val="none" w:sz="0" w:space="0" w:color="auto"/>
        <w:right w:val="none" w:sz="0" w:space="0" w:color="auto"/>
      </w:divBdr>
    </w:div>
    <w:div w:id="1371302406">
      <w:bodyDiv w:val="1"/>
      <w:marLeft w:val="0"/>
      <w:marRight w:val="0"/>
      <w:marTop w:val="0"/>
      <w:marBottom w:val="0"/>
      <w:divBdr>
        <w:top w:val="none" w:sz="0" w:space="0" w:color="auto"/>
        <w:left w:val="none" w:sz="0" w:space="0" w:color="auto"/>
        <w:bottom w:val="none" w:sz="0" w:space="0" w:color="auto"/>
        <w:right w:val="none" w:sz="0" w:space="0" w:color="auto"/>
      </w:divBdr>
    </w:div>
    <w:div w:id="1387608669">
      <w:bodyDiv w:val="1"/>
      <w:marLeft w:val="0"/>
      <w:marRight w:val="0"/>
      <w:marTop w:val="0"/>
      <w:marBottom w:val="0"/>
      <w:divBdr>
        <w:top w:val="none" w:sz="0" w:space="0" w:color="auto"/>
        <w:left w:val="none" w:sz="0" w:space="0" w:color="auto"/>
        <w:bottom w:val="none" w:sz="0" w:space="0" w:color="auto"/>
        <w:right w:val="none" w:sz="0" w:space="0" w:color="auto"/>
      </w:divBdr>
    </w:div>
    <w:div w:id="1399011851">
      <w:bodyDiv w:val="1"/>
      <w:marLeft w:val="0"/>
      <w:marRight w:val="0"/>
      <w:marTop w:val="0"/>
      <w:marBottom w:val="0"/>
      <w:divBdr>
        <w:top w:val="none" w:sz="0" w:space="0" w:color="auto"/>
        <w:left w:val="none" w:sz="0" w:space="0" w:color="auto"/>
        <w:bottom w:val="none" w:sz="0" w:space="0" w:color="auto"/>
        <w:right w:val="none" w:sz="0" w:space="0" w:color="auto"/>
      </w:divBdr>
    </w:div>
    <w:div w:id="1548881535">
      <w:bodyDiv w:val="1"/>
      <w:marLeft w:val="0"/>
      <w:marRight w:val="0"/>
      <w:marTop w:val="0"/>
      <w:marBottom w:val="0"/>
      <w:divBdr>
        <w:top w:val="none" w:sz="0" w:space="0" w:color="auto"/>
        <w:left w:val="none" w:sz="0" w:space="0" w:color="auto"/>
        <w:bottom w:val="none" w:sz="0" w:space="0" w:color="auto"/>
        <w:right w:val="none" w:sz="0" w:space="0" w:color="auto"/>
      </w:divBdr>
    </w:div>
    <w:div w:id="1782262384">
      <w:bodyDiv w:val="1"/>
      <w:marLeft w:val="0"/>
      <w:marRight w:val="0"/>
      <w:marTop w:val="0"/>
      <w:marBottom w:val="0"/>
      <w:divBdr>
        <w:top w:val="none" w:sz="0" w:space="0" w:color="auto"/>
        <w:left w:val="none" w:sz="0" w:space="0" w:color="auto"/>
        <w:bottom w:val="none" w:sz="0" w:space="0" w:color="auto"/>
        <w:right w:val="none" w:sz="0" w:space="0" w:color="auto"/>
      </w:divBdr>
    </w:div>
    <w:div w:id="1800220761">
      <w:bodyDiv w:val="1"/>
      <w:marLeft w:val="0"/>
      <w:marRight w:val="0"/>
      <w:marTop w:val="0"/>
      <w:marBottom w:val="0"/>
      <w:divBdr>
        <w:top w:val="none" w:sz="0" w:space="0" w:color="auto"/>
        <w:left w:val="none" w:sz="0" w:space="0" w:color="auto"/>
        <w:bottom w:val="none" w:sz="0" w:space="0" w:color="auto"/>
        <w:right w:val="none" w:sz="0" w:space="0" w:color="auto"/>
      </w:divBdr>
    </w:div>
    <w:div w:id="1838107988">
      <w:bodyDiv w:val="1"/>
      <w:marLeft w:val="0"/>
      <w:marRight w:val="0"/>
      <w:marTop w:val="0"/>
      <w:marBottom w:val="0"/>
      <w:divBdr>
        <w:top w:val="none" w:sz="0" w:space="0" w:color="auto"/>
        <w:left w:val="none" w:sz="0" w:space="0" w:color="auto"/>
        <w:bottom w:val="none" w:sz="0" w:space="0" w:color="auto"/>
        <w:right w:val="none" w:sz="0" w:space="0" w:color="auto"/>
      </w:divBdr>
    </w:div>
    <w:div w:id="1841462849">
      <w:bodyDiv w:val="1"/>
      <w:marLeft w:val="0"/>
      <w:marRight w:val="0"/>
      <w:marTop w:val="0"/>
      <w:marBottom w:val="0"/>
      <w:divBdr>
        <w:top w:val="none" w:sz="0" w:space="0" w:color="auto"/>
        <w:left w:val="none" w:sz="0" w:space="0" w:color="auto"/>
        <w:bottom w:val="none" w:sz="0" w:space="0" w:color="auto"/>
        <w:right w:val="none" w:sz="0" w:space="0" w:color="auto"/>
      </w:divBdr>
    </w:div>
    <w:div w:id="1936206280">
      <w:bodyDiv w:val="1"/>
      <w:marLeft w:val="0"/>
      <w:marRight w:val="0"/>
      <w:marTop w:val="0"/>
      <w:marBottom w:val="0"/>
      <w:divBdr>
        <w:top w:val="none" w:sz="0" w:space="0" w:color="auto"/>
        <w:left w:val="none" w:sz="0" w:space="0" w:color="auto"/>
        <w:bottom w:val="none" w:sz="0" w:space="0" w:color="auto"/>
        <w:right w:val="none" w:sz="0" w:space="0" w:color="auto"/>
      </w:divBdr>
    </w:div>
    <w:div w:id="1954943159">
      <w:bodyDiv w:val="1"/>
      <w:marLeft w:val="0"/>
      <w:marRight w:val="0"/>
      <w:marTop w:val="0"/>
      <w:marBottom w:val="0"/>
      <w:divBdr>
        <w:top w:val="none" w:sz="0" w:space="0" w:color="auto"/>
        <w:left w:val="none" w:sz="0" w:space="0" w:color="auto"/>
        <w:bottom w:val="none" w:sz="0" w:space="0" w:color="auto"/>
        <w:right w:val="none" w:sz="0" w:space="0" w:color="auto"/>
      </w:divBdr>
    </w:div>
    <w:div w:id="1966498404">
      <w:bodyDiv w:val="1"/>
      <w:marLeft w:val="0"/>
      <w:marRight w:val="0"/>
      <w:marTop w:val="0"/>
      <w:marBottom w:val="0"/>
      <w:divBdr>
        <w:top w:val="none" w:sz="0" w:space="0" w:color="auto"/>
        <w:left w:val="none" w:sz="0" w:space="0" w:color="auto"/>
        <w:bottom w:val="none" w:sz="0" w:space="0" w:color="auto"/>
        <w:right w:val="none" w:sz="0" w:space="0" w:color="auto"/>
      </w:divBdr>
    </w:div>
    <w:div w:id="1976328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7B1AE-6A0E-4A26-AF1E-527956E85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11</Pages>
  <Words>14317</Words>
  <Characters>8161</Characters>
  <Application>Microsoft Office Word</Application>
  <DocSecurity>0</DocSecurity>
  <Lines>68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Sergey</dc:creator>
  <cp:keywords/>
  <dc:description/>
  <cp:lastModifiedBy>Sergey Bliznyuk</cp:lastModifiedBy>
  <cp:revision>25</cp:revision>
  <cp:lastPrinted>2023-05-11T06:50:00Z</cp:lastPrinted>
  <dcterms:created xsi:type="dcterms:W3CDTF">2026-03-14T09:17:00Z</dcterms:created>
  <dcterms:modified xsi:type="dcterms:W3CDTF">2026-03-15T19:12:00Z</dcterms:modified>
</cp:coreProperties>
</file>